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052D" w:rsidRDefault="00FC052D" w:rsidP="00FC052D">
      <w:pPr>
        <w:shd w:val="clear" w:color="auto" w:fill="FFFFFF"/>
        <w:spacing w:after="0" w:line="240" w:lineRule="auto"/>
        <w:ind w:firstLine="708"/>
        <w:jc w:val="center"/>
        <w:textAlignment w:val="baseline"/>
        <w:rPr>
          <w:rFonts w:ascii="Calibri" w:eastAsia="Times New Roman" w:hAnsi="Calibri" w:cs="Calibri"/>
          <w:b/>
          <w:color w:val="000000"/>
          <w:sz w:val="32"/>
          <w:szCs w:val="32"/>
          <w:lang w:eastAsia="sk-SK"/>
        </w:rPr>
      </w:pPr>
      <w:r w:rsidRPr="00FC052D">
        <w:rPr>
          <w:rFonts w:ascii="Calibri" w:eastAsia="Times New Roman" w:hAnsi="Calibri" w:cs="Calibri"/>
          <w:b/>
          <w:color w:val="000000"/>
          <w:sz w:val="32"/>
          <w:szCs w:val="32"/>
          <w:lang w:eastAsia="sk-SK"/>
        </w:rPr>
        <w:t>Stavebné opravy zvarovne OT RS</w:t>
      </w:r>
    </w:p>
    <w:p w:rsidR="00FC052D" w:rsidRPr="00FC052D" w:rsidRDefault="00FC052D" w:rsidP="00FC052D">
      <w:pPr>
        <w:shd w:val="clear" w:color="auto" w:fill="FFFFFF"/>
        <w:spacing w:after="0" w:line="240" w:lineRule="auto"/>
        <w:ind w:firstLine="708"/>
        <w:jc w:val="center"/>
        <w:textAlignment w:val="baseline"/>
        <w:rPr>
          <w:rFonts w:ascii="Calibri" w:eastAsia="Times New Roman" w:hAnsi="Calibri" w:cs="Calibri"/>
          <w:b/>
          <w:color w:val="000000"/>
          <w:sz w:val="32"/>
          <w:szCs w:val="32"/>
          <w:lang w:eastAsia="sk-SK"/>
        </w:rPr>
      </w:pPr>
    </w:p>
    <w:p w:rsidR="00D845EF" w:rsidRDefault="00D845EF" w:rsidP="00FC052D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  <w:r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Na základe požiadavky strediska údržby a opráv TR v RS je potrebné zabezpeč</w:t>
      </w:r>
      <w:r w:rsidR="00FC052D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iť stavebnú opravu miestnosti „</w:t>
      </w:r>
      <w:r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zvarovňa“.</w:t>
      </w:r>
      <w:r w:rsidR="00B8757C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 </w:t>
      </w:r>
      <w:r w:rsidR="00C03D1F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 </w:t>
      </w:r>
      <w:r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Jedná sa o miestnosť kde  vykonávajú zváracie</w:t>
      </w:r>
      <w:r w:rsidR="00C03D1F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 práce na obale transformátorov, ktoré presúvajú pomocou paletového vozíka</w:t>
      </w:r>
      <w:r w:rsidR="00B8757C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. </w:t>
      </w:r>
      <w:r w:rsidR="00C03D1F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V miestnosti je poškodená podlaha, poškodené a </w:t>
      </w:r>
      <w:proofErr w:type="spellStart"/>
      <w:r w:rsidR="00C03D1F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začiernuté</w:t>
      </w:r>
      <w:proofErr w:type="spellEnd"/>
      <w:r w:rsidR="00C03D1F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 steny a slabé osvetlenie. </w:t>
      </w:r>
      <w:r w:rsidR="00B8757C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V súčasnosti hrozí, pri manipulácii s obalom TR na paletovom vozíku na poškodenej podlahe, poškodenie al. prevrátenie a tým poškodenie majetku,  prípadne k úrazu pracovníka.</w:t>
      </w:r>
    </w:p>
    <w:p w:rsidR="00C03D1F" w:rsidRDefault="00C03D1F" w:rsidP="00B8757C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  <w:bookmarkStart w:id="0" w:name="_GoBack"/>
      <w:bookmarkEnd w:id="0"/>
      <w:r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Návrh opráv pozostáva v oprave podlahy epoxidom so </w:t>
      </w:r>
      <w:proofErr w:type="spellStart"/>
      <w:r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vsypom</w:t>
      </w:r>
      <w:proofErr w:type="spellEnd"/>
      <w:r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, oprava nájazdu z oceľového plechu, opravy nesúdržnej omietky, maľovanie stien</w:t>
      </w:r>
      <w:r w:rsidR="00DB7E90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 (polovica syntetický náter )</w:t>
      </w:r>
      <w:r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, výmena umývadla (komplet</w:t>
      </w:r>
      <w:r w:rsidR="00DB7E90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 ..</w:t>
      </w:r>
      <w:r w:rsidR="00441EAE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 aj s batériou)  a 3</w:t>
      </w:r>
      <w:r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m2 obkladu pod ním,  a výmena svietidiel. Celá miestnosť je pôvodná od doby výstavby budovy.</w:t>
      </w:r>
    </w:p>
    <w:p w:rsidR="00D845EF" w:rsidRDefault="00D845EF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C45392" w:rsidRDefault="00C03D1F" w:rsidP="00C03D1F">
      <w:pPr>
        <w:pStyle w:val="Odsekzoznamu"/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  <w:r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oprava nájazdu resp. výmena</w:t>
      </w:r>
      <w:r w:rsidR="00C45392" w:rsidRPr="00C03D1F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 za ko</w:t>
      </w:r>
      <w:r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tvený ryhovaný plech  cca 1x1m, </w:t>
      </w:r>
    </w:p>
    <w:p w:rsidR="00C03D1F" w:rsidRPr="00C03D1F" w:rsidRDefault="00C03D1F" w:rsidP="00C03D1F">
      <w:pPr>
        <w:pStyle w:val="Odsekzoznamu"/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  <w:r w:rsidRPr="00C45392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očistenie, resp., oškrabanie starého náteru, dodanie a zrealizovanie epoxidovej podlahy so </w:t>
      </w:r>
      <w:proofErr w:type="spellStart"/>
      <w:r w:rsidRPr="00C45392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vsypom</w:t>
      </w:r>
      <w:proofErr w:type="spellEnd"/>
      <w:r w:rsidRPr="00C45392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 pr</w:t>
      </w:r>
      <w:r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o</w:t>
      </w:r>
      <w:r w:rsidRPr="00C45392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ti pošmyknutiu, vhodnej do priestorov ako je spomenutá zvarovňa, kde sa zvára a budú na ňu padať </w:t>
      </w:r>
      <w:proofErr w:type="spellStart"/>
      <w:r w:rsidRPr="00C45392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trusky</w:t>
      </w:r>
      <w:proofErr w:type="spellEnd"/>
      <w:r w:rsidRPr="00C45392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 zo zvárania</w:t>
      </w:r>
      <w:r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, </w:t>
      </w:r>
    </w:p>
    <w:p w:rsidR="00C03D1F" w:rsidRDefault="00C03D1F" w:rsidP="00C03D1F">
      <w:pPr>
        <w:pStyle w:val="Odsekzoznamu"/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  <w:r w:rsidRPr="00C03D1F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oprava opukaných stien, vymaľovanie celej miestnosti, výmena umývadla a obkladu okolo neho  rozmer</w:t>
      </w:r>
      <w:r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 miestnosti je 6x7m, výška 3,5m, </w:t>
      </w:r>
    </w:p>
    <w:p w:rsidR="00C03D1F" w:rsidRDefault="00C03D1F" w:rsidP="00C03D1F">
      <w:pPr>
        <w:pStyle w:val="Odsekzoznamu"/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  <w:r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náter vstupných dverí a dverí pod odsávaním,</w:t>
      </w:r>
    </w:p>
    <w:p w:rsidR="0052571F" w:rsidRPr="00C03D1F" w:rsidRDefault="0052571F" w:rsidP="00C03D1F">
      <w:pPr>
        <w:pStyle w:val="Odsekzoznamu"/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  <w:r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výmena 7 ks LED svietidiel + práce a materiál s ňou súvisiace</w:t>
      </w:r>
    </w:p>
    <w:p w:rsidR="00C03D1F" w:rsidRPr="00C03D1F" w:rsidRDefault="00C03D1F" w:rsidP="00C03D1F">
      <w:pPr>
        <w:pStyle w:val="Odsekzoznamu"/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  <w:r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očistenie  oceľových prvkov </w:t>
      </w:r>
      <w:r w:rsidRPr="00C45392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stropu (len </w:t>
      </w:r>
      <w:r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 xml:space="preserve">umytie a  </w:t>
      </w:r>
      <w:r w:rsidRPr="00C45392">
        <w:rPr>
          <w:rFonts w:ascii="Calibri" w:eastAsia="Times New Roman" w:hAnsi="Calibri" w:cs="Calibri"/>
          <w:color w:val="000000"/>
          <w:sz w:val="24"/>
          <w:szCs w:val="24"/>
          <w:lang w:eastAsia="sk-SK"/>
        </w:rPr>
        <w:t>poutieranie)</w:t>
      </w:r>
    </w:p>
    <w:p w:rsidR="00C03D1F" w:rsidRPr="00C45392" w:rsidRDefault="00C03D1F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C45392" w:rsidRDefault="00C45392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6C4D8C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29.7pt;margin-top:13pt;width:453pt;height:208.5pt;z-index:251668480;mso-position-horizontal-relative:text;mso-position-vertical-relative:text">
            <v:imagedata r:id="rId6" o:title="20250204_104309"/>
            <w10:wrap type="square"/>
          </v:shape>
        </w:pict>
      </w: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6C4D8C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  <w:r>
        <w:rPr>
          <w:noProof/>
        </w:rPr>
        <w:pict>
          <v:shape id="_x0000_s1029" type="#_x0000_t75" style="position:absolute;margin-left:215.65pt;margin-top:-25.5pt;width:194.8pt;height:378.1pt;z-index:251664384;mso-position-horizontal-relative:text;mso-position-vertical-relative:text">
            <v:imagedata r:id="rId7" o:title="20250213_095700"/>
            <w10:wrap type="square"/>
          </v:shape>
        </w:pict>
      </w:r>
      <w:r>
        <w:rPr>
          <w:noProof/>
        </w:rPr>
        <w:pict>
          <v:shape id="_x0000_s1027" type="#_x0000_t75" style="position:absolute;margin-left:-16.9pt;margin-top:-25.5pt;width:196.55pt;height:378.1pt;z-index:251660288">
            <v:imagedata r:id="rId8" o:title="20250213_100134"/>
            <w10:wrap type="square"/>
          </v:shape>
        </w:pict>
      </w: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6C4D8C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  <w:r>
        <w:rPr>
          <w:noProof/>
        </w:rPr>
        <w:pict>
          <v:shape id="_x0000_s1028" type="#_x0000_t75" style="position:absolute;margin-left:-16.9pt;margin-top:9.95pt;width:196.55pt;height:357pt;z-index:251662336;mso-position-horizontal-relative:text;mso-position-vertical-relative:text">
            <v:imagedata r:id="rId9" o:title="20250213_095341"/>
            <w10:wrap type="square"/>
          </v:shape>
        </w:pict>
      </w:r>
      <w:r>
        <w:rPr>
          <w:noProof/>
        </w:rPr>
        <w:pict>
          <v:shape id="_x0000_s1030" type="#_x0000_t75" style="position:absolute;margin-left:224.65pt;margin-top:9.95pt;width:180.45pt;height:357pt;z-index:251666432;mso-position-horizontal-relative:text;mso-position-vertical-relative:text">
            <v:imagedata r:id="rId10" o:title="20250213_095534"/>
            <w10:wrap type="square"/>
          </v:shape>
        </w:pict>
      </w: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6C4D8C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  <w:r>
        <w:rPr>
          <w:noProof/>
        </w:rPr>
        <w:lastRenderedPageBreak/>
        <w:pict>
          <v:shape id="_x0000_s1032" type="#_x0000_t75" style="position:absolute;margin-left:-27.3pt;margin-top:10.65pt;width:453pt;height:208.5pt;z-index:251670528;mso-position-horizontal-relative:text;mso-position-vertical-relative:text">
            <v:imagedata r:id="rId11" o:title="20250213_095647"/>
            <w10:wrap type="square"/>
          </v:shape>
        </w:pict>
      </w: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6C4D8C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  <w:r>
        <w:rPr>
          <w:noProof/>
        </w:rPr>
        <w:pict>
          <v:shape id="_x0000_s1034" type="#_x0000_t75" style="position:absolute;margin-left:-27.3pt;margin-top:15.75pt;width:453pt;height:208.5pt;z-index:251672576;mso-position-horizontal-relative:text;mso-position-vertical-relative:text">
            <v:imagedata r:id="rId12" o:title="20250213_095351"/>
            <w10:wrap type="square"/>
          </v:shape>
        </w:pict>
      </w: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FC052D" w:rsidRPr="00C45392" w:rsidRDefault="00FC052D" w:rsidP="00C45392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D845EF" w:rsidRPr="00D845EF" w:rsidRDefault="00D845EF" w:rsidP="00D845EF">
      <w:pPr>
        <w:shd w:val="clear" w:color="auto" w:fill="FFFFFF"/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4"/>
          <w:szCs w:val="24"/>
          <w:lang w:eastAsia="sk-SK"/>
        </w:rPr>
      </w:pPr>
    </w:p>
    <w:p w:rsidR="00877553" w:rsidRDefault="00877553"/>
    <w:sectPr w:rsidR="0087755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49668E4"/>
    <w:multiLevelType w:val="hybridMultilevel"/>
    <w:tmpl w:val="C200F1AE"/>
    <w:lvl w:ilvl="0" w:tplc="18AAABAE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5392"/>
    <w:rsid w:val="000223CF"/>
    <w:rsid w:val="00090E2B"/>
    <w:rsid w:val="00441EAE"/>
    <w:rsid w:val="0052571F"/>
    <w:rsid w:val="006C4D8C"/>
    <w:rsid w:val="00877553"/>
    <w:rsid w:val="00B8757C"/>
    <w:rsid w:val="00C03D1F"/>
    <w:rsid w:val="00C45392"/>
    <w:rsid w:val="00D36838"/>
    <w:rsid w:val="00D845EF"/>
    <w:rsid w:val="00DB7E90"/>
    <w:rsid w:val="00FC05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C03D1F"/>
    <w:pPr>
      <w:ind w:left="720"/>
      <w:contextualSpacing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FC05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FC052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C03D1F"/>
    <w:pPr>
      <w:ind w:left="720"/>
      <w:contextualSpacing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FC05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FC05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2495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679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825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53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1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03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89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02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5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75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231</Words>
  <Characters>1317</Characters>
  <Application>Microsoft Office Word</Application>
  <DocSecurity>0</DocSecurity>
  <Lines>10</Lines>
  <Paragraphs>3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1545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Ing. Marek Prokes</dc:creator>
  <cp:lastModifiedBy>Denisa Bodzsárová</cp:lastModifiedBy>
  <cp:revision>10</cp:revision>
  <dcterms:created xsi:type="dcterms:W3CDTF">2025-02-18T12:08:00Z</dcterms:created>
  <dcterms:modified xsi:type="dcterms:W3CDTF">2025-03-06T09:47:00Z</dcterms:modified>
</cp:coreProperties>
</file>