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740E" w14:textId="3F2961FC" w:rsidR="004F3461" w:rsidRDefault="00C06DEE" w:rsidP="00C06DEE">
      <w:pPr>
        <w:tabs>
          <w:tab w:val="left" w:pos="2630"/>
          <w:tab w:val="right" w:pos="9072"/>
        </w:tabs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ID </w:t>
      </w:r>
      <w:r w:rsidR="00292466">
        <w:rPr>
          <w:rFonts w:ascii="Arial" w:hAnsi="Arial" w:cs="Arial"/>
          <w:b/>
          <w:szCs w:val="18"/>
        </w:rPr>
        <w:t>7931</w:t>
      </w:r>
      <w:r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b/>
          <w:szCs w:val="18"/>
        </w:rPr>
        <w:tab/>
      </w:r>
      <w:r w:rsidR="005B65B3">
        <w:rPr>
          <w:rFonts w:ascii="Arial" w:hAnsi="Arial" w:cs="Arial"/>
          <w:b/>
          <w:szCs w:val="18"/>
        </w:rPr>
        <w:t>Príloha 7</w:t>
      </w:r>
    </w:p>
    <w:p w14:paraId="3A360192" w14:textId="77777777" w:rsidR="00D23C06" w:rsidRDefault="00D23C06" w:rsidP="00D23C06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Súťažné podklady.</w:t>
      </w:r>
    </w:p>
    <w:p w14:paraId="44E718A1" w14:textId="77777777" w:rsidR="00F73E0B" w:rsidRDefault="00D23C06" w:rsidP="00D23C06">
      <w:pPr>
        <w:jc w:val="center"/>
        <w:rPr>
          <w:rFonts w:ascii="Arial" w:hAnsi="Arial" w:cs="Arial"/>
          <w:szCs w:val="18"/>
        </w:rPr>
      </w:pPr>
      <w:r w:rsidRPr="00D23C06">
        <w:rPr>
          <w:rFonts w:ascii="Arial" w:hAnsi="Arial" w:cs="Arial"/>
          <w:b/>
          <w:szCs w:val="18"/>
        </w:rPr>
        <w:t xml:space="preserve">Kosenie, údržba trávnatých porastov a  likvidácia náletových drevín v objektoch spoločnosti Stredoslovenská </w:t>
      </w:r>
      <w:r w:rsidR="003D6897">
        <w:rPr>
          <w:rFonts w:ascii="Arial" w:hAnsi="Arial" w:cs="Arial"/>
          <w:b/>
          <w:szCs w:val="18"/>
        </w:rPr>
        <w:t>d</w:t>
      </w:r>
      <w:r w:rsidRPr="00D23C06">
        <w:rPr>
          <w:rFonts w:ascii="Arial" w:hAnsi="Arial" w:cs="Arial"/>
          <w:b/>
          <w:szCs w:val="18"/>
        </w:rPr>
        <w:t>istrib</w:t>
      </w:r>
      <w:r w:rsidR="003D6897">
        <w:rPr>
          <w:rFonts w:ascii="Arial" w:hAnsi="Arial" w:cs="Arial"/>
          <w:b/>
          <w:szCs w:val="18"/>
        </w:rPr>
        <w:t>učná</w:t>
      </w:r>
      <w:r w:rsidRPr="00D23C06">
        <w:rPr>
          <w:rFonts w:ascii="Arial" w:hAnsi="Arial" w:cs="Arial"/>
          <w:b/>
          <w:szCs w:val="18"/>
        </w:rPr>
        <w:t>, a.s.</w:t>
      </w:r>
      <w:r w:rsidRPr="00D23C06">
        <w:rPr>
          <w:rFonts w:ascii="Arial" w:hAnsi="Arial" w:cs="Arial"/>
          <w:szCs w:val="18"/>
        </w:rPr>
        <w:t>,</w:t>
      </w:r>
    </w:p>
    <w:p w14:paraId="70A8A31D" w14:textId="77777777" w:rsidR="00D23C06" w:rsidRDefault="00D23C06" w:rsidP="00D23C06">
      <w:pPr>
        <w:jc w:val="center"/>
        <w:rPr>
          <w:rFonts w:ascii="Arial" w:hAnsi="Arial" w:cs="Arial"/>
          <w:szCs w:val="18"/>
        </w:rPr>
      </w:pPr>
    </w:p>
    <w:p w14:paraId="22859DF4" w14:textId="77777777" w:rsidR="0085238A" w:rsidRPr="0085238A" w:rsidRDefault="0085238A" w:rsidP="0085238A">
      <w:pPr>
        <w:spacing w:after="0"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85238A">
        <w:rPr>
          <w:rFonts w:ascii="Arial" w:hAnsi="Arial" w:cs="Arial"/>
          <w:b/>
          <w:sz w:val="18"/>
          <w:szCs w:val="18"/>
          <w:u w:val="single"/>
        </w:rPr>
        <w:t>Špecifikácia prác (rozsah)</w:t>
      </w:r>
      <w:r>
        <w:rPr>
          <w:rFonts w:ascii="Arial" w:hAnsi="Arial" w:cs="Arial"/>
          <w:b/>
          <w:sz w:val="18"/>
          <w:szCs w:val="18"/>
          <w:u w:val="single"/>
        </w:rPr>
        <w:t>, miesto a termín vykonania  služby</w:t>
      </w:r>
      <w:r w:rsidRPr="0085238A">
        <w:rPr>
          <w:rFonts w:ascii="Arial" w:hAnsi="Arial" w:cs="Arial"/>
          <w:b/>
          <w:sz w:val="18"/>
          <w:szCs w:val="18"/>
          <w:u w:val="single"/>
        </w:rPr>
        <w:t xml:space="preserve"> : 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7B095342" w14:textId="77777777" w:rsidR="00F279E3" w:rsidRPr="00F279E3" w:rsidRDefault="000A1E2A" w:rsidP="00F279E3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Predmetom je </w:t>
      </w:r>
      <w:r w:rsidR="0085238A" w:rsidRPr="0085238A">
        <w:rPr>
          <w:rFonts w:ascii="Arial" w:hAnsi="Arial" w:cs="Arial"/>
          <w:sz w:val="18"/>
          <w:szCs w:val="18"/>
        </w:rPr>
        <w:t>kosenie a údržba trávnatých porastov a likvidácia náletových drevín v areáloch rozvodní, skladov, prevádzok a administratívnych budov v regióne žilinského, banskobystrického a časti trenčianskeho kraja.</w:t>
      </w:r>
    </w:p>
    <w:p w14:paraId="2FCBFEF8" w14:textId="77777777" w:rsidR="00D911AB" w:rsidRDefault="000A1E2A" w:rsidP="00D911AB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03A68">
        <w:rPr>
          <w:rFonts w:ascii="Arial" w:hAnsi="Arial" w:cs="Arial"/>
          <w:sz w:val="18"/>
          <w:szCs w:val="18"/>
        </w:rPr>
        <w:t>Predpokladá sa kosenie 3 krát v</w:t>
      </w:r>
      <w:r w:rsidR="00835F7A">
        <w:rPr>
          <w:rFonts w:ascii="Arial" w:hAnsi="Arial" w:cs="Arial"/>
          <w:sz w:val="18"/>
          <w:szCs w:val="18"/>
        </w:rPr>
        <w:t> </w:t>
      </w:r>
      <w:r w:rsidRPr="00903A68">
        <w:rPr>
          <w:rFonts w:ascii="Arial" w:hAnsi="Arial" w:cs="Arial"/>
          <w:sz w:val="18"/>
          <w:szCs w:val="18"/>
        </w:rPr>
        <w:t>roku</w:t>
      </w:r>
      <w:r w:rsidR="00835F7A">
        <w:rPr>
          <w:rFonts w:ascii="Arial" w:hAnsi="Arial" w:cs="Arial"/>
          <w:sz w:val="18"/>
          <w:szCs w:val="18"/>
        </w:rPr>
        <w:t xml:space="preserve"> (podľa klimatických podmienok)</w:t>
      </w:r>
      <w:r w:rsidRPr="00903A68">
        <w:rPr>
          <w:rFonts w:ascii="Arial" w:hAnsi="Arial" w:cs="Arial"/>
          <w:sz w:val="18"/>
          <w:szCs w:val="18"/>
        </w:rPr>
        <w:t>, strihanie živého plota, chemické ničenie porastov podľa potreby, úprava okrasných drevín a likvidácia trávnatých porastov spojená s úpravou nízkych drevín 2 krát ročne.</w:t>
      </w:r>
      <w:r w:rsidR="00000CA7" w:rsidRPr="00903A68">
        <w:rPr>
          <w:rFonts w:ascii="Arial" w:hAnsi="Arial" w:cs="Arial"/>
          <w:sz w:val="18"/>
          <w:szCs w:val="18"/>
        </w:rPr>
        <w:t xml:space="preserve"> </w:t>
      </w:r>
      <w:r w:rsidR="00940F84" w:rsidRPr="00903A68">
        <w:rPr>
          <w:rFonts w:ascii="Arial" w:hAnsi="Arial" w:cs="Arial"/>
          <w:sz w:val="18"/>
          <w:szCs w:val="18"/>
        </w:rPr>
        <w:t>Cca 40% plôch el. staníc je potrebné kosiť a trávu vyhrabávať ručne</w:t>
      </w:r>
      <w:r w:rsidR="00D80612">
        <w:rPr>
          <w:rFonts w:ascii="Arial" w:hAnsi="Arial" w:cs="Arial"/>
          <w:sz w:val="18"/>
          <w:szCs w:val="18"/>
        </w:rPr>
        <w:t xml:space="preserve"> (nie je možný prístup technikou)</w:t>
      </w:r>
      <w:r w:rsidR="00940F84" w:rsidRPr="00903A68">
        <w:rPr>
          <w:rFonts w:ascii="Arial" w:hAnsi="Arial" w:cs="Arial"/>
          <w:sz w:val="18"/>
          <w:szCs w:val="18"/>
        </w:rPr>
        <w:t>, č</w:t>
      </w:r>
      <w:r w:rsidRPr="00903A68">
        <w:rPr>
          <w:rFonts w:ascii="Arial" w:hAnsi="Arial" w:cs="Arial"/>
          <w:sz w:val="18"/>
          <w:szCs w:val="18"/>
        </w:rPr>
        <w:t>asť pozemkov s</w:t>
      </w:r>
      <w:r w:rsidR="00940F84" w:rsidRPr="00903A68">
        <w:rPr>
          <w:rFonts w:ascii="Arial" w:hAnsi="Arial" w:cs="Arial"/>
          <w:sz w:val="18"/>
          <w:szCs w:val="18"/>
        </w:rPr>
        <w:t xml:space="preserve">a nachádza v svahovitom teréne. </w:t>
      </w:r>
      <w:r w:rsidR="00C83B1B" w:rsidRPr="00903A68">
        <w:rPr>
          <w:rFonts w:ascii="Arial" w:hAnsi="Arial" w:cs="Arial"/>
          <w:sz w:val="18"/>
          <w:szCs w:val="18"/>
        </w:rPr>
        <w:t xml:space="preserve"> Kosia sa všetky trávnaté plochy, t.j je nutné vykonať aj obkosenie betónových základov, múrikov, plochy vyložené betónovými panelmi – špáry. </w:t>
      </w:r>
      <w:r w:rsidR="00903A68">
        <w:rPr>
          <w:rFonts w:ascii="Arial" w:hAnsi="Arial" w:cs="Arial"/>
          <w:sz w:val="18"/>
          <w:szCs w:val="18"/>
        </w:rPr>
        <w:t xml:space="preserve"> </w:t>
      </w:r>
      <w:r w:rsidR="00C83B1B" w:rsidRPr="00903A68">
        <w:rPr>
          <w:rFonts w:ascii="Arial" w:hAnsi="Arial" w:cs="Arial"/>
          <w:sz w:val="18"/>
          <w:szCs w:val="18"/>
        </w:rPr>
        <w:t xml:space="preserve">Taktiež sa vyžaduje vykosenie vonkajšieho priestoru okolo plota pokiaľ sú prístupné </w:t>
      </w:r>
      <w:r w:rsidR="00903A68">
        <w:rPr>
          <w:rFonts w:ascii="Arial" w:hAnsi="Arial" w:cs="Arial"/>
          <w:sz w:val="18"/>
          <w:szCs w:val="18"/>
        </w:rPr>
        <w:t xml:space="preserve">- </w:t>
      </w:r>
      <w:r w:rsidR="00C83B1B" w:rsidRPr="00903A68">
        <w:rPr>
          <w:rFonts w:ascii="Arial" w:hAnsi="Arial" w:cs="Arial"/>
          <w:sz w:val="18"/>
          <w:szCs w:val="18"/>
        </w:rPr>
        <w:t xml:space="preserve"> cca 1m od plota</w:t>
      </w:r>
      <w:r w:rsidR="00903A68" w:rsidRPr="00903A68">
        <w:rPr>
          <w:rFonts w:ascii="Arial" w:hAnsi="Arial" w:cs="Arial"/>
          <w:sz w:val="18"/>
          <w:szCs w:val="18"/>
        </w:rPr>
        <w:t xml:space="preserve">, kde sa nachádza aj "nálet" do priemeru 3 cm. </w:t>
      </w:r>
      <w:r w:rsidR="00C83B1B" w:rsidRPr="00903A68">
        <w:rPr>
          <w:rFonts w:ascii="Arial" w:hAnsi="Arial" w:cs="Arial"/>
          <w:sz w:val="18"/>
          <w:szCs w:val="18"/>
        </w:rPr>
        <w:t>Porast vrastený do pletiva je nutné odstrániť. Presný rozsah prác bude upresnený  pred začiatkom prác.</w:t>
      </w:r>
      <w:r w:rsidR="00903A68" w:rsidRPr="00903A68">
        <w:rPr>
          <w:rFonts w:ascii="Arial" w:hAnsi="Arial" w:cs="Arial"/>
          <w:sz w:val="18"/>
          <w:szCs w:val="18"/>
        </w:rPr>
        <w:t xml:space="preserve"> </w:t>
      </w:r>
    </w:p>
    <w:p w14:paraId="76B048E1" w14:textId="77777777" w:rsidR="005D0F44" w:rsidRDefault="00D911AB" w:rsidP="00D911AB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360" w:firstLine="0"/>
        <w:jc w:val="both"/>
        <w:rPr>
          <w:rFonts w:ascii="Arial" w:hAnsi="Arial" w:cs="Arial"/>
          <w:sz w:val="18"/>
          <w:szCs w:val="18"/>
        </w:rPr>
      </w:pPr>
      <w:r w:rsidRPr="00D911AB">
        <w:rPr>
          <w:rFonts w:ascii="Arial" w:hAnsi="Arial" w:cs="Arial"/>
          <w:sz w:val="18"/>
          <w:szCs w:val="18"/>
        </w:rPr>
        <w:t xml:space="preserve">Kosenie je nutné vykonávať pravidelne </w:t>
      </w:r>
      <w:r w:rsidR="00835F7A">
        <w:rPr>
          <w:rFonts w:ascii="Arial" w:hAnsi="Arial" w:cs="Arial"/>
          <w:sz w:val="18"/>
          <w:szCs w:val="18"/>
        </w:rPr>
        <w:t xml:space="preserve">-  na výzvu Objednávateľa. </w:t>
      </w:r>
      <w:r w:rsidRPr="00D911AB">
        <w:rPr>
          <w:rFonts w:ascii="Arial" w:hAnsi="Arial" w:cs="Arial"/>
          <w:sz w:val="18"/>
          <w:szCs w:val="18"/>
        </w:rPr>
        <w:t xml:space="preserve"> </w:t>
      </w:r>
    </w:p>
    <w:p w14:paraId="40012A77" w14:textId="65D6A622" w:rsidR="00D911AB" w:rsidRPr="00D911AB" w:rsidRDefault="00835F7A" w:rsidP="00D911AB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36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D911AB" w:rsidRPr="00D911AB">
        <w:rPr>
          <w:rFonts w:ascii="Arial" w:hAnsi="Arial" w:cs="Arial"/>
          <w:sz w:val="18"/>
          <w:szCs w:val="18"/>
        </w:rPr>
        <w:t xml:space="preserve">bjednávateľ  </w:t>
      </w:r>
      <w:r w:rsidR="00D911AB">
        <w:rPr>
          <w:rFonts w:ascii="Arial" w:hAnsi="Arial" w:cs="Arial"/>
          <w:sz w:val="18"/>
          <w:szCs w:val="18"/>
        </w:rPr>
        <w:t xml:space="preserve">môže </w:t>
      </w:r>
      <w:r w:rsidR="00D911AB" w:rsidRPr="008A6557">
        <w:rPr>
          <w:rFonts w:ascii="Arial" w:hAnsi="Arial" w:cs="Arial"/>
          <w:sz w:val="18"/>
          <w:szCs w:val="18"/>
        </w:rPr>
        <w:t>požadovať vykonať  práce v tom istom termíne  vo viacerých regiónoch naraz</w:t>
      </w:r>
    </w:p>
    <w:p w14:paraId="73385272" w14:textId="55D52D0C" w:rsidR="0085238A" w:rsidRPr="000A1E2A" w:rsidRDefault="000A1E2A" w:rsidP="00F279E3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A1E2A">
        <w:rPr>
          <w:rFonts w:ascii="Arial" w:hAnsi="Arial" w:cs="Arial"/>
          <w:sz w:val="18"/>
          <w:szCs w:val="18"/>
        </w:rPr>
        <w:t>Miestom plnenia sú objekty uvedené v  Prílohe č.</w:t>
      </w:r>
      <w:r w:rsidR="008F2DD7">
        <w:rPr>
          <w:rFonts w:ascii="Arial" w:hAnsi="Arial" w:cs="Arial"/>
          <w:sz w:val="18"/>
          <w:szCs w:val="18"/>
        </w:rPr>
        <w:t>5</w:t>
      </w:r>
      <w:r w:rsidRPr="000A1E2A">
        <w:rPr>
          <w:rFonts w:ascii="Arial" w:hAnsi="Arial" w:cs="Arial"/>
          <w:sz w:val="18"/>
          <w:szCs w:val="18"/>
        </w:rPr>
        <w:t xml:space="preserve"> a Prílohe č.</w:t>
      </w:r>
      <w:r w:rsidR="008F2DD7">
        <w:rPr>
          <w:rFonts w:ascii="Arial" w:hAnsi="Arial" w:cs="Arial"/>
          <w:sz w:val="18"/>
          <w:szCs w:val="18"/>
        </w:rPr>
        <w:t>6</w:t>
      </w:r>
      <w:r w:rsidRPr="000A1E2A">
        <w:rPr>
          <w:rFonts w:ascii="Arial" w:hAnsi="Arial" w:cs="Arial"/>
          <w:sz w:val="18"/>
          <w:szCs w:val="18"/>
        </w:rPr>
        <w:t>.  Miesta plnenia a výmera kosenej plochy  sa môžu meniť v závislosti na organizačných zmenách uskutočnených v</w:t>
      </w:r>
      <w:r w:rsidR="00E67E08">
        <w:rPr>
          <w:rFonts w:ascii="Arial" w:hAnsi="Arial" w:cs="Arial"/>
          <w:sz w:val="18"/>
          <w:szCs w:val="18"/>
        </w:rPr>
        <w:t> </w:t>
      </w:r>
      <w:r w:rsidRPr="000A1E2A">
        <w:rPr>
          <w:rFonts w:ascii="Arial" w:hAnsi="Arial" w:cs="Arial"/>
          <w:sz w:val="18"/>
          <w:szCs w:val="18"/>
        </w:rPr>
        <w:t>SSD</w:t>
      </w:r>
      <w:r w:rsidR="00E67E08">
        <w:rPr>
          <w:rFonts w:ascii="Arial" w:hAnsi="Arial" w:cs="Arial"/>
          <w:sz w:val="18"/>
          <w:szCs w:val="18"/>
        </w:rPr>
        <w:t>, a.s.</w:t>
      </w:r>
      <w:r w:rsidRPr="000A1E2A">
        <w:rPr>
          <w:rFonts w:ascii="Arial" w:hAnsi="Arial" w:cs="Arial"/>
          <w:sz w:val="18"/>
          <w:szCs w:val="18"/>
        </w:rPr>
        <w:t xml:space="preserve">, resp. na aktuálnych potrebách. Prípadné zmeny príloh č. </w:t>
      </w:r>
      <w:r w:rsidR="00B42C05">
        <w:rPr>
          <w:rFonts w:ascii="Arial" w:hAnsi="Arial" w:cs="Arial"/>
          <w:sz w:val="18"/>
          <w:szCs w:val="18"/>
        </w:rPr>
        <w:t>5</w:t>
      </w:r>
      <w:r w:rsidRPr="000A1E2A">
        <w:rPr>
          <w:rFonts w:ascii="Arial" w:hAnsi="Arial" w:cs="Arial"/>
          <w:sz w:val="18"/>
          <w:szCs w:val="18"/>
        </w:rPr>
        <w:t xml:space="preserve"> a č.</w:t>
      </w:r>
      <w:r w:rsidR="00B42C05">
        <w:rPr>
          <w:rFonts w:ascii="Arial" w:hAnsi="Arial" w:cs="Arial"/>
          <w:sz w:val="18"/>
          <w:szCs w:val="18"/>
        </w:rPr>
        <w:t>6</w:t>
      </w:r>
      <w:r w:rsidRPr="000A1E2A">
        <w:rPr>
          <w:rFonts w:ascii="Arial" w:hAnsi="Arial" w:cs="Arial"/>
          <w:sz w:val="18"/>
          <w:szCs w:val="18"/>
        </w:rPr>
        <w:t xml:space="preserve"> budú vykonané formou písomného zápisu, ktorý podpíše Dodávateľ a za SSD</w:t>
      </w:r>
      <w:r w:rsidR="00E67E08">
        <w:rPr>
          <w:rFonts w:ascii="Arial" w:hAnsi="Arial" w:cs="Arial"/>
          <w:sz w:val="18"/>
          <w:szCs w:val="18"/>
        </w:rPr>
        <w:t>, a.s.</w:t>
      </w:r>
      <w:r w:rsidRPr="000A1E2A">
        <w:rPr>
          <w:rFonts w:ascii="Arial" w:hAnsi="Arial" w:cs="Arial"/>
          <w:sz w:val="18"/>
          <w:szCs w:val="18"/>
        </w:rPr>
        <w:t xml:space="preserve"> riaditeľ príslušnej divízie.</w:t>
      </w:r>
    </w:p>
    <w:p w14:paraId="52BFD01B" w14:textId="462B701F" w:rsidR="000A1E2A" w:rsidRPr="00082A55" w:rsidRDefault="000A1E2A" w:rsidP="002A457A">
      <w:pPr>
        <w:pStyle w:val="Zarkazkladnhotextu"/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63288C">
        <w:rPr>
          <w:rFonts w:ascii="Arial" w:hAnsi="Arial" w:cs="Arial"/>
          <w:sz w:val="18"/>
          <w:szCs w:val="18"/>
        </w:rPr>
        <w:t xml:space="preserve">Špecifikácia prác (rozsah), miesto a termín vykonania služby bude  dohodnutý </w:t>
      </w:r>
      <w:r w:rsidR="003D6897">
        <w:rPr>
          <w:rFonts w:ascii="Arial" w:hAnsi="Arial" w:cs="Arial"/>
          <w:sz w:val="18"/>
          <w:szCs w:val="18"/>
        </w:rPr>
        <w:t>v h</w:t>
      </w:r>
      <w:r w:rsidR="0063288C" w:rsidRPr="0063288C">
        <w:rPr>
          <w:rFonts w:ascii="Arial" w:hAnsi="Arial" w:cs="Arial"/>
          <w:sz w:val="18"/>
          <w:szCs w:val="18"/>
        </w:rPr>
        <w:t>armonogram</w:t>
      </w:r>
      <w:r w:rsidR="003D6897">
        <w:rPr>
          <w:rFonts w:ascii="Arial" w:hAnsi="Arial" w:cs="Arial"/>
          <w:sz w:val="18"/>
          <w:szCs w:val="18"/>
        </w:rPr>
        <w:t>e</w:t>
      </w:r>
      <w:r w:rsidR="0063288C" w:rsidRPr="0063288C">
        <w:rPr>
          <w:rFonts w:ascii="Arial" w:hAnsi="Arial" w:cs="Arial"/>
          <w:sz w:val="18"/>
          <w:szCs w:val="18"/>
        </w:rPr>
        <w:t xml:space="preserve"> prác</w:t>
      </w:r>
      <w:r w:rsidR="003D6897">
        <w:rPr>
          <w:rFonts w:ascii="Arial" w:hAnsi="Arial" w:cs="Arial"/>
          <w:sz w:val="18"/>
          <w:szCs w:val="18"/>
        </w:rPr>
        <w:t>, ktorý</w:t>
      </w:r>
      <w:r w:rsidR="0063288C">
        <w:rPr>
          <w:rFonts w:ascii="Arial" w:hAnsi="Arial" w:cs="Arial"/>
          <w:sz w:val="18"/>
          <w:szCs w:val="18"/>
        </w:rPr>
        <w:t xml:space="preserve"> bude odsúhlasený </w:t>
      </w:r>
      <w:r w:rsidR="003D6897">
        <w:rPr>
          <w:rFonts w:ascii="Arial" w:hAnsi="Arial" w:cs="Arial"/>
          <w:sz w:val="18"/>
          <w:szCs w:val="18"/>
        </w:rPr>
        <w:t xml:space="preserve">s kontaktnými osobami pre energetický a neenergetický majetok </w:t>
      </w:r>
      <w:r w:rsidR="0063288C">
        <w:rPr>
          <w:rFonts w:ascii="Arial" w:hAnsi="Arial" w:cs="Arial"/>
          <w:sz w:val="18"/>
          <w:szCs w:val="18"/>
        </w:rPr>
        <w:t xml:space="preserve">najneskôr 14 dní vopred </w:t>
      </w:r>
      <w:r w:rsidRPr="0063288C">
        <w:rPr>
          <w:rFonts w:ascii="Arial" w:hAnsi="Arial" w:cs="Arial"/>
          <w:sz w:val="18"/>
          <w:szCs w:val="18"/>
        </w:rPr>
        <w:t xml:space="preserve"> </w:t>
      </w:r>
      <w:r w:rsidR="00082A55">
        <w:rPr>
          <w:rFonts w:ascii="Arial" w:hAnsi="Arial" w:cs="Arial"/>
          <w:sz w:val="18"/>
          <w:szCs w:val="18"/>
        </w:rPr>
        <w:t>oboma stranami. Pr</w:t>
      </w:r>
      <w:r w:rsidR="00082A55" w:rsidRPr="006153EE">
        <w:rPr>
          <w:rFonts w:ascii="Arial" w:hAnsi="Arial" w:cs="Arial"/>
          <w:sz w:val="18"/>
          <w:szCs w:val="18"/>
        </w:rPr>
        <w:t xml:space="preserve">ed začatím prác na vedení Dodávateľ dohodne s určeným zástupcom </w:t>
      </w:r>
      <w:r w:rsidR="003D6897">
        <w:rPr>
          <w:rFonts w:ascii="Arial" w:hAnsi="Arial" w:cs="Arial"/>
          <w:sz w:val="18"/>
          <w:szCs w:val="18"/>
        </w:rPr>
        <w:t>SS</w:t>
      </w:r>
      <w:r w:rsidR="00082A55">
        <w:rPr>
          <w:rFonts w:ascii="Arial" w:hAnsi="Arial" w:cs="Arial"/>
          <w:sz w:val="18"/>
          <w:szCs w:val="18"/>
        </w:rPr>
        <w:t>D</w:t>
      </w:r>
      <w:r w:rsidR="00D31DE9">
        <w:rPr>
          <w:rFonts w:ascii="Arial" w:hAnsi="Arial" w:cs="Arial"/>
          <w:sz w:val="18"/>
          <w:szCs w:val="18"/>
        </w:rPr>
        <w:t>, a.s.</w:t>
      </w:r>
      <w:r w:rsidR="00082A55">
        <w:rPr>
          <w:rFonts w:ascii="Arial" w:hAnsi="Arial" w:cs="Arial"/>
          <w:sz w:val="18"/>
          <w:szCs w:val="18"/>
        </w:rPr>
        <w:t xml:space="preserve"> </w:t>
      </w:r>
      <w:r w:rsidR="00082A55" w:rsidRPr="006153EE">
        <w:rPr>
          <w:rFonts w:ascii="Arial" w:hAnsi="Arial" w:cs="Arial"/>
          <w:sz w:val="18"/>
          <w:szCs w:val="18"/>
        </w:rPr>
        <w:t xml:space="preserve"> </w:t>
      </w:r>
      <w:r w:rsidR="003D6897">
        <w:rPr>
          <w:rFonts w:ascii="Arial" w:hAnsi="Arial" w:cs="Arial"/>
          <w:sz w:val="18"/>
          <w:szCs w:val="18"/>
        </w:rPr>
        <w:t>upresnenie</w:t>
      </w:r>
      <w:r w:rsidR="00082A55" w:rsidRPr="006153EE">
        <w:rPr>
          <w:rFonts w:ascii="Arial" w:hAnsi="Arial" w:cs="Arial"/>
          <w:sz w:val="18"/>
          <w:szCs w:val="18"/>
        </w:rPr>
        <w:t xml:space="preserve"> úsekov s potrebou vypínania vedenia.</w:t>
      </w:r>
      <w:r w:rsidR="002B1625">
        <w:rPr>
          <w:rFonts w:ascii="Arial" w:hAnsi="Arial" w:cs="Arial"/>
          <w:sz w:val="18"/>
          <w:szCs w:val="18"/>
        </w:rPr>
        <w:t xml:space="preserve"> </w:t>
      </w:r>
      <w:r w:rsidR="00082A55">
        <w:rPr>
          <w:rFonts w:ascii="Arial" w:hAnsi="Arial" w:cs="Arial"/>
          <w:sz w:val="18"/>
          <w:szCs w:val="18"/>
        </w:rPr>
        <w:t xml:space="preserve"> Predpodkladaná doba práce je od 7:00 do 15:00 počas pracovných dní, po dohode vopred  je možné túto dobu predĺžiť.</w:t>
      </w:r>
      <w:r w:rsidR="00F279E3">
        <w:rPr>
          <w:rFonts w:ascii="Arial" w:hAnsi="Arial" w:cs="Arial"/>
          <w:sz w:val="18"/>
          <w:szCs w:val="18"/>
        </w:rPr>
        <w:t xml:space="preserve"> </w:t>
      </w:r>
      <w:r w:rsidR="002A457A">
        <w:rPr>
          <w:rFonts w:ascii="Arial" w:hAnsi="Arial" w:cs="Arial"/>
          <w:sz w:val="18"/>
          <w:szCs w:val="18"/>
        </w:rPr>
        <w:t xml:space="preserve"> </w:t>
      </w:r>
      <w:r w:rsidR="002A457A" w:rsidRPr="00190474">
        <w:rPr>
          <w:rFonts w:ascii="Arial" w:hAnsi="Arial" w:cs="Arial"/>
          <w:sz w:val="18"/>
          <w:szCs w:val="18"/>
        </w:rPr>
        <w:t xml:space="preserve">Dodávateľ môže požiadať o zmenu termínu dokončenia prác uvedeného v objednávke z titulu preukázateľne zlého počasia, ktoré dlhšiu dobu vylúči pokračovať v prácach. Zmena termínu dokončenia prác podľa </w:t>
      </w:r>
      <w:r w:rsidR="002A457A" w:rsidRPr="002B1625">
        <w:rPr>
          <w:rFonts w:ascii="Arial" w:hAnsi="Arial" w:cs="Arial"/>
          <w:sz w:val="18"/>
          <w:szCs w:val="18"/>
        </w:rPr>
        <w:t>objednávky</w:t>
      </w:r>
      <w:r w:rsidR="002A457A" w:rsidRPr="00190474">
        <w:rPr>
          <w:rFonts w:ascii="Arial" w:hAnsi="Arial" w:cs="Arial"/>
          <w:sz w:val="18"/>
          <w:szCs w:val="18"/>
        </w:rPr>
        <w:t xml:space="preserve"> je možná až po odsúhlasení Objednávateľom a potvrdení písomnou formou.</w:t>
      </w:r>
    </w:p>
    <w:p w14:paraId="239F7CD8" w14:textId="4E6408E5" w:rsidR="0063288C" w:rsidRDefault="0063288C" w:rsidP="002A457A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567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</w:t>
      </w:r>
      <w:r w:rsidRPr="006153EE">
        <w:rPr>
          <w:rFonts w:ascii="Arial" w:hAnsi="Arial" w:cs="Arial"/>
          <w:sz w:val="18"/>
          <w:szCs w:val="18"/>
        </w:rPr>
        <w:t>bjednané práce nie je Dodávateľ oprávnený postúpiť tretej osobe bez pred</w:t>
      </w:r>
      <w:r>
        <w:rPr>
          <w:rFonts w:ascii="Arial" w:hAnsi="Arial" w:cs="Arial"/>
          <w:sz w:val="18"/>
          <w:szCs w:val="18"/>
        </w:rPr>
        <w:t>ch</w:t>
      </w:r>
      <w:r w:rsidR="003D6897">
        <w:rPr>
          <w:rFonts w:ascii="Arial" w:hAnsi="Arial" w:cs="Arial"/>
          <w:sz w:val="18"/>
          <w:szCs w:val="18"/>
        </w:rPr>
        <w:t>ádzajúceho písomného súhlasu SS</w:t>
      </w:r>
      <w:r>
        <w:rPr>
          <w:rFonts w:ascii="Arial" w:hAnsi="Arial" w:cs="Arial"/>
          <w:sz w:val="18"/>
          <w:szCs w:val="18"/>
        </w:rPr>
        <w:t>D</w:t>
      </w:r>
      <w:r w:rsidR="00D31DE9">
        <w:rPr>
          <w:rFonts w:ascii="Arial" w:hAnsi="Arial" w:cs="Arial"/>
          <w:sz w:val="18"/>
          <w:szCs w:val="18"/>
        </w:rPr>
        <w:t>, a.s.</w:t>
      </w:r>
      <w:r w:rsidR="007E47D1">
        <w:rPr>
          <w:rFonts w:ascii="Arial" w:hAnsi="Arial" w:cs="Arial"/>
          <w:sz w:val="18"/>
          <w:szCs w:val="18"/>
        </w:rPr>
        <w:t>.</w:t>
      </w:r>
      <w:r w:rsidR="00935688">
        <w:rPr>
          <w:rFonts w:ascii="Arial" w:hAnsi="Arial" w:cs="Arial"/>
          <w:sz w:val="18"/>
          <w:szCs w:val="18"/>
        </w:rPr>
        <w:t xml:space="preserve"> </w:t>
      </w:r>
      <w:r w:rsidR="007E47D1">
        <w:rPr>
          <w:rFonts w:ascii="Arial" w:hAnsi="Arial" w:cs="Arial"/>
          <w:sz w:val="18"/>
          <w:szCs w:val="18"/>
        </w:rPr>
        <w:t>SSD</w:t>
      </w:r>
      <w:r w:rsidR="00D31DE9">
        <w:rPr>
          <w:rFonts w:ascii="Arial" w:hAnsi="Arial" w:cs="Arial"/>
          <w:sz w:val="18"/>
          <w:szCs w:val="18"/>
        </w:rPr>
        <w:t>, a.s.</w:t>
      </w:r>
      <w:r w:rsidR="007E47D1">
        <w:rPr>
          <w:rFonts w:ascii="Arial" w:hAnsi="Arial" w:cs="Arial"/>
          <w:sz w:val="18"/>
          <w:szCs w:val="18"/>
        </w:rPr>
        <w:t xml:space="preserve"> bude </w:t>
      </w:r>
      <w:r w:rsidR="007E47D1" w:rsidRPr="006153EE">
        <w:rPr>
          <w:rFonts w:ascii="Arial" w:hAnsi="Arial" w:cs="Arial"/>
          <w:sz w:val="18"/>
          <w:szCs w:val="18"/>
        </w:rPr>
        <w:t>priebežne vykonávať kontrolu kvality vykonaných prác pochôdzkami</w:t>
      </w:r>
      <w:r w:rsidR="00F279E3">
        <w:rPr>
          <w:rFonts w:ascii="Arial" w:hAnsi="Arial" w:cs="Arial"/>
          <w:sz w:val="18"/>
          <w:szCs w:val="18"/>
        </w:rPr>
        <w:t>.</w:t>
      </w:r>
    </w:p>
    <w:p w14:paraId="38852690" w14:textId="77777777" w:rsidR="004B014E" w:rsidRDefault="004B014E" w:rsidP="002A457A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567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Práce musia byť vykonané v plnom rozsahu v zmysle požiadaviek objednávateľa. Ich formálne prebratie bude realizované formou  preberacieho protokolu podpísaného oboma zmluvnými stranami, ktorý bude podkladom pre fakturáciu.  </w:t>
      </w:r>
    </w:p>
    <w:p w14:paraId="1F44717F" w14:textId="77777777" w:rsidR="006B137D" w:rsidRPr="0085238A" w:rsidRDefault="006B137D" w:rsidP="006B137D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85238A">
        <w:rPr>
          <w:rFonts w:ascii="Arial" w:hAnsi="Arial" w:cs="Arial"/>
          <w:sz w:val="18"/>
          <w:szCs w:val="18"/>
        </w:rPr>
        <w:t>Predpokladá sa uzatvorenie rámcovej zmluvy na 36 mesiacov + 12 mesiacov opcia</w:t>
      </w:r>
    </w:p>
    <w:p w14:paraId="7177E2CB" w14:textId="77777777" w:rsidR="006B137D" w:rsidRDefault="006B137D" w:rsidP="006B137D">
      <w:pPr>
        <w:tabs>
          <w:tab w:val="left" w:pos="284"/>
          <w:tab w:val="left" w:pos="567"/>
        </w:tabs>
        <w:spacing w:after="0" w:line="480" w:lineRule="auto"/>
        <w:jc w:val="both"/>
        <w:rPr>
          <w:rFonts w:ascii="Arial" w:hAnsi="Arial" w:cs="Arial"/>
          <w:sz w:val="18"/>
          <w:szCs w:val="18"/>
        </w:rPr>
      </w:pPr>
    </w:p>
    <w:p w14:paraId="67252FB6" w14:textId="77777777" w:rsidR="002A457A" w:rsidRDefault="002A457A" w:rsidP="002A457A">
      <w:pPr>
        <w:tabs>
          <w:tab w:val="left" w:pos="284"/>
          <w:tab w:val="left" w:pos="567"/>
        </w:tabs>
        <w:spacing w:after="0" w:line="480" w:lineRule="auto"/>
        <w:jc w:val="both"/>
        <w:rPr>
          <w:rFonts w:ascii="Arial" w:hAnsi="Arial" w:cs="Arial"/>
          <w:sz w:val="18"/>
          <w:szCs w:val="18"/>
        </w:rPr>
      </w:pPr>
    </w:p>
    <w:p w14:paraId="18A44B50" w14:textId="77777777" w:rsidR="0063288C" w:rsidRDefault="0063288C" w:rsidP="0063288C">
      <w:pPr>
        <w:spacing w:after="0"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3288C">
        <w:rPr>
          <w:rFonts w:ascii="Arial" w:hAnsi="Arial" w:cs="Arial"/>
          <w:b/>
          <w:sz w:val="18"/>
          <w:szCs w:val="18"/>
          <w:u w:val="single"/>
        </w:rPr>
        <w:t>Povinnosti dodávateľa:</w:t>
      </w:r>
    </w:p>
    <w:p w14:paraId="0E183246" w14:textId="77777777" w:rsidR="00452D61" w:rsidRDefault="00D12FC1" w:rsidP="00452D61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D12FC1">
        <w:rPr>
          <w:rFonts w:ascii="Arial" w:hAnsi="Arial" w:cs="Arial"/>
          <w:sz w:val="18"/>
          <w:szCs w:val="18"/>
        </w:rPr>
        <w:t>Dodávateľ je povinný dodržiavať „Všeobecné obchodné podmienky zabezpečenia výkonu prác a služieb“,</w:t>
      </w:r>
    </w:p>
    <w:p w14:paraId="7E00740F" w14:textId="72179767" w:rsidR="00EB6F21" w:rsidRDefault="00D12FC1" w:rsidP="00452D61">
      <w:pPr>
        <w:pStyle w:val="Zarkazkladnhotextu"/>
        <w:spacing w:after="0" w:line="48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2FC1">
        <w:rPr>
          <w:rFonts w:ascii="Arial" w:hAnsi="Arial" w:cs="Arial"/>
          <w:sz w:val="18"/>
          <w:szCs w:val="18"/>
        </w:rPr>
        <w:t>ktoré tvoria neoddeliteľnú súčasť zmluvy</w:t>
      </w:r>
    </w:p>
    <w:p w14:paraId="42BB3BE4" w14:textId="7B9A96DD" w:rsidR="00CC50ED" w:rsidRDefault="00CC50ED" w:rsidP="00CC50ED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6153EE">
        <w:rPr>
          <w:rFonts w:ascii="Arial" w:hAnsi="Arial" w:cs="Arial"/>
          <w:sz w:val="18"/>
          <w:szCs w:val="18"/>
        </w:rPr>
        <w:t>Dodávateľ zodpovedá za bezpečnosť práce a požiarnu ochranu pri vykonávaní predmetu zmluvy</w:t>
      </w:r>
      <w:r w:rsidR="00F75163">
        <w:rPr>
          <w:rFonts w:ascii="Arial" w:hAnsi="Arial" w:cs="Arial"/>
          <w:sz w:val="18"/>
          <w:szCs w:val="18"/>
        </w:rPr>
        <w:t xml:space="preserve"> a</w:t>
      </w:r>
      <w:r w:rsidRPr="006153EE">
        <w:rPr>
          <w:rFonts w:ascii="Arial" w:hAnsi="Arial" w:cs="Arial"/>
          <w:sz w:val="18"/>
          <w:szCs w:val="18"/>
        </w:rPr>
        <w:t xml:space="preserve"> za plnenie povinnosti vyplývajúcich z platných právnych predpisov</w:t>
      </w:r>
    </w:p>
    <w:p w14:paraId="46DEC32E" w14:textId="0B812127" w:rsidR="00B513BE" w:rsidRDefault="002D36BE" w:rsidP="00703E9B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4B5BB3" w:rsidRPr="006153EE">
        <w:rPr>
          <w:rFonts w:ascii="Arial" w:hAnsi="Arial" w:cs="Arial"/>
          <w:sz w:val="18"/>
          <w:szCs w:val="18"/>
        </w:rPr>
        <w:t>zhľadom na to, že niektoré práce sa vykonávajú v blízkosti el. zariadenia pod napätím, Dodávateľ sa zaväzuje, že práce budú vykonávať len zamestnanci schopní pracovať v blízkosti takýchto zariadení.</w:t>
      </w:r>
      <w:r w:rsidR="00B513BE" w:rsidRPr="00B513BE">
        <w:rPr>
          <w:rFonts w:ascii="Arial" w:hAnsi="Arial" w:cs="Arial"/>
          <w:sz w:val="18"/>
          <w:szCs w:val="18"/>
        </w:rPr>
        <w:t xml:space="preserve"> </w:t>
      </w:r>
      <w:r w:rsidR="00872C0A">
        <w:rPr>
          <w:rFonts w:ascii="Arial" w:hAnsi="Arial" w:cs="Arial"/>
          <w:sz w:val="18"/>
          <w:szCs w:val="18"/>
        </w:rPr>
        <w:t>K</w:t>
      </w:r>
      <w:r w:rsidR="00B513BE" w:rsidRPr="006153EE">
        <w:rPr>
          <w:rFonts w:ascii="Arial" w:hAnsi="Arial" w:cs="Arial"/>
          <w:sz w:val="18"/>
          <w:szCs w:val="18"/>
        </w:rPr>
        <w:t xml:space="preserve"> práci Dodávateľ nepripustí osoby, ktoré neboli poučené o BOZP a nedovolí priblíženie iných osôb do miest výkonu prác.</w:t>
      </w:r>
      <w:r w:rsidR="00153A15">
        <w:rPr>
          <w:rFonts w:ascii="Arial" w:hAnsi="Arial" w:cs="Arial"/>
          <w:sz w:val="18"/>
          <w:szCs w:val="18"/>
        </w:rPr>
        <w:t xml:space="preserve"> </w:t>
      </w:r>
      <w:r w:rsidR="00153A15" w:rsidRPr="006153EE">
        <w:rPr>
          <w:rFonts w:ascii="Arial" w:hAnsi="Arial" w:cs="Arial"/>
          <w:sz w:val="18"/>
          <w:szCs w:val="18"/>
        </w:rPr>
        <w:t>Dodávateľ je povinný dbať na dodržiavanie pracovnej disciplíny svojich pracovníkov a dodržiavať všetky zmluvné podmienky</w:t>
      </w:r>
    </w:p>
    <w:p w14:paraId="2EB9CE50" w14:textId="4265011F" w:rsidR="009664D8" w:rsidRPr="009664D8" w:rsidRDefault="009664D8" w:rsidP="009664D8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9664D8">
        <w:rPr>
          <w:rFonts w:ascii="Arial" w:hAnsi="Arial" w:cs="Arial"/>
          <w:sz w:val="18"/>
          <w:szCs w:val="18"/>
        </w:rPr>
        <w:t>odávateľ predloží pred podpisom zmluvy zoznam všetkých pracovníkov, ktorí budú vykonávať kosenie. Pred nástupom na práce sa musia všetci títo pracovníci Dodávateľa oboznámiť s miestnymi predpismi a podmienkami prevádzky a písomne potvrdiť, že boli s týmito predpismi oboznámení. (miestne poučenie dodávateľa pracovníkom staníc VVN)  Zároveň  Dodávateľ  vykoná poučenie o bezpečnosti práce a ochrane zdravia pri práci a o požiarnej ochrane pre všetkých zamestnancov  a vykoná  o tom zápis. K práci nebudú pripustené osoby, ktoré neboli poučené o BOZP a PO a nie je dovolené priblíženie iných osôb do miest výkonu prác</w:t>
      </w:r>
    </w:p>
    <w:p w14:paraId="700A2A9E" w14:textId="4AC26D2A" w:rsidR="004B5BB3" w:rsidRDefault="009857FD" w:rsidP="0019588C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C83B1B">
        <w:rPr>
          <w:rFonts w:ascii="Arial" w:hAnsi="Arial" w:cs="Arial"/>
          <w:sz w:val="18"/>
          <w:szCs w:val="18"/>
        </w:rPr>
        <w:t>Kosenie technologických plôch v blízkosti zariadení VVN (VN) sa vykonáva</w:t>
      </w:r>
      <w:r>
        <w:rPr>
          <w:rFonts w:ascii="Arial" w:hAnsi="Arial" w:cs="Arial"/>
          <w:sz w:val="18"/>
          <w:szCs w:val="18"/>
        </w:rPr>
        <w:t xml:space="preserve"> </w:t>
      </w:r>
      <w:r w:rsidRPr="00C83B1B">
        <w:rPr>
          <w:rFonts w:ascii="Arial" w:hAnsi="Arial" w:cs="Arial"/>
          <w:sz w:val="18"/>
          <w:szCs w:val="18"/>
        </w:rPr>
        <w:t xml:space="preserve"> len v bezpečnej vzdialenosti od živých zariadení </w:t>
      </w:r>
      <w:r>
        <w:rPr>
          <w:rFonts w:ascii="Arial" w:hAnsi="Arial" w:cs="Arial"/>
          <w:sz w:val="18"/>
          <w:szCs w:val="18"/>
        </w:rPr>
        <w:t>(3</w:t>
      </w:r>
      <w:r w:rsidRPr="00C83B1B">
        <w:rPr>
          <w:rFonts w:ascii="Arial" w:hAnsi="Arial" w:cs="Arial"/>
          <w:sz w:val="18"/>
          <w:szCs w:val="18"/>
        </w:rPr>
        <w:t>00 cm od VVN). (nekosí sa vo vnútri ohrádok,  alebo inak vyznačených nebezpečných miestach)</w:t>
      </w:r>
      <w:r>
        <w:rPr>
          <w:rFonts w:ascii="Arial" w:hAnsi="Arial" w:cs="Arial"/>
          <w:sz w:val="18"/>
          <w:szCs w:val="18"/>
        </w:rPr>
        <w:t>.</w:t>
      </w:r>
      <w:r>
        <w:rPr>
          <w:b/>
        </w:rPr>
        <w:t xml:space="preserve"> </w:t>
      </w:r>
      <w:r w:rsidR="00AA694C">
        <w:rPr>
          <w:rFonts w:ascii="Arial" w:hAnsi="Arial" w:cs="Arial"/>
          <w:sz w:val="18"/>
          <w:szCs w:val="18"/>
        </w:rPr>
        <w:t xml:space="preserve">V </w:t>
      </w:r>
      <w:r w:rsidR="00AA694C" w:rsidRPr="006153EE">
        <w:rPr>
          <w:rFonts w:ascii="Arial" w:hAnsi="Arial" w:cs="Arial"/>
          <w:sz w:val="18"/>
          <w:szCs w:val="18"/>
        </w:rPr>
        <w:t>prípade zistenia, že vzdialenosť medzi miesto</w:t>
      </w:r>
      <w:r w:rsidR="00B84740">
        <w:rPr>
          <w:rFonts w:ascii="Arial" w:hAnsi="Arial" w:cs="Arial"/>
          <w:sz w:val="18"/>
          <w:szCs w:val="18"/>
        </w:rPr>
        <w:t>m</w:t>
      </w:r>
      <w:r w:rsidR="00AA694C" w:rsidRPr="006153EE">
        <w:rPr>
          <w:rFonts w:ascii="Arial" w:hAnsi="Arial" w:cs="Arial"/>
          <w:sz w:val="18"/>
          <w:szCs w:val="18"/>
        </w:rPr>
        <w:t xml:space="preserve"> výkonu prác a vodičmi je menšia ako </w:t>
      </w:r>
      <w:smartTag w:uri="urn:schemas-microsoft-com:office:smarttags" w:element="metricconverter">
        <w:smartTagPr>
          <w:attr w:name="ProductID" w:val="3 m"/>
        </w:smartTagPr>
        <w:r w:rsidR="00AA694C" w:rsidRPr="006153EE">
          <w:rPr>
            <w:rFonts w:ascii="Arial" w:hAnsi="Arial" w:cs="Arial"/>
            <w:sz w:val="18"/>
            <w:szCs w:val="18"/>
          </w:rPr>
          <w:t>3 m</w:t>
        </w:r>
      </w:smartTag>
      <w:r w:rsidR="00AA694C" w:rsidRPr="006153EE">
        <w:rPr>
          <w:rFonts w:ascii="Arial" w:hAnsi="Arial" w:cs="Arial"/>
          <w:sz w:val="18"/>
          <w:szCs w:val="18"/>
        </w:rPr>
        <w:t xml:space="preserve"> je Dodávateľ povinný požiadať neodkladne Objednávateľa o vypnutie a zabezpečenie vedenia a zastaviť práce v danom úseku až do príchodu zástupcov Objednávateľa.</w:t>
      </w:r>
    </w:p>
    <w:p w14:paraId="599C5BFA" w14:textId="77777777" w:rsidR="002D36BE" w:rsidRDefault="002D36BE" w:rsidP="002D36BE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452D61">
        <w:rPr>
          <w:rFonts w:ascii="Arial" w:hAnsi="Arial" w:cs="Arial"/>
          <w:sz w:val="18"/>
          <w:szCs w:val="18"/>
        </w:rPr>
        <w:t>Dodávateľ je povinný zabezpečiť dozor  osobou s platným oprávnením podľa § 23 bez obmedzenia napätia alebo do 110 kV, v zmysle Vyhlášky č. 508/2009 Z.z. pri kosení plôch v okolí TR (stanice VVN/VN), na ktorú bude vydaný Príkaz „B“.</w:t>
      </w:r>
    </w:p>
    <w:p w14:paraId="6ED94A9F" w14:textId="5A22EED5" w:rsidR="00555D29" w:rsidRDefault="00555D29" w:rsidP="002D36BE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Kosenie </w:t>
      </w:r>
      <w:r w:rsidRPr="00B22BAA">
        <w:rPr>
          <w:rFonts w:ascii="Arial" w:hAnsi="Arial" w:cs="Arial"/>
          <w:sz w:val="18"/>
          <w:szCs w:val="18"/>
        </w:rPr>
        <w:t>netechnologických plôch nevyžaduje vystavenie Príkazu „B“.</w:t>
      </w:r>
    </w:p>
    <w:p w14:paraId="63106B36" w14:textId="77777777" w:rsidR="00F36253" w:rsidRDefault="00F01648" w:rsidP="00715827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6153EE">
        <w:rPr>
          <w:rFonts w:ascii="Arial" w:hAnsi="Arial" w:cs="Arial"/>
          <w:sz w:val="18"/>
          <w:szCs w:val="18"/>
        </w:rPr>
        <w:t>red začatím prác na vedení Dodávateľ dohodne s určeným zástupcom Objednávateľa záväzný harmonogram prác s upresnením úsekov s potrebou vypínania vedenia</w:t>
      </w:r>
      <w:r w:rsidR="00715827">
        <w:rPr>
          <w:rFonts w:ascii="Arial" w:hAnsi="Arial" w:cs="Arial"/>
          <w:sz w:val="18"/>
          <w:szCs w:val="18"/>
        </w:rPr>
        <w:t xml:space="preserve">. </w:t>
      </w:r>
    </w:p>
    <w:p w14:paraId="54455AEE" w14:textId="45797311" w:rsidR="00F01648" w:rsidRPr="00F36253" w:rsidRDefault="00715827" w:rsidP="00F36253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N</w:t>
      </w:r>
      <w:r w:rsidRPr="00DE25E8">
        <w:rPr>
          <w:rFonts w:ascii="Arial" w:hAnsi="Arial" w:cs="Arial"/>
          <w:sz w:val="18"/>
          <w:szCs w:val="18"/>
        </w:rPr>
        <w:t xml:space="preserve">ástup </w:t>
      </w:r>
      <w:r w:rsidR="00D4643D">
        <w:rPr>
          <w:rFonts w:ascii="Arial" w:hAnsi="Arial" w:cs="Arial"/>
          <w:sz w:val="18"/>
          <w:szCs w:val="18"/>
        </w:rPr>
        <w:t>na výkon prác v</w:t>
      </w:r>
      <w:r w:rsidRPr="00DE25E8">
        <w:rPr>
          <w:rFonts w:ascii="Arial" w:hAnsi="Arial" w:cs="Arial"/>
          <w:sz w:val="18"/>
          <w:szCs w:val="18"/>
        </w:rPr>
        <w:t xml:space="preserve"> ochrann</w:t>
      </w:r>
      <w:r w:rsidR="00D4643D">
        <w:rPr>
          <w:rFonts w:ascii="Arial" w:hAnsi="Arial" w:cs="Arial"/>
          <w:sz w:val="18"/>
          <w:szCs w:val="18"/>
        </w:rPr>
        <w:t>om</w:t>
      </w:r>
      <w:r w:rsidRPr="00DE25E8">
        <w:rPr>
          <w:rFonts w:ascii="Arial" w:hAnsi="Arial" w:cs="Arial"/>
          <w:sz w:val="18"/>
          <w:szCs w:val="18"/>
        </w:rPr>
        <w:t xml:space="preserve"> pásm</w:t>
      </w:r>
      <w:r w:rsidR="00D4643D">
        <w:rPr>
          <w:rFonts w:ascii="Arial" w:hAnsi="Arial" w:cs="Arial"/>
          <w:sz w:val="18"/>
          <w:szCs w:val="18"/>
        </w:rPr>
        <w:t>e</w:t>
      </w:r>
      <w:r w:rsidRPr="00DE25E8">
        <w:rPr>
          <w:rFonts w:ascii="Arial" w:hAnsi="Arial" w:cs="Arial"/>
          <w:sz w:val="18"/>
          <w:szCs w:val="18"/>
        </w:rPr>
        <w:t xml:space="preserve"> VVN/VN staníc</w:t>
      </w:r>
      <w:r>
        <w:rPr>
          <w:rFonts w:ascii="Arial" w:hAnsi="Arial" w:cs="Arial"/>
          <w:sz w:val="18"/>
          <w:szCs w:val="18"/>
        </w:rPr>
        <w:t xml:space="preserve"> nahlási dodávateľ </w:t>
      </w:r>
      <w:r w:rsidRPr="00DE25E8">
        <w:rPr>
          <w:rFonts w:ascii="Arial" w:hAnsi="Arial" w:cs="Arial"/>
          <w:sz w:val="18"/>
          <w:szCs w:val="18"/>
        </w:rPr>
        <w:t xml:space="preserve">Rajónnemu dispečingu SSD, a.s. na tel. číslo: 041/519 9222.    </w:t>
      </w:r>
    </w:p>
    <w:p w14:paraId="4232BFC2" w14:textId="001C9097" w:rsidR="00A22B53" w:rsidRPr="0065578D" w:rsidRDefault="00A22B53" w:rsidP="00A22B53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65578D">
        <w:rPr>
          <w:rFonts w:ascii="Arial" w:hAnsi="Arial" w:cs="Arial"/>
          <w:sz w:val="18"/>
          <w:szCs w:val="18"/>
        </w:rPr>
        <w:t>Všetky spevnené plochy, ktoré boli počas kosenia znečistené je nutné očistiť od zbytkov kosenia. (cesty betónové základy, chodníky,...) a odpad musí byť zneškodnený / zhodnotený zákonným spôsobom</w:t>
      </w:r>
      <w:r w:rsidR="00841FA2">
        <w:rPr>
          <w:rFonts w:ascii="Arial" w:hAnsi="Arial" w:cs="Arial"/>
          <w:sz w:val="18"/>
          <w:szCs w:val="18"/>
        </w:rPr>
        <w:t xml:space="preserve"> (variantne zmulčovaný)</w:t>
      </w:r>
      <w:r w:rsidR="00A81591">
        <w:rPr>
          <w:rFonts w:ascii="Arial" w:hAnsi="Arial" w:cs="Arial"/>
          <w:sz w:val="18"/>
          <w:szCs w:val="18"/>
        </w:rPr>
        <w:t>.</w:t>
      </w:r>
      <w:r w:rsidRPr="0065578D">
        <w:rPr>
          <w:rFonts w:ascii="Arial" w:hAnsi="Arial" w:cs="Arial"/>
          <w:sz w:val="18"/>
          <w:szCs w:val="18"/>
        </w:rPr>
        <w:t xml:space="preserve"> Nakosenú trávu, orezané dreviny (odpad z kosenia a orezu drevín</w:t>
      </w:r>
      <w:r w:rsidR="00CA2734">
        <w:rPr>
          <w:rFonts w:ascii="Arial" w:hAnsi="Arial" w:cs="Arial"/>
          <w:sz w:val="18"/>
          <w:szCs w:val="18"/>
        </w:rPr>
        <w:t>)</w:t>
      </w:r>
      <w:r w:rsidRPr="0065578D">
        <w:rPr>
          <w:rFonts w:ascii="Arial" w:hAnsi="Arial" w:cs="Arial"/>
          <w:sz w:val="18"/>
          <w:szCs w:val="18"/>
        </w:rPr>
        <w:t xml:space="preserve"> je nutné naložiť, vyviezť a zneškodniť / zhodnotiť najneskôr do 5 pracovných dní od</w:t>
      </w:r>
      <w:r w:rsidRPr="00A22B53">
        <w:rPr>
          <w:rFonts w:ascii="Arial" w:hAnsi="Arial" w:cs="Arial"/>
          <w:sz w:val="18"/>
          <w:szCs w:val="18"/>
        </w:rPr>
        <w:t xml:space="preserve"> </w:t>
      </w:r>
      <w:r w:rsidRPr="0065578D">
        <w:rPr>
          <w:rFonts w:ascii="Arial" w:hAnsi="Arial" w:cs="Arial"/>
          <w:sz w:val="18"/>
          <w:szCs w:val="18"/>
        </w:rPr>
        <w:t xml:space="preserve">realizácie </w:t>
      </w:r>
      <w:r w:rsidR="00CA2734">
        <w:rPr>
          <w:rFonts w:ascii="Arial" w:hAnsi="Arial" w:cs="Arial"/>
          <w:sz w:val="18"/>
          <w:szCs w:val="18"/>
        </w:rPr>
        <w:t>k</w:t>
      </w:r>
      <w:r w:rsidRPr="0065578D">
        <w:rPr>
          <w:rFonts w:ascii="Arial" w:hAnsi="Arial" w:cs="Arial"/>
          <w:sz w:val="18"/>
          <w:szCs w:val="18"/>
        </w:rPr>
        <w:t xml:space="preserve">osenia - orezu. </w:t>
      </w:r>
    </w:p>
    <w:p w14:paraId="7B9C9CA7" w14:textId="42385ECB" w:rsidR="00A22B53" w:rsidRPr="002D1F3A" w:rsidRDefault="002D1F3A" w:rsidP="002D1F3A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6A4466">
        <w:rPr>
          <w:rFonts w:ascii="Arial" w:hAnsi="Arial" w:cs="Arial"/>
          <w:sz w:val="18"/>
          <w:szCs w:val="18"/>
        </w:rPr>
        <w:t xml:space="preserve">odávateľ vykonáva pre objednávateľa činnosti v zmysle § 4 ods. 2, 3, 4 alebo 5 v zmysle zákona č. 79/2015 Z. z. o </w:t>
      </w:r>
      <w:r w:rsidRPr="002D1F3A">
        <w:rPr>
          <w:rFonts w:ascii="Arial" w:hAnsi="Arial" w:cs="Arial"/>
          <w:sz w:val="18"/>
          <w:szCs w:val="18"/>
        </w:rPr>
        <w:t>odpadoch v znení neskorších predpisov (ďalej len „zákon o odpadoch“) a musí mať vydanú Registráciu v zmysle § 98, ods. 1, 2 a 4 alebo súhlasy v zmysle § 97 zákona o odpadoch. Rozsah registrácie musí obsahovať katalógové čísla  odpadov podľa charakteru vykonávaných prác (minimálne katalógové č. 20 02 01)</w:t>
      </w:r>
    </w:p>
    <w:p w14:paraId="2FA8B17B" w14:textId="77777777" w:rsidR="00027645" w:rsidRPr="00027645" w:rsidRDefault="00027645" w:rsidP="00027645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01516">
        <w:rPr>
          <w:rFonts w:ascii="Arial" w:hAnsi="Arial" w:cs="Arial"/>
          <w:sz w:val="18"/>
          <w:szCs w:val="18"/>
        </w:rPr>
        <w:t>Dodávateľ je pri plnení tejto zmluvy povinný najmä:</w:t>
      </w:r>
      <w:r w:rsidRPr="00027645">
        <w:rPr>
          <w:rFonts w:ascii="Arial" w:hAnsi="Arial" w:cs="Arial"/>
          <w:sz w:val="18"/>
          <w:szCs w:val="18"/>
        </w:rPr>
        <w:t xml:space="preserve"> zabezpečiť zhodnotenie vzniknutého biologicky-rozložiteľného odpadu z orezov a kosenia (kat. č. 20 02 01) u oprávnenej spoločnosti (napr. kompostovisko). Na odovzdávacom protokole (vážnom lístku) bude uvedený pôvodca odpadu - spoločnosť SSD, a.s.. Doklad (originál vážneho lístka) následne odovzdá zodpovednej osobe Objednávateľa a zároveň jeho sken odošle na adresu </w:t>
      </w:r>
      <w:hyperlink r:id="rId5" w:history="1">
        <w:r w:rsidRPr="00027645">
          <w:t>enviro@ssd.sk</w:t>
        </w:r>
      </w:hyperlink>
      <w:r w:rsidRPr="00027645">
        <w:rPr>
          <w:rFonts w:ascii="Arial" w:hAnsi="Arial" w:cs="Arial"/>
          <w:sz w:val="18"/>
          <w:szCs w:val="18"/>
        </w:rPr>
        <w:t xml:space="preserve"> - pre splnenie povinností pôvodcu odpadu podľa zákona č. 79/2015 Z.z. o odpadoch.</w:t>
      </w:r>
    </w:p>
    <w:p w14:paraId="67FA5062" w14:textId="1675BEEE" w:rsidR="001619AE" w:rsidRPr="001619AE" w:rsidRDefault="001619AE" w:rsidP="001619AE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Pr="001619AE">
        <w:rPr>
          <w:rFonts w:ascii="Arial" w:hAnsi="Arial" w:cs="Arial"/>
          <w:sz w:val="18"/>
          <w:szCs w:val="18"/>
        </w:rPr>
        <w:t> prípade úniku znečisťujúcich látok (napr. olej, pohonné hmoty) je Dodávateľ zodpovedný za vzniknutú škodu, zároveň vykoná nevyhnutné opatrenia na zaistenie ochrany životného prostredia</w:t>
      </w:r>
    </w:p>
    <w:p w14:paraId="08EABEFC" w14:textId="77777777" w:rsidR="001619AE" w:rsidRPr="001619AE" w:rsidRDefault="001619AE" w:rsidP="001619AE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619AE">
        <w:rPr>
          <w:rFonts w:ascii="Arial" w:hAnsi="Arial" w:cs="Arial"/>
          <w:sz w:val="18"/>
          <w:szCs w:val="18"/>
        </w:rPr>
        <w:t>Dodávateľ je povinný poskytnúť Objednávateľovi súčinnosť pri plnení povinností vyplývajúcich zo Zákona  o odpadoch a príslušných vykonávacích predpisov k tomuto zákonu, najmä odovzdať včas všetky doklady (preberacie protokoly – vážne lístky) a informácie potrebné pre včasné a riadne splnenie povinností Objednávateľa ako pôvodcu odpadu .</w:t>
      </w:r>
    </w:p>
    <w:p w14:paraId="30AD74EE" w14:textId="77777777" w:rsidR="001619AE" w:rsidRPr="005918CD" w:rsidRDefault="001619AE" w:rsidP="005918CD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5918CD">
        <w:rPr>
          <w:rFonts w:ascii="Arial" w:hAnsi="Arial" w:cs="Arial"/>
          <w:sz w:val="18"/>
          <w:szCs w:val="18"/>
        </w:rPr>
        <w:t>Dodávateľ berie na vedomie, že Objednávateľ je pôvodca odpadu v zmysle zákona o odpadoch a je povinný plniť povinnosti, ktoré mu vyplývajú zo Zákona o odpadoch a súvisiacich vykonávacích predpisov k tomuto zákonu. Dodávateľ sa zaväzuje Objednávateľovi nahradiť škodu, ktorá Objednávateľovi vznikla, vrátane sankcií a pokút, ktoré boli Objednávateľovi uložené z dôvodu, že Dodávateľ ako držiteľ odpadu nesplnil riadne a včas povinnosti v zmysle tejto zmluvy a/alebo Zákona o odpadoch a jeho vykonávacích predpisov.</w:t>
      </w:r>
    </w:p>
    <w:p w14:paraId="60B0D232" w14:textId="77777777" w:rsidR="00685747" w:rsidRPr="00DB7F5A" w:rsidRDefault="00685747" w:rsidP="00DB7F5A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DB7F5A">
        <w:rPr>
          <w:rFonts w:ascii="Arial" w:hAnsi="Arial" w:cs="Arial"/>
          <w:sz w:val="18"/>
          <w:szCs w:val="18"/>
        </w:rPr>
        <w:t>Dodávateľ sa zaväzuje, že počas platnosti tejto zmluvy bude mať uzavretú poistnú zmluvu zodpovednosti za škody, ktoré by mohli vzniknúť pri prácach, ktoré sú predmetom tejto zmluvy.</w:t>
      </w:r>
    </w:p>
    <w:p w14:paraId="1ACA2D41" w14:textId="77777777" w:rsidR="00190474" w:rsidRDefault="008E28BB" w:rsidP="00190474">
      <w:pPr>
        <w:numPr>
          <w:ilvl w:val="0"/>
          <w:numId w:val="9"/>
        </w:numPr>
        <w:tabs>
          <w:tab w:val="clear" w:pos="720"/>
          <w:tab w:val="num" w:pos="0"/>
          <w:tab w:val="left" w:pos="405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90474">
        <w:rPr>
          <w:rFonts w:ascii="Arial" w:hAnsi="Arial" w:cs="Arial"/>
          <w:sz w:val="18"/>
          <w:szCs w:val="18"/>
        </w:rPr>
        <w:t>Dodávateľ podpisom  zmluvy potvrdí, že sa pred vykonávaním prác riadne oboznámil s  STN 33 3300, STN 34 3100, Zákonom č. 251/2012 Z.z. o energetike a o zmene a doplnení niektorých zákonov a zaväzuje sa tieto predpisy dodržiavať.</w:t>
      </w:r>
    </w:p>
    <w:p w14:paraId="5936CAB0" w14:textId="77777777" w:rsidR="00B303C6" w:rsidRDefault="008E28BB" w:rsidP="00B303C6">
      <w:pPr>
        <w:numPr>
          <w:ilvl w:val="0"/>
          <w:numId w:val="9"/>
        </w:numPr>
        <w:tabs>
          <w:tab w:val="clear" w:pos="720"/>
          <w:tab w:val="num" w:pos="0"/>
          <w:tab w:val="left" w:pos="405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90474">
        <w:rPr>
          <w:rFonts w:ascii="Arial" w:hAnsi="Arial" w:cs="Arial"/>
          <w:sz w:val="18"/>
          <w:szCs w:val="18"/>
        </w:rPr>
        <w:t>Dodávateľ vyhlasuje, že má spracované platné Bezpečnostné pracovné postupy (BPP) pre nebezpečenstvo úrazu elektrickým prúdom</w:t>
      </w:r>
      <w:r w:rsidR="00681BB0">
        <w:rPr>
          <w:rFonts w:ascii="Arial" w:hAnsi="Arial" w:cs="Arial"/>
          <w:sz w:val="18"/>
          <w:szCs w:val="18"/>
        </w:rPr>
        <w:t>, ktoré na vyžiadanie predloží Objednávateľovi</w:t>
      </w:r>
      <w:r w:rsidRPr="00190474">
        <w:rPr>
          <w:rFonts w:ascii="Arial" w:hAnsi="Arial" w:cs="Arial"/>
          <w:sz w:val="18"/>
          <w:szCs w:val="18"/>
        </w:rPr>
        <w:t xml:space="preserve">. </w:t>
      </w:r>
    </w:p>
    <w:p w14:paraId="260AA4FF" w14:textId="77777777" w:rsidR="00B303C6" w:rsidRDefault="00B303C6" w:rsidP="00B303C6">
      <w:pPr>
        <w:numPr>
          <w:ilvl w:val="0"/>
          <w:numId w:val="9"/>
        </w:numPr>
        <w:tabs>
          <w:tab w:val="clear" w:pos="720"/>
          <w:tab w:val="num" w:pos="0"/>
          <w:tab w:val="left" w:pos="405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303C6">
        <w:rPr>
          <w:rFonts w:ascii="Arial" w:hAnsi="Arial" w:cs="Arial"/>
          <w:sz w:val="18"/>
          <w:szCs w:val="18"/>
        </w:rPr>
        <w:lastRenderedPageBreak/>
        <w:t xml:space="preserve">Pracovníci dodávateľa sú povinní používať príslušné OOP podľa miesta výkonu práce, s identifikačným označením dodávateľskej organizácie. </w:t>
      </w:r>
    </w:p>
    <w:p w14:paraId="02565BF0" w14:textId="77777777" w:rsidR="00763D3F" w:rsidRDefault="00763D3F" w:rsidP="00763D3F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6153EE">
        <w:rPr>
          <w:rFonts w:ascii="Arial" w:hAnsi="Arial" w:cs="Arial"/>
          <w:sz w:val="18"/>
          <w:szCs w:val="18"/>
        </w:rPr>
        <w:t>Ak na stavenisku Dodávateľ v zmysle Nariadenia vlády č.396/2006 Z.z.</w:t>
      </w:r>
      <w:r w:rsidRPr="00763D3F">
        <w:rPr>
          <w:rFonts w:ascii="Arial" w:hAnsi="Arial" w:cs="Arial"/>
          <w:sz w:val="18"/>
          <w:szCs w:val="18"/>
        </w:rPr>
        <w:t xml:space="preserve"> o minimálnych bezpečnostných a zdravotných požiadavkách na stavenisko </w:t>
      </w:r>
      <w:r w:rsidRPr="006153EE">
        <w:rPr>
          <w:rFonts w:ascii="Arial" w:hAnsi="Arial" w:cs="Arial"/>
          <w:sz w:val="18"/>
          <w:szCs w:val="18"/>
        </w:rPr>
        <w:t xml:space="preserve">bude mať viac ako jedného zamestnávateľa alebo viac ako jednu fyzickú osobu, ktorá je podnikateľom a nie je zamestnávateľom, túto skutočnosť oznámi Objednávateľovi. Dodávateľ zabezpečí na dané stavenisko Koordinátora bezpečnosti práce a Objednávateľ vystaví na koordinátora poverenie pre výkon činnosti.   </w:t>
      </w:r>
    </w:p>
    <w:p w14:paraId="3593347E" w14:textId="77777777" w:rsidR="00EE19AD" w:rsidRPr="006153EE" w:rsidRDefault="00EE19AD" w:rsidP="00EE19AD">
      <w:pPr>
        <w:numPr>
          <w:ilvl w:val="0"/>
          <w:numId w:val="6"/>
        </w:numPr>
        <w:tabs>
          <w:tab w:val="clear" w:pos="36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6153EE">
        <w:rPr>
          <w:rFonts w:ascii="Arial" w:hAnsi="Arial" w:cs="Arial"/>
          <w:sz w:val="18"/>
          <w:szCs w:val="18"/>
        </w:rPr>
        <w:t xml:space="preserve">Dodávateľ </w:t>
      </w:r>
      <w:r w:rsidRPr="00EE19AD">
        <w:rPr>
          <w:rFonts w:ascii="Arial" w:hAnsi="Arial" w:cs="Arial"/>
          <w:sz w:val="18"/>
          <w:szCs w:val="18"/>
        </w:rPr>
        <w:t xml:space="preserve">podpisom tejto zmluvy potvrdzuje, že má vydanú </w:t>
      </w:r>
      <w:r w:rsidRPr="006A4466">
        <w:rPr>
          <w:rFonts w:ascii="Arial" w:hAnsi="Arial" w:cs="Arial"/>
          <w:sz w:val="18"/>
          <w:szCs w:val="18"/>
        </w:rPr>
        <w:t>Registráciu v zmysle §</w:t>
      </w:r>
      <w:r>
        <w:rPr>
          <w:rFonts w:ascii="Arial" w:hAnsi="Arial" w:cs="Arial"/>
          <w:sz w:val="18"/>
          <w:szCs w:val="18"/>
        </w:rPr>
        <w:t xml:space="preserve"> </w:t>
      </w:r>
      <w:r w:rsidRPr="006A4466">
        <w:rPr>
          <w:rFonts w:ascii="Arial" w:hAnsi="Arial" w:cs="Arial"/>
          <w:sz w:val="18"/>
          <w:szCs w:val="18"/>
        </w:rPr>
        <w:t>98, ods. 1, 2 a 4 alebo súhlasy v zmysle §</w:t>
      </w:r>
      <w:r>
        <w:rPr>
          <w:rFonts w:ascii="Arial" w:hAnsi="Arial" w:cs="Arial"/>
          <w:sz w:val="18"/>
          <w:szCs w:val="18"/>
        </w:rPr>
        <w:t xml:space="preserve"> </w:t>
      </w:r>
      <w:r w:rsidRPr="006A4466">
        <w:rPr>
          <w:rFonts w:ascii="Arial" w:hAnsi="Arial" w:cs="Arial"/>
          <w:sz w:val="18"/>
          <w:szCs w:val="18"/>
        </w:rPr>
        <w:t>97 zákona o odpadoch.</w:t>
      </w:r>
      <w:r w:rsidRPr="006153EE">
        <w:rPr>
          <w:rFonts w:ascii="Arial" w:hAnsi="Arial" w:cs="Arial"/>
          <w:sz w:val="18"/>
          <w:szCs w:val="18"/>
        </w:rPr>
        <w:t xml:space="preserve">          </w:t>
      </w:r>
    </w:p>
    <w:p w14:paraId="5441FB66" w14:textId="77777777" w:rsidR="00763D3F" w:rsidRPr="00B303C6" w:rsidRDefault="00763D3F" w:rsidP="00EE19AD">
      <w:pPr>
        <w:tabs>
          <w:tab w:val="left" w:pos="405"/>
        </w:tabs>
        <w:spacing w:after="0" w:line="480" w:lineRule="auto"/>
        <w:jc w:val="both"/>
        <w:rPr>
          <w:rFonts w:ascii="Arial" w:hAnsi="Arial" w:cs="Arial"/>
          <w:sz w:val="18"/>
          <w:szCs w:val="18"/>
        </w:rPr>
      </w:pPr>
    </w:p>
    <w:p w14:paraId="2178A7AC" w14:textId="77777777" w:rsidR="0063288C" w:rsidRDefault="0063288C" w:rsidP="0063288C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</w:p>
    <w:p w14:paraId="12B1B1E1" w14:textId="77777777" w:rsidR="007E47D1" w:rsidRDefault="007E47D1" w:rsidP="007E47D1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7E47D1">
        <w:rPr>
          <w:rFonts w:ascii="Arial" w:hAnsi="Arial" w:cs="Arial"/>
          <w:b/>
          <w:sz w:val="18"/>
          <w:szCs w:val="18"/>
          <w:u w:val="single"/>
        </w:rPr>
        <w:t>Platobné podmienky</w:t>
      </w:r>
      <w:r>
        <w:rPr>
          <w:rFonts w:ascii="Arial" w:hAnsi="Arial" w:cs="Arial"/>
          <w:sz w:val="18"/>
          <w:szCs w:val="18"/>
        </w:rPr>
        <w:t>:</w:t>
      </w:r>
    </w:p>
    <w:p w14:paraId="4601BFE5" w14:textId="7AEE6278" w:rsidR="0063288C" w:rsidRPr="00D23C06" w:rsidRDefault="0063288C" w:rsidP="0063288C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D23C06">
        <w:rPr>
          <w:rFonts w:ascii="Arial" w:hAnsi="Arial" w:cs="Arial"/>
          <w:sz w:val="18"/>
          <w:szCs w:val="18"/>
        </w:rPr>
        <w:t xml:space="preserve">Ceny  musia zahŕňať  všetky náklady Dodávateľa súvisiace s kosením, zberom, odvozom a likvidáciou trávnatého porastu, náletových drevín, chemického ničenia porastov, vrátane dopravy, odborného dozoru počas kosenia v objektoch </w:t>
      </w:r>
      <w:r w:rsidR="00AF5CB6">
        <w:rPr>
          <w:rFonts w:ascii="Arial" w:hAnsi="Arial" w:cs="Arial"/>
          <w:sz w:val="18"/>
          <w:szCs w:val="18"/>
        </w:rPr>
        <w:t>t</w:t>
      </w:r>
      <w:r w:rsidRPr="00D23C06">
        <w:rPr>
          <w:rFonts w:ascii="Arial" w:hAnsi="Arial" w:cs="Arial"/>
          <w:sz w:val="18"/>
          <w:szCs w:val="18"/>
        </w:rPr>
        <w:t xml:space="preserve">ransformovní (el. stanice VVN/VN) a ostatnými </w:t>
      </w:r>
      <w:r w:rsidR="00AF5CB6" w:rsidRPr="00D23C06">
        <w:rPr>
          <w:rFonts w:ascii="Arial" w:hAnsi="Arial" w:cs="Arial"/>
          <w:sz w:val="18"/>
          <w:szCs w:val="18"/>
        </w:rPr>
        <w:t xml:space="preserve">poskytovanými </w:t>
      </w:r>
      <w:r w:rsidR="00AF5CB6">
        <w:rPr>
          <w:rFonts w:ascii="Arial" w:hAnsi="Arial" w:cs="Arial"/>
          <w:sz w:val="18"/>
          <w:szCs w:val="18"/>
        </w:rPr>
        <w:t xml:space="preserve"> </w:t>
      </w:r>
      <w:r w:rsidRPr="00D23C06">
        <w:rPr>
          <w:rFonts w:ascii="Arial" w:hAnsi="Arial" w:cs="Arial"/>
          <w:sz w:val="18"/>
          <w:szCs w:val="18"/>
        </w:rPr>
        <w:t xml:space="preserve">službami </w:t>
      </w:r>
    </w:p>
    <w:p w14:paraId="4C2B8A65" w14:textId="3B398F73" w:rsidR="00940F84" w:rsidRDefault="00940F84" w:rsidP="0063288C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Objednávateľ vystaví</w:t>
      </w:r>
      <w:r w:rsidR="003D27E3">
        <w:rPr>
          <w:rFonts w:ascii="Arial" w:hAnsi="Arial" w:cs="Arial"/>
          <w:sz w:val="18"/>
          <w:szCs w:val="18"/>
        </w:rPr>
        <w:t xml:space="preserve"> samostatné </w:t>
      </w:r>
      <w:r>
        <w:rPr>
          <w:rFonts w:ascii="Arial" w:hAnsi="Arial" w:cs="Arial"/>
          <w:sz w:val="18"/>
          <w:szCs w:val="18"/>
        </w:rPr>
        <w:t>objednávk</w:t>
      </w:r>
      <w:r w:rsidR="003D27E3"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18"/>
          <w:szCs w:val="18"/>
        </w:rPr>
        <w:t>pre každú oblasť a skupinu - n</w:t>
      </w:r>
      <w:r w:rsidRPr="003D27E3">
        <w:rPr>
          <w:rFonts w:ascii="Arial" w:hAnsi="Arial" w:cs="Arial"/>
          <w:sz w:val="18"/>
          <w:szCs w:val="18"/>
        </w:rPr>
        <w:t>eenergetické objekty a el.stanice</w:t>
      </w:r>
    </w:p>
    <w:p w14:paraId="07855966" w14:textId="77777777" w:rsidR="0063288C" w:rsidRDefault="0063288C" w:rsidP="0063288C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6153EE">
        <w:rPr>
          <w:rFonts w:ascii="Arial" w:hAnsi="Arial" w:cs="Arial"/>
          <w:sz w:val="18"/>
          <w:szCs w:val="18"/>
        </w:rPr>
        <w:t xml:space="preserve">V prípade objednania služieb, ktoré nie sú presne v zmluve definované, bude cena takýchto služieb vzájomne dohodnutá  na základe cenovej ponuky predloženej </w:t>
      </w:r>
      <w:r>
        <w:rPr>
          <w:rFonts w:ascii="Arial" w:hAnsi="Arial" w:cs="Arial"/>
          <w:sz w:val="18"/>
          <w:szCs w:val="18"/>
        </w:rPr>
        <w:t>D</w:t>
      </w:r>
      <w:r w:rsidRPr="006153EE">
        <w:rPr>
          <w:rFonts w:ascii="Arial" w:hAnsi="Arial" w:cs="Arial"/>
          <w:sz w:val="18"/>
          <w:szCs w:val="18"/>
        </w:rPr>
        <w:t>odávateľom.</w:t>
      </w:r>
    </w:p>
    <w:p w14:paraId="5B35D5EF" w14:textId="2D9A6EAB" w:rsidR="0082533A" w:rsidRDefault="00F23DAD" w:rsidP="00F23DAD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5985">
        <w:rPr>
          <w:rFonts w:ascii="Arial" w:hAnsi="Arial" w:cs="Arial"/>
          <w:sz w:val="18"/>
          <w:szCs w:val="18"/>
        </w:rPr>
        <w:t xml:space="preserve">Dodávateľ je oprávnený vystaviť faktúru ku každej splnenej časti objednávky samostatne. Dodanie služieb bude zmluvnými stranami potvrdené </w:t>
      </w:r>
      <w:r w:rsidRPr="00F23DAD">
        <w:rPr>
          <w:rFonts w:ascii="Arial" w:hAnsi="Arial" w:cs="Arial"/>
          <w:sz w:val="18"/>
          <w:szCs w:val="18"/>
        </w:rPr>
        <w:t xml:space="preserve">podpísaním preberacieho protokolu oboma zmluvnými stranami. V preberacom protokole musí Dodávateľ uviesť spôsob zneškodnenia / zhodnotenia biologicky-rozložiteľného odpadu z kosenia a orezov. Dodávateľ je povinný k zneškodneniu alebo zhodnoteniu vzniknutého biologicky-rozložiteľného odpadu z orezov a kosenia u oprávnenej spoločnosti, predložiť preberací protokol - vážny lístok, na ktorom bude uvedený pôvodca odpadu - spoločnosť Stredoslovenská distribučná, a.s.. </w:t>
      </w:r>
      <w:r w:rsidR="004B014E">
        <w:rPr>
          <w:rFonts w:ascii="Arial" w:hAnsi="Arial" w:cs="Arial"/>
          <w:sz w:val="18"/>
          <w:szCs w:val="18"/>
        </w:rPr>
        <w:t xml:space="preserve">   </w:t>
      </w:r>
    </w:p>
    <w:p w14:paraId="52C5CB81" w14:textId="4AFA1CEE" w:rsidR="0056152E" w:rsidRDefault="0056152E" w:rsidP="00F23DAD">
      <w:pPr>
        <w:numPr>
          <w:ilvl w:val="0"/>
          <w:numId w:val="2"/>
        </w:numPr>
        <w:tabs>
          <w:tab w:val="clear" w:pos="720"/>
          <w:tab w:val="num" w:pos="0"/>
        </w:tabs>
        <w:spacing w:after="0" w:line="48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6153EE">
        <w:rPr>
          <w:rFonts w:ascii="Arial" w:hAnsi="Arial" w:cs="Arial"/>
          <w:sz w:val="18"/>
          <w:szCs w:val="18"/>
        </w:rPr>
        <w:t xml:space="preserve">Ku každej vystavenej faktúre je Dodávateľ povinný </w:t>
      </w:r>
      <w:r w:rsidRPr="00804038">
        <w:rPr>
          <w:rFonts w:ascii="Arial" w:hAnsi="Arial" w:cs="Arial"/>
          <w:sz w:val="18"/>
          <w:szCs w:val="18"/>
        </w:rPr>
        <w:t>priložiť preberací protokol,</w:t>
      </w:r>
      <w:r w:rsidRPr="006153EE">
        <w:rPr>
          <w:rFonts w:ascii="Arial" w:hAnsi="Arial" w:cs="Arial"/>
          <w:sz w:val="18"/>
          <w:szCs w:val="18"/>
        </w:rPr>
        <w:t xml:space="preserve"> podpisom ktorého oprávnený zástupca Objednávateľa potvrdil vykonanie služieb uvedených v príslušnej objednávke. Bez podpísaného preberacieho protokolu nevzniká Dodávateľovi nárok na vystavenie faktúry</w:t>
      </w:r>
      <w:r>
        <w:rPr>
          <w:rFonts w:ascii="Arial" w:hAnsi="Arial" w:cs="Arial"/>
          <w:sz w:val="18"/>
          <w:szCs w:val="18"/>
        </w:rPr>
        <w:t>.</w:t>
      </w:r>
    </w:p>
    <w:p w14:paraId="3B5D1122" w14:textId="77777777" w:rsidR="00D23C06" w:rsidRDefault="004B014E" w:rsidP="0082533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82533A">
        <w:rPr>
          <w:rFonts w:ascii="Arial" w:hAnsi="Arial" w:cs="Arial"/>
          <w:sz w:val="18"/>
          <w:szCs w:val="18"/>
        </w:rPr>
        <w:t xml:space="preserve">                          </w:t>
      </w:r>
      <w:r>
        <w:rPr>
          <w:rFonts w:ascii="Arial" w:hAnsi="Arial" w:cs="Arial"/>
          <w:sz w:val="18"/>
          <w:szCs w:val="18"/>
        </w:rPr>
        <w:t xml:space="preserve">        </w:t>
      </w:r>
    </w:p>
    <w:p w14:paraId="7C6720FC" w14:textId="77777777" w:rsidR="0082533A" w:rsidRDefault="0082533A" w:rsidP="0082533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B69695F" w14:textId="77777777" w:rsidR="004F3461" w:rsidRDefault="004F3461" w:rsidP="004F346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FC24E0" w14:textId="77777777" w:rsidR="004F3461" w:rsidRDefault="004F3461" w:rsidP="004F346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4F3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065"/>
    <w:multiLevelType w:val="hybridMultilevel"/>
    <w:tmpl w:val="6D02521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92AF68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9A5EA7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60C7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9A9D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7B2A3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EA3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CCAB0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9E273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42A9"/>
    <w:multiLevelType w:val="hybridMultilevel"/>
    <w:tmpl w:val="56F6A7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75E"/>
    <w:multiLevelType w:val="hybridMultilevel"/>
    <w:tmpl w:val="5262098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13728"/>
    <w:multiLevelType w:val="hybridMultilevel"/>
    <w:tmpl w:val="9B5A53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B6186D"/>
    <w:multiLevelType w:val="hybridMultilevel"/>
    <w:tmpl w:val="5FDC017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E31A3"/>
    <w:multiLevelType w:val="hybridMultilevel"/>
    <w:tmpl w:val="59FC83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E56EF6"/>
    <w:multiLevelType w:val="hybridMultilevel"/>
    <w:tmpl w:val="FB5242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949B7"/>
    <w:multiLevelType w:val="hybridMultilevel"/>
    <w:tmpl w:val="739227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3F79F1"/>
    <w:multiLevelType w:val="hybridMultilevel"/>
    <w:tmpl w:val="3946A792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26252DD"/>
    <w:multiLevelType w:val="hybridMultilevel"/>
    <w:tmpl w:val="7946FB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60965"/>
    <w:multiLevelType w:val="hybridMultilevel"/>
    <w:tmpl w:val="4396404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1A587C"/>
    <w:multiLevelType w:val="hybridMultilevel"/>
    <w:tmpl w:val="C7D014B6"/>
    <w:lvl w:ilvl="0" w:tplc="D308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D01F6C"/>
    <w:multiLevelType w:val="hybridMultilevel"/>
    <w:tmpl w:val="660426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933349">
    <w:abstractNumId w:val="7"/>
  </w:num>
  <w:num w:numId="2" w16cid:durableId="1768114814">
    <w:abstractNumId w:val="2"/>
  </w:num>
  <w:num w:numId="3" w16cid:durableId="1039743814">
    <w:abstractNumId w:val="3"/>
  </w:num>
  <w:num w:numId="4" w16cid:durableId="188370907">
    <w:abstractNumId w:val="10"/>
  </w:num>
  <w:num w:numId="5" w16cid:durableId="1852912088">
    <w:abstractNumId w:val="4"/>
  </w:num>
  <w:num w:numId="6" w16cid:durableId="875199944">
    <w:abstractNumId w:val="0"/>
  </w:num>
  <w:num w:numId="7" w16cid:durableId="522331632">
    <w:abstractNumId w:val="6"/>
  </w:num>
  <w:num w:numId="8" w16cid:durableId="90704893">
    <w:abstractNumId w:val="5"/>
  </w:num>
  <w:num w:numId="9" w16cid:durableId="1471284073">
    <w:abstractNumId w:val="1"/>
  </w:num>
  <w:num w:numId="10" w16cid:durableId="1667131739">
    <w:abstractNumId w:val="11"/>
  </w:num>
  <w:num w:numId="11" w16cid:durableId="1332640717">
    <w:abstractNumId w:val="9"/>
  </w:num>
  <w:num w:numId="12" w16cid:durableId="823085161">
    <w:abstractNumId w:val="8"/>
  </w:num>
  <w:num w:numId="13" w16cid:durableId="1488594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06"/>
    <w:rsid w:val="00000CA7"/>
    <w:rsid w:val="00027645"/>
    <w:rsid w:val="00047A61"/>
    <w:rsid w:val="00082A55"/>
    <w:rsid w:val="000A1E2A"/>
    <w:rsid w:val="000B1993"/>
    <w:rsid w:val="000B3B40"/>
    <w:rsid w:val="001430F3"/>
    <w:rsid w:val="00153A15"/>
    <w:rsid w:val="001619AE"/>
    <w:rsid w:val="001709AD"/>
    <w:rsid w:val="00190474"/>
    <w:rsid w:val="0019588C"/>
    <w:rsid w:val="001C7588"/>
    <w:rsid w:val="001D7CDF"/>
    <w:rsid w:val="001E301B"/>
    <w:rsid w:val="001E4344"/>
    <w:rsid w:val="001F4DEE"/>
    <w:rsid w:val="002219FE"/>
    <w:rsid w:val="00292466"/>
    <w:rsid w:val="00294A52"/>
    <w:rsid w:val="002964AB"/>
    <w:rsid w:val="002A457A"/>
    <w:rsid w:val="002B1625"/>
    <w:rsid w:val="002D1F3A"/>
    <w:rsid w:val="002D36BE"/>
    <w:rsid w:val="003041EC"/>
    <w:rsid w:val="00355B59"/>
    <w:rsid w:val="00386A7E"/>
    <w:rsid w:val="003B6FDD"/>
    <w:rsid w:val="003D27E3"/>
    <w:rsid w:val="003D6897"/>
    <w:rsid w:val="003F17BF"/>
    <w:rsid w:val="0041390E"/>
    <w:rsid w:val="00420337"/>
    <w:rsid w:val="00427E53"/>
    <w:rsid w:val="00452D61"/>
    <w:rsid w:val="004B014E"/>
    <w:rsid w:val="004B5BB3"/>
    <w:rsid w:val="004C2F8B"/>
    <w:rsid w:val="004F3461"/>
    <w:rsid w:val="005011F3"/>
    <w:rsid w:val="00513B11"/>
    <w:rsid w:val="00516333"/>
    <w:rsid w:val="00543E06"/>
    <w:rsid w:val="00555D29"/>
    <w:rsid w:val="0056152E"/>
    <w:rsid w:val="005653D5"/>
    <w:rsid w:val="005756C2"/>
    <w:rsid w:val="005918CD"/>
    <w:rsid w:val="00592F5D"/>
    <w:rsid w:val="005B65B3"/>
    <w:rsid w:val="005C03A5"/>
    <w:rsid w:val="005D0F44"/>
    <w:rsid w:val="005F08EF"/>
    <w:rsid w:val="005F40E1"/>
    <w:rsid w:val="005F54DF"/>
    <w:rsid w:val="0063288C"/>
    <w:rsid w:val="00635FA6"/>
    <w:rsid w:val="00654E08"/>
    <w:rsid w:val="0067083E"/>
    <w:rsid w:val="00681BB0"/>
    <w:rsid w:val="00685747"/>
    <w:rsid w:val="006B137D"/>
    <w:rsid w:val="006D65B8"/>
    <w:rsid w:val="00703E9B"/>
    <w:rsid w:val="00715827"/>
    <w:rsid w:val="007278B0"/>
    <w:rsid w:val="00736D11"/>
    <w:rsid w:val="007537D2"/>
    <w:rsid w:val="00763D3F"/>
    <w:rsid w:val="007E47D1"/>
    <w:rsid w:val="007F2F47"/>
    <w:rsid w:val="0082533A"/>
    <w:rsid w:val="00835F7A"/>
    <w:rsid w:val="00841FA2"/>
    <w:rsid w:val="0085238A"/>
    <w:rsid w:val="00872C0A"/>
    <w:rsid w:val="008A29F2"/>
    <w:rsid w:val="008A6557"/>
    <w:rsid w:val="008C7557"/>
    <w:rsid w:val="008E0DCF"/>
    <w:rsid w:val="008E28BB"/>
    <w:rsid w:val="008F2DD7"/>
    <w:rsid w:val="00903A68"/>
    <w:rsid w:val="00917203"/>
    <w:rsid w:val="00935688"/>
    <w:rsid w:val="00940F84"/>
    <w:rsid w:val="00953C27"/>
    <w:rsid w:val="009664D8"/>
    <w:rsid w:val="009857FD"/>
    <w:rsid w:val="009A4C3D"/>
    <w:rsid w:val="009E1AC3"/>
    <w:rsid w:val="00A22B53"/>
    <w:rsid w:val="00A44FFF"/>
    <w:rsid w:val="00A513A6"/>
    <w:rsid w:val="00A75FD3"/>
    <w:rsid w:val="00A81591"/>
    <w:rsid w:val="00A97EAD"/>
    <w:rsid w:val="00AA694C"/>
    <w:rsid w:val="00AB51AC"/>
    <w:rsid w:val="00AF5CB6"/>
    <w:rsid w:val="00B22BAA"/>
    <w:rsid w:val="00B303C6"/>
    <w:rsid w:val="00B42C05"/>
    <w:rsid w:val="00B513BE"/>
    <w:rsid w:val="00B84740"/>
    <w:rsid w:val="00BA3B5E"/>
    <w:rsid w:val="00BB714C"/>
    <w:rsid w:val="00BD2FAA"/>
    <w:rsid w:val="00C06DEE"/>
    <w:rsid w:val="00C46D9A"/>
    <w:rsid w:val="00C6017E"/>
    <w:rsid w:val="00C754C6"/>
    <w:rsid w:val="00C83B1B"/>
    <w:rsid w:val="00CA2734"/>
    <w:rsid w:val="00CC50ED"/>
    <w:rsid w:val="00D12FC1"/>
    <w:rsid w:val="00D231D8"/>
    <w:rsid w:val="00D23C06"/>
    <w:rsid w:val="00D31DE9"/>
    <w:rsid w:val="00D4643D"/>
    <w:rsid w:val="00D80612"/>
    <w:rsid w:val="00D84A8C"/>
    <w:rsid w:val="00D911AB"/>
    <w:rsid w:val="00DB7F5A"/>
    <w:rsid w:val="00DD7BAB"/>
    <w:rsid w:val="00DE25E8"/>
    <w:rsid w:val="00DF1942"/>
    <w:rsid w:val="00E67E08"/>
    <w:rsid w:val="00EB6F21"/>
    <w:rsid w:val="00ED4025"/>
    <w:rsid w:val="00EE19AD"/>
    <w:rsid w:val="00F01648"/>
    <w:rsid w:val="00F23DAD"/>
    <w:rsid w:val="00F279E3"/>
    <w:rsid w:val="00F347EA"/>
    <w:rsid w:val="00F36253"/>
    <w:rsid w:val="00F73E0B"/>
    <w:rsid w:val="00F75163"/>
    <w:rsid w:val="00F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C875D"/>
  <w15:docId w15:val="{4811CE3B-469C-4E27-9E63-BB097DE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4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685747"/>
    <w:pPr>
      <w:spacing w:after="120" w:line="240" w:lineRule="auto"/>
      <w:ind w:left="283"/>
    </w:pPr>
    <w:rPr>
      <w:rFonts w:ascii="Tahoma" w:eastAsia="Times New Roman" w:hAnsi="Tahoma" w:cs="Times New Roman"/>
      <w:sz w:val="20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85747"/>
    <w:rPr>
      <w:rFonts w:ascii="Tahoma" w:eastAsia="Times New Roman" w:hAnsi="Tahoma" w:cs="Times New Roman"/>
      <w:sz w:val="20"/>
      <w:szCs w:val="24"/>
      <w:lang w:eastAsia="sk-SK"/>
    </w:rPr>
  </w:style>
  <w:style w:type="character" w:styleId="Hypertextovprepojenie">
    <w:name w:val="Hyperlink"/>
    <w:rsid w:val="00685747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rsid w:val="0068574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685747"/>
    <w:rPr>
      <w:rFonts w:ascii="Tahoma" w:eastAsia="Times New Roman" w:hAnsi="Tahoma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3E0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279E3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iro@ssd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SSE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Lucia Ivankova</dc:creator>
  <cp:lastModifiedBy>Lucia Ivanková</cp:lastModifiedBy>
  <cp:revision>12</cp:revision>
  <cp:lastPrinted>2018-01-22T12:24:00Z</cp:lastPrinted>
  <dcterms:created xsi:type="dcterms:W3CDTF">2025-10-21T13:39:00Z</dcterms:created>
  <dcterms:modified xsi:type="dcterms:W3CDTF">2025-10-23T10:49:00Z</dcterms:modified>
</cp:coreProperties>
</file>