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CBB32" w14:textId="77777777" w:rsidR="00571065" w:rsidRDefault="00571065">
      <w:pPr>
        <w:jc w:val="left"/>
        <w:rPr>
          <w:rFonts w:cs="Arial"/>
          <w:b/>
          <w:sz w:val="24"/>
          <w:szCs w:val="24"/>
        </w:rPr>
      </w:pPr>
      <w:r>
        <w:rPr>
          <w:rFonts w:cs="Arial"/>
          <w:b/>
          <w:sz w:val="24"/>
          <w:szCs w:val="24"/>
        </w:rPr>
        <w:t>Zoznam príloh</w:t>
      </w:r>
    </w:p>
    <w:p w14:paraId="01BCBB33" w14:textId="77777777" w:rsidR="00571065" w:rsidRDefault="00571065">
      <w:pPr>
        <w:jc w:val="left"/>
        <w:rPr>
          <w:rFonts w:cs="Arial"/>
          <w:b/>
          <w:sz w:val="24"/>
          <w:szCs w:val="24"/>
        </w:rPr>
      </w:pPr>
    </w:p>
    <w:p w14:paraId="01BCBB34" w14:textId="77777777" w:rsidR="00661663" w:rsidRDefault="00571065">
      <w:pPr>
        <w:pStyle w:val="Obsah1"/>
        <w:tabs>
          <w:tab w:val="right" w:leader="dot" w:pos="9628"/>
        </w:tabs>
        <w:rPr>
          <w:rFonts w:asciiTheme="minorHAnsi" w:eastAsiaTheme="minorEastAsia" w:hAnsiTheme="minorHAnsi" w:cstheme="minorBidi"/>
          <w:noProof/>
          <w:kern w:val="0"/>
          <w:sz w:val="22"/>
          <w:lang w:eastAsia="sk-SK"/>
        </w:rPr>
      </w:pPr>
      <w:r>
        <w:rPr>
          <w:rFonts w:cs="Arial"/>
          <w:b/>
          <w:sz w:val="24"/>
          <w:szCs w:val="24"/>
        </w:rPr>
        <w:fldChar w:fldCharType="begin"/>
      </w:r>
      <w:r>
        <w:rPr>
          <w:rFonts w:cs="Arial"/>
          <w:b/>
          <w:sz w:val="24"/>
          <w:szCs w:val="24"/>
        </w:rPr>
        <w:instrText xml:space="preserve"> TOC \o "1-3" \h \z \u </w:instrText>
      </w:r>
      <w:r>
        <w:rPr>
          <w:rFonts w:cs="Arial"/>
          <w:b/>
          <w:sz w:val="24"/>
          <w:szCs w:val="24"/>
        </w:rPr>
        <w:fldChar w:fldCharType="separate"/>
      </w:r>
      <w:hyperlink w:anchor="_Toc196163496" w:history="1">
        <w:r w:rsidR="00661663" w:rsidRPr="007B532E">
          <w:rPr>
            <w:rStyle w:val="Hypertextovprepojenie"/>
            <w:noProof/>
          </w:rPr>
          <w:t>Príloha I</w:t>
        </w:r>
        <w:r w:rsidR="00661663">
          <w:rPr>
            <w:noProof/>
            <w:webHidden/>
          </w:rPr>
          <w:tab/>
        </w:r>
        <w:r w:rsidR="00661663">
          <w:rPr>
            <w:noProof/>
            <w:webHidden/>
          </w:rPr>
          <w:fldChar w:fldCharType="begin"/>
        </w:r>
        <w:r w:rsidR="00661663">
          <w:rPr>
            <w:noProof/>
            <w:webHidden/>
          </w:rPr>
          <w:instrText xml:space="preserve"> PAGEREF _Toc196163496 \h </w:instrText>
        </w:r>
        <w:r w:rsidR="00661663">
          <w:rPr>
            <w:noProof/>
            <w:webHidden/>
          </w:rPr>
        </w:r>
        <w:r w:rsidR="00661663">
          <w:rPr>
            <w:noProof/>
            <w:webHidden/>
          </w:rPr>
          <w:fldChar w:fldCharType="separate"/>
        </w:r>
        <w:r w:rsidR="00661663">
          <w:rPr>
            <w:noProof/>
            <w:webHidden/>
          </w:rPr>
          <w:t>2</w:t>
        </w:r>
        <w:r w:rsidR="00661663">
          <w:rPr>
            <w:noProof/>
            <w:webHidden/>
          </w:rPr>
          <w:fldChar w:fldCharType="end"/>
        </w:r>
      </w:hyperlink>
    </w:p>
    <w:p w14:paraId="01BCBB35" w14:textId="77777777" w:rsidR="00661663" w:rsidRDefault="00897FC8">
      <w:pPr>
        <w:pStyle w:val="Obsah2"/>
        <w:rPr>
          <w:rFonts w:asciiTheme="minorHAnsi" w:eastAsiaTheme="minorEastAsia" w:hAnsiTheme="minorHAnsi" w:cstheme="minorBidi"/>
          <w:kern w:val="0"/>
          <w:sz w:val="22"/>
          <w:lang w:eastAsia="sk-SK"/>
        </w:rPr>
      </w:pPr>
      <w:hyperlink w:anchor="_Toc196163497" w:history="1">
        <w:r w:rsidR="00661663" w:rsidRPr="007B532E">
          <w:rPr>
            <w:rStyle w:val="Hypertextovprepojenie"/>
          </w:rPr>
          <w:t>Špecifikácia</w:t>
        </w:r>
        <w:r w:rsidR="00661663">
          <w:rPr>
            <w:webHidden/>
          </w:rPr>
          <w:tab/>
        </w:r>
        <w:r w:rsidR="00661663">
          <w:rPr>
            <w:webHidden/>
          </w:rPr>
          <w:fldChar w:fldCharType="begin"/>
        </w:r>
        <w:r w:rsidR="00661663">
          <w:rPr>
            <w:webHidden/>
          </w:rPr>
          <w:instrText xml:space="preserve"> PAGEREF _Toc196163497 \h </w:instrText>
        </w:r>
        <w:r w:rsidR="00661663">
          <w:rPr>
            <w:webHidden/>
          </w:rPr>
        </w:r>
        <w:r w:rsidR="00661663">
          <w:rPr>
            <w:webHidden/>
          </w:rPr>
          <w:fldChar w:fldCharType="separate"/>
        </w:r>
        <w:r w:rsidR="00661663">
          <w:rPr>
            <w:webHidden/>
          </w:rPr>
          <w:t>2</w:t>
        </w:r>
        <w:r w:rsidR="00661663">
          <w:rPr>
            <w:webHidden/>
          </w:rPr>
          <w:fldChar w:fldCharType="end"/>
        </w:r>
      </w:hyperlink>
    </w:p>
    <w:p w14:paraId="01BCBB36" w14:textId="77777777" w:rsidR="00661663" w:rsidRDefault="00897FC8">
      <w:pPr>
        <w:pStyle w:val="Obsah1"/>
        <w:tabs>
          <w:tab w:val="right" w:leader="dot" w:pos="9628"/>
        </w:tabs>
        <w:rPr>
          <w:rFonts w:asciiTheme="minorHAnsi" w:eastAsiaTheme="minorEastAsia" w:hAnsiTheme="minorHAnsi" w:cstheme="minorBidi"/>
          <w:noProof/>
          <w:kern w:val="0"/>
          <w:sz w:val="22"/>
          <w:lang w:eastAsia="sk-SK"/>
        </w:rPr>
      </w:pPr>
      <w:hyperlink w:anchor="_Toc196163498" w:history="1">
        <w:r w:rsidR="00661663" w:rsidRPr="007B532E">
          <w:rPr>
            <w:rStyle w:val="Hypertextovprepojenie"/>
            <w:noProof/>
          </w:rPr>
          <w:t>Príloha II</w:t>
        </w:r>
        <w:r w:rsidR="00661663">
          <w:rPr>
            <w:noProof/>
            <w:webHidden/>
          </w:rPr>
          <w:tab/>
        </w:r>
        <w:r w:rsidR="00661663">
          <w:rPr>
            <w:noProof/>
            <w:webHidden/>
          </w:rPr>
          <w:fldChar w:fldCharType="begin"/>
        </w:r>
        <w:r w:rsidR="00661663">
          <w:rPr>
            <w:noProof/>
            <w:webHidden/>
          </w:rPr>
          <w:instrText xml:space="preserve"> PAGEREF _Toc196163498 \h </w:instrText>
        </w:r>
        <w:r w:rsidR="00661663">
          <w:rPr>
            <w:noProof/>
            <w:webHidden/>
          </w:rPr>
        </w:r>
        <w:r w:rsidR="00661663">
          <w:rPr>
            <w:noProof/>
            <w:webHidden/>
          </w:rPr>
          <w:fldChar w:fldCharType="separate"/>
        </w:r>
        <w:r w:rsidR="00661663">
          <w:rPr>
            <w:noProof/>
            <w:webHidden/>
          </w:rPr>
          <w:t>6</w:t>
        </w:r>
        <w:r w:rsidR="00661663">
          <w:rPr>
            <w:noProof/>
            <w:webHidden/>
          </w:rPr>
          <w:fldChar w:fldCharType="end"/>
        </w:r>
      </w:hyperlink>
    </w:p>
    <w:p w14:paraId="01BCBB37" w14:textId="77777777" w:rsidR="00661663" w:rsidRDefault="00897FC8">
      <w:pPr>
        <w:pStyle w:val="Obsah2"/>
        <w:rPr>
          <w:rFonts w:asciiTheme="minorHAnsi" w:eastAsiaTheme="minorEastAsia" w:hAnsiTheme="minorHAnsi" w:cstheme="minorBidi"/>
          <w:kern w:val="0"/>
          <w:sz w:val="22"/>
          <w:lang w:eastAsia="sk-SK"/>
        </w:rPr>
      </w:pPr>
      <w:hyperlink w:anchor="_Toc196163499" w:history="1">
        <w:r w:rsidR="00661663" w:rsidRPr="007B532E">
          <w:rPr>
            <w:rStyle w:val="Hypertextovprepojenie"/>
          </w:rPr>
          <w:t>Čestné prehlásenie podľa bodu 3.6 Obchodných podmienok OVS</w:t>
        </w:r>
        <w:r w:rsidR="00661663">
          <w:rPr>
            <w:webHidden/>
          </w:rPr>
          <w:tab/>
        </w:r>
        <w:r w:rsidR="00661663">
          <w:rPr>
            <w:webHidden/>
          </w:rPr>
          <w:fldChar w:fldCharType="begin"/>
        </w:r>
        <w:r w:rsidR="00661663">
          <w:rPr>
            <w:webHidden/>
          </w:rPr>
          <w:instrText xml:space="preserve"> PAGEREF _Toc196163499 \h </w:instrText>
        </w:r>
        <w:r w:rsidR="00661663">
          <w:rPr>
            <w:webHidden/>
          </w:rPr>
        </w:r>
        <w:r w:rsidR="00661663">
          <w:rPr>
            <w:webHidden/>
          </w:rPr>
          <w:fldChar w:fldCharType="separate"/>
        </w:r>
        <w:r w:rsidR="00661663">
          <w:rPr>
            <w:webHidden/>
          </w:rPr>
          <w:t>6</w:t>
        </w:r>
        <w:r w:rsidR="00661663">
          <w:rPr>
            <w:webHidden/>
          </w:rPr>
          <w:fldChar w:fldCharType="end"/>
        </w:r>
      </w:hyperlink>
    </w:p>
    <w:p w14:paraId="01BCBB38" w14:textId="77777777" w:rsidR="00661663" w:rsidRDefault="00897FC8">
      <w:pPr>
        <w:pStyle w:val="Obsah1"/>
        <w:tabs>
          <w:tab w:val="right" w:leader="dot" w:pos="9628"/>
        </w:tabs>
        <w:rPr>
          <w:rFonts w:asciiTheme="minorHAnsi" w:eastAsiaTheme="minorEastAsia" w:hAnsiTheme="minorHAnsi" w:cstheme="minorBidi"/>
          <w:noProof/>
          <w:kern w:val="0"/>
          <w:sz w:val="22"/>
          <w:lang w:eastAsia="sk-SK"/>
        </w:rPr>
      </w:pPr>
      <w:hyperlink w:anchor="_Toc196163500" w:history="1">
        <w:r w:rsidR="00661663" w:rsidRPr="007B532E">
          <w:rPr>
            <w:rStyle w:val="Hypertextovprepojenie"/>
            <w:noProof/>
          </w:rPr>
          <w:t>Príloha III</w:t>
        </w:r>
        <w:r w:rsidR="00661663">
          <w:rPr>
            <w:noProof/>
            <w:webHidden/>
          </w:rPr>
          <w:tab/>
        </w:r>
        <w:r w:rsidR="00661663">
          <w:rPr>
            <w:noProof/>
            <w:webHidden/>
          </w:rPr>
          <w:fldChar w:fldCharType="begin"/>
        </w:r>
        <w:r w:rsidR="00661663">
          <w:rPr>
            <w:noProof/>
            <w:webHidden/>
          </w:rPr>
          <w:instrText xml:space="preserve"> PAGEREF _Toc196163500 \h </w:instrText>
        </w:r>
        <w:r w:rsidR="00661663">
          <w:rPr>
            <w:noProof/>
            <w:webHidden/>
          </w:rPr>
        </w:r>
        <w:r w:rsidR="00661663">
          <w:rPr>
            <w:noProof/>
            <w:webHidden/>
          </w:rPr>
          <w:fldChar w:fldCharType="separate"/>
        </w:r>
        <w:r w:rsidR="00661663">
          <w:rPr>
            <w:noProof/>
            <w:webHidden/>
          </w:rPr>
          <w:t>7</w:t>
        </w:r>
        <w:r w:rsidR="00661663">
          <w:rPr>
            <w:noProof/>
            <w:webHidden/>
          </w:rPr>
          <w:fldChar w:fldCharType="end"/>
        </w:r>
      </w:hyperlink>
    </w:p>
    <w:p w14:paraId="01BCBB39" w14:textId="77777777" w:rsidR="00661663" w:rsidRDefault="00897FC8">
      <w:pPr>
        <w:pStyle w:val="Obsah2"/>
        <w:rPr>
          <w:rFonts w:asciiTheme="minorHAnsi" w:eastAsiaTheme="minorEastAsia" w:hAnsiTheme="minorHAnsi" w:cstheme="minorBidi"/>
          <w:kern w:val="0"/>
          <w:sz w:val="22"/>
          <w:lang w:eastAsia="sk-SK"/>
        </w:rPr>
      </w:pPr>
      <w:hyperlink w:anchor="_Toc196163501" w:history="1">
        <w:r w:rsidR="00661663" w:rsidRPr="007B532E">
          <w:rPr>
            <w:rStyle w:val="Hypertextovprepojenie"/>
          </w:rPr>
          <w:t>Zoznam referencií</w:t>
        </w:r>
        <w:r w:rsidR="00661663">
          <w:rPr>
            <w:webHidden/>
          </w:rPr>
          <w:tab/>
        </w:r>
        <w:r w:rsidR="00661663">
          <w:rPr>
            <w:webHidden/>
          </w:rPr>
          <w:fldChar w:fldCharType="begin"/>
        </w:r>
        <w:r w:rsidR="00661663">
          <w:rPr>
            <w:webHidden/>
          </w:rPr>
          <w:instrText xml:space="preserve"> PAGEREF _Toc196163501 \h </w:instrText>
        </w:r>
        <w:r w:rsidR="00661663">
          <w:rPr>
            <w:webHidden/>
          </w:rPr>
        </w:r>
        <w:r w:rsidR="00661663">
          <w:rPr>
            <w:webHidden/>
          </w:rPr>
          <w:fldChar w:fldCharType="separate"/>
        </w:r>
        <w:r w:rsidR="00661663">
          <w:rPr>
            <w:webHidden/>
          </w:rPr>
          <w:t>7</w:t>
        </w:r>
        <w:r w:rsidR="00661663">
          <w:rPr>
            <w:webHidden/>
          </w:rPr>
          <w:fldChar w:fldCharType="end"/>
        </w:r>
      </w:hyperlink>
    </w:p>
    <w:p w14:paraId="01BCBB3A" w14:textId="77777777" w:rsidR="00661663" w:rsidRDefault="00897FC8">
      <w:pPr>
        <w:pStyle w:val="Obsah1"/>
        <w:tabs>
          <w:tab w:val="right" w:leader="dot" w:pos="9628"/>
        </w:tabs>
        <w:rPr>
          <w:rFonts w:asciiTheme="minorHAnsi" w:eastAsiaTheme="minorEastAsia" w:hAnsiTheme="minorHAnsi" w:cstheme="minorBidi"/>
          <w:noProof/>
          <w:kern w:val="0"/>
          <w:sz w:val="22"/>
          <w:lang w:eastAsia="sk-SK"/>
        </w:rPr>
      </w:pPr>
      <w:hyperlink w:anchor="_Toc196163502" w:history="1">
        <w:r w:rsidR="00661663" w:rsidRPr="007B532E">
          <w:rPr>
            <w:rStyle w:val="Hypertextovprepojenie"/>
            <w:noProof/>
          </w:rPr>
          <w:t>Príloha IV</w:t>
        </w:r>
        <w:r w:rsidR="00661663">
          <w:rPr>
            <w:noProof/>
            <w:webHidden/>
          </w:rPr>
          <w:tab/>
        </w:r>
        <w:r w:rsidR="00661663">
          <w:rPr>
            <w:noProof/>
            <w:webHidden/>
          </w:rPr>
          <w:fldChar w:fldCharType="begin"/>
        </w:r>
        <w:r w:rsidR="00661663">
          <w:rPr>
            <w:noProof/>
            <w:webHidden/>
          </w:rPr>
          <w:instrText xml:space="preserve"> PAGEREF _Toc196163502 \h </w:instrText>
        </w:r>
        <w:r w:rsidR="00661663">
          <w:rPr>
            <w:noProof/>
            <w:webHidden/>
          </w:rPr>
        </w:r>
        <w:r w:rsidR="00661663">
          <w:rPr>
            <w:noProof/>
            <w:webHidden/>
          </w:rPr>
          <w:fldChar w:fldCharType="separate"/>
        </w:r>
        <w:r w:rsidR="00661663">
          <w:rPr>
            <w:noProof/>
            <w:webHidden/>
          </w:rPr>
          <w:t>8</w:t>
        </w:r>
        <w:r w:rsidR="00661663">
          <w:rPr>
            <w:noProof/>
            <w:webHidden/>
          </w:rPr>
          <w:fldChar w:fldCharType="end"/>
        </w:r>
      </w:hyperlink>
    </w:p>
    <w:p w14:paraId="01BCBB3B" w14:textId="77777777" w:rsidR="00661663" w:rsidRDefault="00897FC8">
      <w:pPr>
        <w:pStyle w:val="Obsah2"/>
        <w:rPr>
          <w:rFonts w:asciiTheme="minorHAnsi" w:eastAsiaTheme="minorEastAsia" w:hAnsiTheme="minorHAnsi" w:cstheme="minorBidi"/>
          <w:kern w:val="0"/>
          <w:sz w:val="22"/>
          <w:lang w:eastAsia="sk-SK"/>
        </w:rPr>
      </w:pPr>
      <w:hyperlink w:anchor="_Toc196163503" w:history="1">
        <w:r w:rsidR="00661663" w:rsidRPr="007B532E">
          <w:rPr>
            <w:rStyle w:val="Hypertextovprepojenie"/>
          </w:rPr>
          <w:t>Čestné prehlásenia o predaji a servise</w:t>
        </w:r>
        <w:r w:rsidR="00661663">
          <w:rPr>
            <w:webHidden/>
          </w:rPr>
          <w:tab/>
        </w:r>
        <w:r w:rsidR="00661663">
          <w:rPr>
            <w:webHidden/>
          </w:rPr>
          <w:fldChar w:fldCharType="begin"/>
        </w:r>
        <w:r w:rsidR="00661663">
          <w:rPr>
            <w:webHidden/>
          </w:rPr>
          <w:instrText xml:space="preserve"> PAGEREF _Toc196163503 \h </w:instrText>
        </w:r>
        <w:r w:rsidR="00661663">
          <w:rPr>
            <w:webHidden/>
          </w:rPr>
        </w:r>
        <w:r w:rsidR="00661663">
          <w:rPr>
            <w:webHidden/>
          </w:rPr>
          <w:fldChar w:fldCharType="separate"/>
        </w:r>
        <w:r w:rsidR="00661663">
          <w:rPr>
            <w:webHidden/>
          </w:rPr>
          <w:t>8</w:t>
        </w:r>
        <w:r w:rsidR="00661663">
          <w:rPr>
            <w:webHidden/>
          </w:rPr>
          <w:fldChar w:fldCharType="end"/>
        </w:r>
      </w:hyperlink>
    </w:p>
    <w:p w14:paraId="01BCBB3C" w14:textId="77777777" w:rsidR="00661663" w:rsidRDefault="00897FC8">
      <w:pPr>
        <w:pStyle w:val="Obsah1"/>
        <w:tabs>
          <w:tab w:val="right" w:leader="dot" w:pos="9628"/>
        </w:tabs>
        <w:rPr>
          <w:rFonts w:asciiTheme="minorHAnsi" w:eastAsiaTheme="minorEastAsia" w:hAnsiTheme="minorHAnsi" w:cstheme="minorBidi"/>
          <w:noProof/>
          <w:kern w:val="0"/>
          <w:sz w:val="22"/>
          <w:lang w:eastAsia="sk-SK"/>
        </w:rPr>
      </w:pPr>
      <w:hyperlink w:anchor="_Toc196163504" w:history="1">
        <w:r w:rsidR="00661663" w:rsidRPr="007B532E">
          <w:rPr>
            <w:rStyle w:val="Hypertextovprepojenie"/>
            <w:noProof/>
          </w:rPr>
          <w:t>Príloha V</w:t>
        </w:r>
        <w:r w:rsidR="00661663">
          <w:rPr>
            <w:noProof/>
            <w:webHidden/>
          </w:rPr>
          <w:tab/>
        </w:r>
        <w:r w:rsidR="00661663">
          <w:rPr>
            <w:noProof/>
            <w:webHidden/>
          </w:rPr>
          <w:fldChar w:fldCharType="begin"/>
        </w:r>
        <w:r w:rsidR="00661663">
          <w:rPr>
            <w:noProof/>
            <w:webHidden/>
          </w:rPr>
          <w:instrText xml:space="preserve"> PAGEREF _Toc196163504 \h </w:instrText>
        </w:r>
        <w:r w:rsidR="00661663">
          <w:rPr>
            <w:noProof/>
            <w:webHidden/>
          </w:rPr>
        </w:r>
        <w:r w:rsidR="00661663">
          <w:rPr>
            <w:noProof/>
            <w:webHidden/>
          </w:rPr>
          <w:fldChar w:fldCharType="separate"/>
        </w:r>
        <w:r w:rsidR="00661663">
          <w:rPr>
            <w:noProof/>
            <w:webHidden/>
          </w:rPr>
          <w:t>9</w:t>
        </w:r>
        <w:r w:rsidR="00661663">
          <w:rPr>
            <w:noProof/>
            <w:webHidden/>
          </w:rPr>
          <w:fldChar w:fldCharType="end"/>
        </w:r>
      </w:hyperlink>
    </w:p>
    <w:p w14:paraId="01BCBB3D" w14:textId="77777777" w:rsidR="00661663" w:rsidRDefault="00897FC8">
      <w:pPr>
        <w:pStyle w:val="Obsah2"/>
        <w:rPr>
          <w:rFonts w:asciiTheme="minorHAnsi" w:eastAsiaTheme="minorEastAsia" w:hAnsiTheme="minorHAnsi" w:cstheme="minorBidi"/>
          <w:kern w:val="0"/>
          <w:sz w:val="22"/>
          <w:lang w:eastAsia="sk-SK"/>
        </w:rPr>
      </w:pPr>
      <w:hyperlink w:anchor="_Toc196163505" w:history="1">
        <w:r w:rsidR="00661663" w:rsidRPr="007B532E">
          <w:rPr>
            <w:rStyle w:val="Hypertextovprepojenie"/>
          </w:rPr>
          <w:t>Technická špecifikácia ponúkaného vozidla</w:t>
        </w:r>
        <w:r w:rsidR="00661663">
          <w:rPr>
            <w:webHidden/>
          </w:rPr>
          <w:tab/>
        </w:r>
        <w:r w:rsidR="00661663">
          <w:rPr>
            <w:webHidden/>
          </w:rPr>
          <w:fldChar w:fldCharType="begin"/>
        </w:r>
        <w:r w:rsidR="00661663">
          <w:rPr>
            <w:webHidden/>
          </w:rPr>
          <w:instrText xml:space="preserve"> PAGEREF _Toc196163505 \h </w:instrText>
        </w:r>
        <w:r w:rsidR="00661663">
          <w:rPr>
            <w:webHidden/>
          </w:rPr>
        </w:r>
        <w:r w:rsidR="00661663">
          <w:rPr>
            <w:webHidden/>
          </w:rPr>
          <w:fldChar w:fldCharType="separate"/>
        </w:r>
        <w:r w:rsidR="00661663">
          <w:rPr>
            <w:webHidden/>
          </w:rPr>
          <w:t>9</w:t>
        </w:r>
        <w:r w:rsidR="00661663">
          <w:rPr>
            <w:webHidden/>
          </w:rPr>
          <w:fldChar w:fldCharType="end"/>
        </w:r>
      </w:hyperlink>
    </w:p>
    <w:p w14:paraId="01BCBB3E" w14:textId="77777777" w:rsidR="00661663" w:rsidRDefault="00897FC8">
      <w:pPr>
        <w:pStyle w:val="Obsah1"/>
        <w:tabs>
          <w:tab w:val="right" w:leader="dot" w:pos="9628"/>
        </w:tabs>
        <w:rPr>
          <w:rFonts w:asciiTheme="minorHAnsi" w:eastAsiaTheme="minorEastAsia" w:hAnsiTheme="minorHAnsi" w:cstheme="minorBidi"/>
          <w:noProof/>
          <w:kern w:val="0"/>
          <w:sz w:val="22"/>
          <w:lang w:eastAsia="sk-SK"/>
        </w:rPr>
      </w:pPr>
      <w:hyperlink w:anchor="_Toc196163506" w:history="1">
        <w:r w:rsidR="00661663" w:rsidRPr="007B532E">
          <w:rPr>
            <w:rStyle w:val="Hypertextovprepojenie"/>
            <w:noProof/>
          </w:rPr>
          <w:t>Príloha VI</w:t>
        </w:r>
        <w:r w:rsidR="00661663">
          <w:rPr>
            <w:noProof/>
            <w:webHidden/>
          </w:rPr>
          <w:tab/>
        </w:r>
        <w:r w:rsidR="00661663">
          <w:rPr>
            <w:noProof/>
            <w:webHidden/>
          </w:rPr>
          <w:fldChar w:fldCharType="begin"/>
        </w:r>
        <w:r w:rsidR="00661663">
          <w:rPr>
            <w:noProof/>
            <w:webHidden/>
          </w:rPr>
          <w:instrText xml:space="preserve"> PAGEREF _Toc196163506 \h </w:instrText>
        </w:r>
        <w:r w:rsidR="00661663">
          <w:rPr>
            <w:noProof/>
            <w:webHidden/>
          </w:rPr>
        </w:r>
        <w:r w:rsidR="00661663">
          <w:rPr>
            <w:noProof/>
            <w:webHidden/>
          </w:rPr>
          <w:fldChar w:fldCharType="separate"/>
        </w:r>
        <w:r w:rsidR="00661663">
          <w:rPr>
            <w:noProof/>
            <w:webHidden/>
          </w:rPr>
          <w:t>10</w:t>
        </w:r>
        <w:r w:rsidR="00661663">
          <w:rPr>
            <w:noProof/>
            <w:webHidden/>
          </w:rPr>
          <w:fldChar w:fldCharType="end"/>
        </w:r>
      </w:hyperlink>
    </w:p>
    <w:p w14:paraId="01BCBB3F" w14:textId="77777777" w:rsidR="00661663" w:rsidRDefault="00897FC8">
      <w:pPr>
        <w:pStyle w:val="Obsah2"/>
        <w:rPr>
          <w:rFonts w:asciiTheme="minorHAnsi" w:eastAsiaTheme="minorEastAsia" w:hAnsiTheme="minorHAnsi" w:cstheme="minorBidi"/>
          <w:kern w:val="0"/>
          <w:sz w:val="22"/>
          <w:lang w:eastAsia="sk-SK"/>
        </w:rPr>
      </w:pPr>
      <w:hyperlink w:anchor="_Toc196163507" w:history="1">
        <w:r w:rsidR="00661663" w:rsidRPr="007B532E">
          <w:rPr>
            <w:rStyle w:val="Hypertextovprepojenie"/>
          </w:rPr>
          <w:t>Záručné podmienky a popis dodacích termínov</w:t>
        </w:r>
        <w:r w:rsidR="00661663">
          <w:rPr>
            <w:webHidden/>
          </w:rPr>
          <w:tab/>
        </w:r>
        <w:r w:rsidR="00661663">
          <w:rPr>
            <w:webHidden/>
          </w:rPr>
          <w:fldChar w:fldCharType="begin"/>
        </w:r>
        <w:r w:rsidR="00661663">
          <w:rPr>
            <w:webHidden/>
          </w:rPr>
          <w:instrText xml:space="preserve"> PAGEREF _Toc196163507 \h </w:instrText>
        </w:r>
        <w:r w:rsidR="00661663">
          <w:rPr>
            <w:webHidden/>
          </w:rPr>
        </w:r>
        <w:r w:rsidR="00661663">
          <w:rPr>
            <w:webHidden/>
          </w:rPr>
          <w:fldChar w:fldCharType="separate"/>
        </w:r>
        <w:r w:rsidR="00661663">
          <w:rPr>
            <w:webHidden/>
          </w:rPr>
          <w:t>10</w:t>
        </w:r>
        <w:r w:rsidR="00661663">
          <w:rPr>
            <w:webHidden/>
          </w:rPr>
          <w:fldChar w:fldCharType="end"/>
        </w:r>
      </w:hyperlink>
    </w:p>
    <w:p w14:paraId="01BCBB40" w14:textId="77777777" w:rsidR="00B732A5" w:rsidRDefault="00571065" w:rsidP="00B732A5">
      <w:pPr>
        <w:spacing w:after="100"/>
      </w:pPr>
      <w:r>
        <w:rPr>
          <w:rFonts w:cs="Arial"/>
          <w:b/>
          <w:sz w:val="24"/>
          <w:szCs w:val="24"/>
        </w:rPr>
        <w:fldChar w:fldCharType="end"/>
      </w:r>
      <w:r w:rsidR="00B732A5" w:rsidRPr="00B732A5">
        <w:t xml:space="preserve"> </w:t>
      </w:r>
      <w:r w:rsidR="00B732A5">
        <w:t>Príloha VII.......................................................................................................................................................10</w:t>
      </w:r>
    </w:p>
    <w:p w14:paraId="01BCBB41" w14:textId="77777777" w:rsidR="00B732A5" w:rsidRPr="004C2541" w:rsidRDefault="00B732A5" w:rsidP="00B732A5">
      <w:pPr>
        <w:pStyle w:val="Obsah2"/>
        <w:rPr>
          <w:rStyle w:val="Hypertextovprepojenie"/>
          <w:u w:val="none"/>
        </w:rPr>
      </w:pPr>
      <w:r w:rsidRPr="004C2541">
        <w:rPr>
          <w:rStyle w:val="Hypertextovprepojenie"/>
          <w:u w:val="none"/>
        </w:rPr>
        <w:t>Kúpna zmluva .......................................................................................................................................</w:t>
      </w:r>
      <w:r>
        <w:rPr>
          <w:rStyle w:val="Hypertextovprepojenie"/>
          <w:u w:val="none"/>
        </w:rPr>
        <w:t>.......10</w:t>
      </w:r>
    </w:p>
    <w:p w14:paraId="01BCBB42" w14:textId="77777777" w:rsidR="000910F8" w:rsidRDefault="000910F8" w:rsidP="004C2541">
      <w:pPr>
        <w:spacing w:after="100"/>
        <w:jc w:val="left"/>
        <w:rPr>
          <w:rFonts w:cs="Arial"/>
          <w:b/>
          <w:sz w:val="24"/>
          <w:szCs w:val="24"/>
        </w:rPr>
      </w:pPr>
    </w:p>
    <w:p w14:paraId="01BCBB43" w14:textId="77777777" w:rsidR="00571065" w:rsidRDefault="00571065">
      <w:pPr>
        <w:jc w:val="left"/>
        <w:rPr>
          <w:rFonts w:cs="Arial"/>
          <w:b/>
          <w:sz w:val="24"/>
          <w:szCs w:val="24"/>
        </w:rPr>
      </w:pPr>
      <w:r>
        <w:rPr>
          <w:rFonts w:cs="Arial"/>
          <w:b/>
          <w:sz w:val="24"/>
          <w:szCs w:val="24"/>
        </w:rPr>
        <w:br w:type="page"/>
      </w:r>
    </w:p>
    <w:p w14:paraId="01BCBB44" w14:textId="77777777" w:rsidR="00B62E34" w:rsidRPr="00571065" w:rsidRDefault="00B57920" w:rsidP="00571065">
      <w:pPr>
        <w:pStyle w:val="Nadpis1"/>
        <w:jc w:val="center"/>
        <w:rPr>
          <w:color w:val="auto"/>
        </w:rPr>
      </w:pPr>
      <w:bookmarkStart w:id="0" w:name="_Toc196163496"/>
      <w:r w:rsidRPr="00571065">
        <w:rPr>
          <w:color w:val="auto"/>
        </w:rPr>
        <w:lastRenderedPageBreak/>
        <w:t>Príloha I</w:t>
      </w:r>
      <w:bookmarkEnd w:id="0"/>
    </w:p>
    <w:p w14:paraId="01BCBB45" w14:textId="77777777" w:rsidR="00B57920" w:rsidRDefault="00B57920" w:rsidP="001470BD">
      <w:pPr>
        <w:jc w:val="center"/>
        <w:rPr>
          <w:rFonts w:cs="Arial"/>
          <w:b/>
          <w:sz w:val="24"/>
          <w:szCs w:val="24"/>
        </w:rPr>
      </w:pPr>
    </w:p>
    <w:p w14:paraId="01BCBB46" w14:textId="77777777" w:rsidR="001470BD" w:rsidRPr="00571065" w:rsidRDefault="00897FC8" w:rsidP="00571065">
      <w:pPr>
        <w:pStyle w:val="Nadpis2"/>
        <w:jc w:val="center"/>
        <w:rPr>
          <w:rFonts w:cs="Arial"/>
          <w:sz w:val="28"/>
          <w:szCs w:val="28"/>
        </w:rPr>
      </w:pPr>
      <w:hyperlink r:id="rId8" w:tooltip="1.1 Teleskopická montážna plošina (prac. výška 16-17m) na podvozku Iveco Daily 4x4, 5,5t" w:history="1">
        <w:bookmarkStart w:id="1" w:name="_Toc196163497"/>
        <w:r w:rsidR="00A002B9" w:rsidRPr="00571065">
          <w:rPr>
            <w:rFonts w:cs="Arial"/>
            <w:sz w:val="28"/>
            <w:szCs w:val="28"/>
          </w:rPr>
          <w:t>Špecifikácia</w:t>
        </w:r>
        <w:bookmarkEnd w:id="1"/>
      </w:hyperlink>
    </w:p>
    <w:p w14:paraId="01BCBB47" w14:textId="77777777" w:rsidR="005A60A5" w:rsidRPr="005A60A5" w:rsidRDefault="005A60A5" w:rsidP="005A60A5">
      <w:pPr>
        <w:pStyle w:val="Odsekzoznamu"/>
        <w:ind w:left="360"/>
        <w:rPr>
          <w:rFonts w:cs="Arial"/>
          <w:b/>
          <w:sz w:val="24"/>
          <w:szCs w:val="24"/>
        </w:rPr>
      </w:pPr>
    </w:p>
    <w:tbl>
      <w:tblPr>
        <w:tblStyle w:val="Mriekatabuky"/>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4"/>
      </w:tblGrid>
      <w:tr w:rsidR="00B62E34" w:rsidRPr="00DE3EE5" w14:paraId="01BCBB4A" w14:textId="77777777" w:rsidTr="00F75310">
        <w:tc>
          <w:tcPr>
            <w:tcW w:w="3119" w:type="dxa"/>
          </w:tcPr>
          <w:p w14:paraId="01BCBB48" w14:textId="77777777" w:rsidR="00B62E34" w:rsidRPr="00DE3EE5" w:rsidRDefault="00B62E34" w:rsidP="00F75310">
            <w:pPr>
              <w:spacing w:after="200" w:line="276" w:lineRule="auto"/>
              <w:ind w:left="-108"/>
              <w:jc w:val="righ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280459481"/>
            <w:placeholder>
              <w:docPart w:val="217D452B9DBE4DA7B5D59DBC845AB5E6"/>
            </w:placeholder>
            <w:temporary/>
            <w:showingPlcHdr/>
            <w:text/>
          </w:sdtPr>
          <w:sdtEndPr/>
          <w:sdtContent>
            <w:tc>
              <w:tcPr>
                <w:tcW w:w="7194" w:type="dxa"/>
              </w:tcPr>
              <w:p w14:paraId="01BCBB49" w14:textId="77777777" w:rsidR="00B62E34" w:rsidRPr="00DE3EE5" w:rsidRDefault="00B62E34" w:rsidP="00A00F23">
                <w:pPr>
                  <w:spacing w:after="200" w:line="276" w:lineRule="auto"/>
                  <w:jc w:val="left"/>
                  <w:rPr>
                    <w:rFonts w:cs="Arial"/>
                    <w:szCs w:val="20"/>
                  </w:rPr>
                </w:pPr>
                <w:r w:rsidRPr="00DE3EE5">
                  <w:rPr>
                    <w:rStyle w:val="Zstupntext"/>
                    <w:rFonts w:cs="Arial"/>
                  </w:rPr>
                  <w:t>Kliknutím zadáte text.</w:t>
                </w:r>
              </w:p>
            </w:tc>
          </w:sdtContent>
        </w:sdt>
      </w:tr>
      <w:tr w:rsidR="00B62E34" w:rsidRPr="00DE3EE5" w14:paraId="01BCBB4D" w14:textId="77777777" w:rsidTr="00F75310">
        <w:tc>
          <w:tcPr>
            <w:tcW w:w="3119" w:type="dxa"/>
          </w:tcPr>
          <w:p w14:paraId="01BCBB4B" w14:textId="77777777" w:rsidR="00B62E34" w:rsidRPr="00DE3EE5" w:rsidRDefault="00B62E34" w:rsidP="00F75310">
            <w:pPr>
              <w:spacing w:after="200" w:line="276" w:lineRule="auto"/>
              <w:jc w:val="right"/>
              <w:rPr>
                <w:rFonts w:cs="Arial"/>
                <w:b/>
                <w:szCs w:val="20"/>
              </w:rPr>
            </w:pPr>
            <w:r w:rsidRPr="00DE3EE5">
              <w:rPr>
                <w:rFonts w:cs="Arial"/>
                <w:b/>
                <w:szCs w:val="20"/>
              </w:rPr>
              <w:t xml:space="preserve">Súťaž: </w:t>
            </w:r>
          </w:p>
        </w:tc>
        <w:tc>
          <w:tcPr>
            <w:tcW w:w="7194" w:type="dxa"/>
          </w:tcPr>
          <w:p w14:paraId="01BCBB4C" w14:textId="074CDC8B" w:rsidR="00B62E34" w:rsidRPr="00DE3EE5" w:rsidRDefault="001E69E5" w:rsidP="0077184F">
            <w:pPr>
              <w:spacing w:after="200" w:line="276" w:lineRule="auto"/>
              <w:rPr>
                <w:rFonts w:cs="Arial"/>
                <w:b/>
                <w:szCs w:val="20"/>
              </w:rPr>
            </w:pPr>
            <w:r w:rsidRPr="001E69E5">
              <w:rPr>
                <w:rFonts w:cs="Arial"/>
              </w:rPr>
              <w:t xml:space="preserve">OVS </w:t>
            </w:r>
            <w:r w:rsidR="0077184F">
              <w:rPr>
                <w:rFonts w:cs="Arial"/>
                <w:color w:val="333333"/>
                <w:szCs w:val="20"/>
                <w:shd w:val="clear" w:color="auto" w:fill="FFFFFF"/>
              </w:rPr>
              <w:t>Nákladné vozidlo autožeriav 6x6 s HR, 16-20t - 1ks</w:t>
            </w:r>
          </w:p>
        </w:tc>
      </w:tr>
      <w:tr w:rsidR="000706C1" w:rsidRPr="00DE3EE5" w14:paraId="01BCBB50" w14:textId="77777777" w:rsidTr="00F75310">
        <w:trPr>
          <w:trHeight w:val="135"/>
        </w:trPr>
        <w:tc>
          <w:tcPr>
            <w:tcW w:w="3119" w:type="dxa"/>
          </w:tcPr>
          <w:p w14:paraId="01BCBB4E" w14:textId="77777777" w:rsidR="000706C1" w:rsidRPr="00DE3EE5" w:rsidRDefault="000706C1" w:rsidP="00F75310">
            <w:pPr>
              <w:spacing w:after="200" w:line="276" w:lineRule="auto"/>
              <w:jc w:val="right"/>
              <w:rPr>
                <w:rFonts w:cs="Arial"/>
                <w:b/>
                <w:szCs w:val="20"/>
              </w:rPr>
            </w:pPr>
            <w:r w:rsidRPr="00DE3EE5">
              <w:rPr>
                <w:rFonts w:cs="Arial"/>
                <w:b/>
                <w:szCs w:val="20"/>
              </w:rPr>
              <w:t>Pon</w:t>
            </w:r>
            <w:r w:rsidR="00F75310">
              <w:rPr>
                <w:rFonts w:cs="Arial"/>
                <w:b/>
                <w:szCs w:val="20"/>
              </w:rPr>
              <w:t>uka:</w:t>
            </w:r>
          </w:p>
        </w:tc>
        <w:tc>
          <w:tcPr>
            <w:tcW w:w="7194" w:type="dxa"/>
            <w:tcBorders>
              <w:bottom w:val="dotted" w:sz="4" w:space="0" w:color="auto"/>
            </w:tcBorders>
          </w:tcPr>
          <w:p w14:paraId="01BCBB4F" w14:textId="77777777" w:rsidR="000706C1" w:rsidRPr="00DE3EE5" w:rsidRDefault="000706C1" w:rsidP="000706C1">
            <w:pPr>
              <w:spacing w:after="200" w:line="276" w:lineRule="auto"/>
              <w:rPr>
                <w:rFonts w:cs="Arial"/>
              </w:rPr>
            </w:pPr>
          </w:p>
        </w:tc>
      </w:tr>
      <w:tr w:rsidR="00F75310" w:rsidRPr="00DE3EE5" w14:paraId="01BCBB53" w14:textId="77777777" w:rsidTr="00F75310">
        <w:trPr>
          <w:trHeight w:val="343"/>
        </w:trPr>
        <w:tc>
          <w:tcPr>
            <w:tcW w:w="3119" w:type="dxa"/>
          </w:tcPr>
          <w:p w14:paraId="01BCBB51" w14:textId="77777777" w:rsidR="00F75310" w:rsidRPr="00DE3EE5" w:rsidRDefault="00F75310" w:rsidP="00F75310">
            <w:pPr>
              <w:spacing w:after="200" w:line="276" w:lineRule="auto"/>
              <w:jc w:val="left"/>
              <w:rPr>
                <w:rFonts w:cs="Arial"/>
                <w:b/>
                <w:szCs w:val="20"/>
              </w:rPr>
            </w:pPr>
          </w:p>
        </w:tc>
        <w:tc>
          <w:tcPr>
            <w:tcW w:w="7194" w:type="dxa"/>
            <w:tcBorders>
              <w:top w:val="dotted" w:sz="4" w:space="0" w:color="auto"/>
            </w:tcBorders>
          </w:tcPr>
          <w:p w14:paraId="01BCBB52" w14:textId="3C0318FB" w:rsidR="00F75310" w:rsidRPr="00DE3EE5" w:rsidRDefault="00F75310" w:rsidP="0077184F">
            <w:pPr>
              <w:jc w:val="center"/>
              <w:rPr>
                <w:rFonts w:cs="Arial"/>
              </w:rPr>
            </w:pPr>
            <w:r>
              <w:rPr>
                <w:rFonts w:cs="Arial"/>
                <w:szCs w:val="20"/>
              </w:rPr>
              <w:t>p</w:t>
            </w:r>
            <w:r w:rsidRPr="00F75310">
              <w:rPr>
                <w:rFonts w:cs="Arial"/>
                <w:szCs w:val="20"/>
              </w:rPr>
              <w:t xml:space="preserve">onúkaný typ podvozku, </w:t>
            </w:r>
            <w:r w:rsidR="00970C8D">
              <w:rPr>
                <w:rFonts w:cs="Arial"/>
                <w:szCs w:val="20"/>
              </w:rPr>
              <w:t xml:space="preserve">nadstavba, </w:t>
            </w:r>
            <w:r w:rsidR="0077184F">
              <w:rPr>
                <w:rFonts w:cs="Arial"/>
                <w:szCs w:val="20"/>
              </w:rPr>
              <w:t>HR</w:t>
            </w:r>
            <w:r w:rsidRPr="00F75310">
              <w:rPr>
                <w:rFonts w:cs="Arial"/>
                <w:szCs w:val="20"/>
              </w:rPr>
              <w:t xml:space="preserve"> (značka, model/označenie)</w:t>
            </w:r>
          </w:p>
        </w:tc>
      </w:tr>
    </w:tbl>
    <w:p w14:paraId="01BCBB54" w14:textId="77777777" w:rsidR="00F75310" w:rsidRDefault="00F75310">
      <w:pPr>
        <w:jc w:val="left"/>
        <w:rPr>
          <w:rFonts w:cs="Arial"/>
          <w:b/>
        </w:rPr>
      </w:pPr>
    </w:p>
    <w:p w14:paraId="01BCBB55" w14:textId="77777777" w:rsidR="00370FDD" w:rsidRDefault="00370FDD">
      <w:pPr>
        <w:jc w:val="left"/>
        <w:rPr>
          <w:rFonts w:cs="Arial"/>
          <w:b/>
        </w:rPr>
      </w:pPr>
    </w:p>
    <w:tbl>
      <w:tblPr>
        <w:tblW w:w="5509" w:type="pct"/>
        <w:tblInd w:w="-497" w:type="dxa"/>
        <w:tblCellMar>
          <w:left w:w="70" w:type="dxa"/>
          <w:right w:w="70" w:type="dxa"/>
        </w:tblCellMar>
        <w:tblLook w:val="04A0" w:firstRow="1" w:lastRow="0" w:firstColumn="1" w:lastColumn="0" w:noHBand="0" w:noVBand="1"/>
      </w:tblPr>
      <w:tblGrid>
        <w:gridCol w:w="10773"/>
      </w:tblGrid>
      <w:tr w:rsidR="003B6F46" w:rsidRPr="003B6F46" w14:paraId="01BCBB57" w14:textId="77777777" w:rsidTr="00ED0900">
        <w:trPr>
          <w:trHeight w:val="495"/>
        </w:trPr>
        <w:tc>
          <w:tcPr>
            <w:tcW w:w="5000" w:type="pct"/>
            <w:tcBorders>
              <w:top w:val="nil"/>
              <w:left w:val="nil"/>
              <w:bottom w:val="nil"/>
              <w:right w:val="nil"/>
            </w:tcBorders>
            <w:shd w:val="clear" w:color="000000" w:fill="808080" w:themeFill="background1" w:themeFillShade="80"/>
            <w:noWrap/>
            <w:vAlign w:val="center"/>
            <w:hideMark/>
          </w:tcPr>
          <w:p w14:paraId="01BCBB56" w14:textId="2658A98C" w:rsidR="003B6F46" w:rsidRPr="003B6F46" w:rsidRDefault="003B6F46" w:rsidP="0077184F">
            <w:pPr>
              <w:jc w:val="center"/>
              <w:rPr>
                <w:rFonts w:ascii="Arial CE" w:eastAsia="Times New Roman" w:hAnsi="Arial CE"/>
                <w:kern w:val="0"/>
                <w:szCs w:val="20"/>
                <w:lang w:eastAsia="sk-SK"/>
              </w:rPr>
            </w:pPr>
            <w:r w:rsidRPr="003B6F46">
              <w:rPr>
                <w:rFonts w:ascii="Arial CE" w:eastAsia="Times New Roman" w:hAnsi="Arial CE"/>
                <w:b/>
                <w:bCs/>
                <w:color w:val="FFFFFF" w:themeColor="background1"/>
                <w:kern w:val="0"/>
                <w:szCs w:val="20"/>
                <w:lang w:eastAsia="sk-SK"/>
              </w:rPr>
              <w:t xml:space="preserve">Špecifikácia </w:t>
            </w:r>
            <w:r w:rsidR="00A718A2" w:rsidRPr="00A718A2">
              <w:rPr>
                <w:rFonts w:ascii="Arial CE" w:eastAsia="Times New Roman" w:hAnsi="Arial CE"/>
                <w:b/>
                <w:bCs/>
                <w:color w:val="FFFFFF" w:themeColor="background1"/>
                <w:kern w:val="0"/>
                <w:szCs w:val="20"/>
                <w:lang w:eastAsia="sk-SK"/>
              </w:rPr>
              <w:t xml:space="preserve">nákladné vozidlo </w:t>
            </w:r>
            <w:r w:rsidR="0077184F">
              <w:rPr>
                <w:rFonts w:ascii="Arial CE" w:eastAsia="Times New Roman" w:hAnsi="Arial CE"/>
                <w:b/>
                <w:bCs/>
                <w:color w:val="FFFFFF" w:themeColor="background1"/>
                <w:kern w:val="0"/>
                <w:szCs w:val="20"/>
                <w:lang w:eastAsia="sk-SK"/>
              </w:rPr>
              <w:t xml:space="preserve">autožeriav 6x6 s HR, 16-20t – 1 ks  </w:t>
            </w:r>
          </w:p>
        </w:tc>
      </w:tr>
    </w:tbl>
    <w:p w14:paraId="01BCBB58" w14:textId="77777777" w:rsidR="001A6647" w:rsidRDefault="001A6647"/>
    <w:tbl>
      <w:tblPr>
        <w:tblW w:w="5509" w:type="pct"/>
        <w:tblInd w:w="-4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416"/>
        <w:gridCol w:w="3113"/>
        <w:gridCol w:w="2124"/>
        <w:gridCol w:w="993"/>
        <w:gridCol w:w="2127"/>
      </w:tblGrid>
      <w:tr w:rsidR="001A6647" w:rsidRPr="001A6647" w14:paraId="01BCBB5E" w14:textId="77777777" w:rsidTr="00757189">
        <w:trPr>
          <w:trHeight w:val="227"/>
          <w:tblHeader/>
        </w:trPr>
        <w:tc>
          <w:tcPr>
            <w:tcW w:w="1121" w:type="pct"/>
            <w:shd w:val="clear" w:color="auto" w:fill="A6A6A6" w:themeFill="background1" w:themeFillShade="A6"/>
            <w:noWrap/>
            <w:vAlign w:val="bottom"/>
            <w:hideMark/>
          </w:tcPr>
          <w:p w14:paraId="01BCBB59" w14:textId="77777777" w:rsidR="001A6647" w:rsidRPr="001A6647" w:rsidRDefault="001A6647" w:rsidP="001A6647">
            <w:pPr>
              <w:jc w:val="left"/>
              <w:rPr>
                <w:rFonts w:eastAsia="Times New Roman" w:cs="Arial"/>
                <w:b/>
                <w:bCs/>
                <w:color w:val="000000"/>
                <w:kern w:val="0"/>
                <w:sz w:val="16"/>
                <w:szCs w:val="16"/>
                <w:lang w:eastAsia="sk-SK"/>
              </w:rPr>
            </w:pPr>
          </w:p>
        </w:tc>
        <w:tc>
          <w:tcPr>
            <w:tcW w:w="1445" w:type="pct"/>
            <w:shd w:val="clear" w:color="auto" w:fill="A6A6A6" w:themeFill="background1" w:themeFillShade="A6"/>
            <w:noWrap/>
            <w:vAlign w:val="bottom"/>
            <w:hideMark/>
          </w:tcPr>
          <w:p w14:paraId="01BCBB5A" w14:textId="77777777" w:rsidR="001A6647" w:rsidRPr="001A6647" w:rsidRDefault="001A6647" w:rsidP="001A6647">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Špecifikácia</w:t>
            </w:r>
          </w:p>
        </w:tc>
        <w:tc>
          <w:tcPr>
            <w:tcW w:w="986" w:type="pct"/>
            <w:shd w:val="clear" w:color="auto" w:fill="A6A6A6" w:themeFill="background1" w:themeFillShade="A6"/>
            <w:noWrap/>
            <w:vAlign w:val="bottom"/>
            <w:hideMark/>
          </w:tcPr>
          <w:p w14:paraId="01BCBB5B" w14:textId="77777777" w:rsidR="001A6647" w:rsidRPr="001A6647" w:rsidRDefault="001A6647" w:rsidP="001A6647">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Poznámka</w:t>
            </w:r>
          </w:p>
        </w:tc>
        <w:tc>
          <w:tcPr>
            <w:tcW w:w="461" w:type="pct"/>
            <w:shd w:val="clear" w:color="auto" w:fill="A6A6A6" w:themeFill="background1" w:themeFillShade="A6"/>
            <w:vAlign w:val="bottom"/>
            <w:hideMark/>
          </w:tcPr>
          <w:p w14:paraId="01BCBB5C" w14:textId="77777777" w:rsidR="001A6647" w:rsidRPr="001A6647" w:rsidRDefault="001A6647" w:rsidP="001A6647">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 xml:space="preserve">Splnenie parametra </w:t>
            </w:r>
            <w:r w:rsidRPr="001A6647">
              <w:rPr>
                <w:rFonts w:eastAsia="Times New Roman" w:cs="Arial"/>
                <w:b/>
                <w:bCs/>
                <w:color w:val="000000"/>
                <w:kern w:val="0"/>
                <w:sz w:val="16"/>
                <w:szCs w:val="16"/>
                <w:lang w:eastAsia="sk-SK"/>
              </w:rPr>
              <w:br/>
              <w:t>áno/nie</w:t>
            </w:r>
          </w:p>
        </w:tc>
        <w:tc>
          <w:tcPr>
            <w:tcW w:w="987" w:type="pct"/>
            <w:shd w:val="clear" w:color="auto" w:fill="A6A6A6" w:themeFill="background1" w:themeFillShade="A6"/>
            <w:vAlign w:val="bottom"/>
            <w:hideMark/>
          </w:tcPr>
          <w:p w14:paraId="01BCBB5D" w14:textId="77777777" w:rsidR="001A6647" w:rsidRPr="001A6647" w:rsidRDefault="001A6647" w:rsidP="001A6647">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Uveďte, v čom sa líši zadaný parameter</w:t>
            </w:r>
          </w:p>
        </w:tc>
      </w:tr>
      <w:tr w:rsidR="001A6647" w:rsidRPr="001A6647" w14:paraId="01BCBB60" w14:textId="77777777" w:rsidTr="00757189">
        <w:trPr>
          <w:trHeight w:val="227"/>
          <w:tblHeader/>
        </w:trPr>
        <w:tc>
          <w:tcPr>
            <w:tcW w:w="5000" w:type="pct"/>
            <w:gridSpan w:val="5"/>
            <w:shd w:val="clear" w:color="auto" w:fill="BFBFBF" w:themeFill="background1" w:themeFillShade="BF"/>
            <w:noWrap/>
            <w:vAlign w:val="bottom"/>
          </w:tcPr>
          <w:p w14:paraId="01BCBB5F" w14:textId="6F1A77AB" w:rsidR="001A6647" w:rsidRPr="001A6647" w:rsidRDefault="001A6647" w:rsidP="001A6647">
            <w:pPr>
              <w:jc w:val="left"/>
              <w:rPr>
                <w:rFonts w:eastAsia="Times New Roman" w:cs="Arial"/>
                <w:b/>
                <w:bCs/>
                <w:color w:val="000000"/>
                <w:kern w:val="0"/>
                <w:sz w:val="16"/>
                <w:szCs w:val="16"/>
                <w:lang w:eastAsia="sk-SK"/>
              </w:rPr>
            </w:pPr>
          </w:p>
        </w:tc>
      </w:tr>
      <w:tr w:rsidR="0036206A" w:rsidRPr="001A6647" w14:paraId="01BCBB66" w14:textId="77777777" w:rsidTr="00757189">
        <w:trPr>
          <w:trHeight w:val="227"/>
        </w:trPr>
        <w:tc>
          <w:tcPr>
            <w:tcW w:w="1121" w:type="pct"/>
            <w:shd w:val="clear" w:color="auto" w:fill="auto"/>
            <w:noWrap/>
          </w:tcPr>
          <w:p w14:paraId="01BCBB61" w14:textId="77777777" w:rsidR="0036206A" w:rsidRPr="00370FDD" w:rsidRDefault="0036206A" w:rsidP="002230FC">
            <w:pPr>
              <w:jc w:val="left"/>
              <w:rPr>
                <w:rFonts w:cs="Arial"/>
                <w:color w:val="000000"/>
                <w:sz w:val="18"/>
                <w:szCs w:val="16"/>
              </w:rPr>
            </w:pPr>
            <w:r w:rsidRPr="00370FDD">
              <w:rPr>
                <w:rFonts w:cs="Arial"/>
                <w:color w:val="000000"/>
                <w:sz w:val="18"/>
                <w:szCs w:val="16"/>
              </w:rPr>
              <w:t>Pohon, nápravy</w:t>
            </w:r>
          </w:p>
        </w:tc>
        <w:tc>
          <w:tcPr>
            <w:tcW w:w="1445" w:type="pct"/>
            <w:shd w:val="clear" w:color="auto" w:fill="auto"/>
          </w:tcPr>
          <w:p w14:paraId="01BCBB62" w14:textId="4255AEEA" w:rsidR="0036206A" w:rsidRPr="00A718A2" w:rsidRDefault="00970C8D" w:rsidP="002230FC">
            <w:pPr>
              <w:jc w:val="left"/>
              <w:rPr>
                <w:rFonts w:cs="Arial"/>
                <w:color w:val="000000"/>
                <w:sz w:val="18"/>
                <w:szCs w:val="18"/>
              </w:rPr>
            </w:pPr>
            <w:r w:rsidRPr="00970C8D">
              <w:rPr>
                <w:rFonts w:cs="Arial"/>
                <w:color w:val="000000"/>
                <w:sz w:val="18"/>
                <w:szCs w:val="18"/>
              </w:rPr>
              <w:t>6x6, redukcia, uzávierka diferenciálu, posilňovač riadenia, pérovanie PN vzduchové + teleskopické tlmiče, pérovanie ZN vzduchovými a vlnovcovými pružinami doplnené o teleskopické tlmiče</w:t>
            </w:r>
          </w:p>
        </w:tc>
        <w:tc>
          <w:tcPr>
            <w:tcW w:w="986" w:type="pct"/>
            <w:shd w:val="clear" w:color="auto" w:fill="auto"/>
          </w:tcPr>
          <w:p w14:paraId="63A4141C" w14:textId="77777777" w:rsidR="00970C8D" w:rsidRDefault="00970C8D" w:rsidP="00970C8D">
            <w:pPr>
              <w:jc w:val="left"/>
              <w:rPr>
                <w:rFonts w:cs="Arial"/>
                <w:kern w:val="0"/>
                <w:szCs w:val="20"/>
                <w:lang w:eastAsia="sk-SK"/>
              </w:rPr>
            </w:pPr>
            <w:r>
              <w:rPr>
                <w:rFonts w:cs="Arial"/>
                <w:szCs w:val="20"/>
              </w:rPr>
              <w:t>nápravy s redukciami v kolesách, výkyvné polnápravy</w:t>
            </w:r>
          </w:p>
          <w:p w14:paraId="01BCBB63" w14:textId="77777777" w:rsidR="0036206A" w:rsidRPr="005F7590" w:rsidRDefault="0036206A" w:rsidP="002230FC">
            <w:pPr>
              <w:jc w:val="left"/>
              <w:rPr>
                <w:rFonts w:cs="Arial"/>
                <w:strike/>
                <w:color w:val="000000"/>
                <w:sz w:val="18"/>
                <w:szCs w:val="16"/>
              </w:rPr>
            </w:pPr>
          </w:p>
        </w:tc>
        <w:tc>
          <w:tcPr>
            <w:tcW w:w="461" w:type="pct"/>
            <w:shd w:val="clear" w:color="auto" w:fill="auto"/>
            <w:vAlign w:val="center"/>
            <w:hideMark/>
          </w:tcPr>
          <w:p w14:paraId="01BCBB64" w14:textId="77777777" w:rsidR="0036206A" w:rsidRPr="001A6647" w:rsidRDefault="0036206A" w:rsidP="001A6647">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vAlign w:val="center"/>
            <w:hideMark/>
          </w:tcPr>
          <w:p w14:paraId="01BCBB65" w14:textId="77777777" w:rsidR="0036206A" w:rsidRPr="001A6647" w:rsidRDefault="0036206A" w:rsidP="001A6647">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36206A" w:rsidRPr="001A6647" w14:paraId="01BCBB6C" w14:textId="77777777" w:rsidTr="00757189">
        <w:trPr>
          <w:trHeight w:val="227"/>
        </w:trPr>
        <w:tc>
          <w:tcPr>
            <w:tcW w:w="1121" w:type="pct"/>
            <w:shd w:val="clear" w:color="auto" w:fill="auto"/>
            <w:noWrap/>
          </w:tcPr>
          <w:p w14:paraId="01BCBB67" w14:textId="77777777" w:rsidR="0036206A" w:rsidRPr="00370FDD" w:rsidRDefault="0036206A" w:rsidP="002230FC">
            <w:pPr>
              <w:jc w:val="left"/>
              <w:rPr>
                <w:rFonts w:cs="Arial"/>
                <w:color w:val="000000"/>
                <w:sz w:val="18"/>
                <w:szCs w:val="16"/>
              </w:rPr>
            </w:pPr>
            <w:r w:rsidRPr="00370FDD">
              <w:rPr>
                <w:rFonts w:cs="Arial"/>
                <w:color w:val="000000"/>
                <w:sz w:val="18"/>
                <w:szCs w:val="16"/>
              </w:rPr>
              <w:t>Rám</w:t>
            </w:r>
          </w:p>
        </w:tc>
        <w:tc>
          <w:tcPr>
            <w:tcW w:w="1445" w:type="pct"/>
            <w:shd w:val="clear" w:color="auto" w:fill="auto"/>
          </w:tcPr>
          <w:p w14:paraId="01BCBB68" w14:textId="021C4A67" w:rsidR="0036206A" w:rsidRPr="00370FDD" w:rsidRDefault="00970C8D" w:rsidP="002230FC">
            <w:pPr>
              <w:jc w:val="left"/>
              <w:rPr>
                <w:rFonts w:cs="Arial"/>
                <w:color w:val="000000"/>
                <w:sz w:val="18"/>
                <w:szCs w:val="16"/>
              </w:rPr>
            </w:pPr>
            <w:r w:rsidRPr="00970C8D">
              <w:rPr>
                <w:rFonts w:cs="Arial"/>
                <w:color w:val="000000"/>
                <w:sz w:val="18"/>
                <w:szCs w:val="16"/>
              </w:rPr>
              <w:t>odolný proti deformácii pri jazde v teréne, príprava na montáž nadstavby HR</w:t>
            </w:r>
          </w:p>
        </w:tc>
        <w:tc>
          <w:tcPr>
            <w:tcW w:w="986" w:type="pct"/>
            <w:shd w:val="clear" w:color="auto" w:fill="auto"/>
            <w:noWrap/>
          </w:tcPr>
          <w:p w14:paraId="01BCBB69" w14:textId="77777777" w:rsidR="0036206A" w:rsidRPr="00370FDD" w:rsidRDefault="0036206A" w:rsidP="001E69E5">
            <w:pPr>
              <w:jc w:val="left"/>
              <w:rPr>
                <w:rFonts w:cs="Arial"/>
                <w:color w:val="000000"/>
                <w:sz w:val="18"/>
                <w:szCs w:val="16"/>
              </w:rPr>
            </w:pPr>
            <w:r w:rsidRPr="00370FDD">
              <w:rPr>
                <w:rFonts w:cs="Arial"/>
                <w:color w:val="000000"/>
                <w:sz w:val="18"/>
                <w:szCs w:val="16"/>
              </w:rPr>
              <w:t> </w:t>
            </w:r>
          </w:p>
        </w:tc>
        <w:tc>
          <w:tcPr>
            <w:tcW w:w="461" w:type="pct"/>
            <w:shd w:val="clear" w:color="auto" w:fill="auto"/>
            <w:noWrap/>
            <w:vAlign w:val="bottom"/>
            <w:hideMark/>
          </w:tcPr>
          <w:p w14:paraId="01BCBB6A" w14:textId="77777777" w:rsidR="0036206A" w:rsidRPr="001A6647" w:rsidRDefault="0036206A"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B6B" w14:textId="77777777" w:rsidR="0036206A" w:rsidRPr="001A6647" w:rsidRDefault="0036206A"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36206A" w:rsidRPr="001A6647" w14:paraId="01BCBB73" w14:textId="77777777" w:rsidTr="00757189">
        <w:trPr>
          <w:trHeight w:val="227"/>
        </w:trPr>
        <w:tc>
          <w:tcPr>
            <w:tcW w:w="1121" w:type="pct"/>
            <w:shd w:val="clear" w:color="auto" w:fill="auto"/>
            <w:noWrap/>
          </w:tcPr>
          <w:p w14:paraId="01BCBB6D" w14:textId="77777777" w:rsidR="0036206A" w:rsidRPr="00370FDD" w:rsidRDefault="0036206A" w:rsidP="002230FC">
            <w:pPr>
              <w:jc w:val="left"/>
              <w:rPr>
                <w:rFonts w:cs="Arial"/>
                <w:color w:val="000000"/>
                <w:sz w:val="18"/>
                <w:szCs w:val="16"/>
              </w:rPr>
            </w:pPr>
            <w:r w:rsidRPr="00370FDD">
              <w:rPr>
                <w:rFonts w:cs="Arial"/>
                <w:color w:val="000000"/>
                <w:sz w:val="18"/>
                <w:szCs w:val="16"/>
              </w:rPr>
              <w:t>Motor</w:t>
            </w:r>
          </w:p>
        </w:tc>
        <w:tc>
          <w:tcPr>
            <w:tcW w:w="1445" w:type="pct"/>
            <w:shd w:val="clear" w:color="auto" w:fill="auto"/>
          </w:tcPr>
          <w:p w14:paraId="01BCBB6F" w14:textId="19F49A48" w:rsidR="0036206A" w:rsidRPr="00370FDD" w:rsidRDefault="00970C8D" w:rsidP="002230FC">
            <w:pPr>
              <w:jc w:val="left"/>
              <w:rPr>
                <w:rFonts w:cs="Arial"/>
                <w:color w:val="000000"/>
                <w:sz w:val="18"/>
                <w:szCs w:val="16"/>
              </w:rPr>
            </w:pPr>
            <w:r w:rsidRPr="00970C8D">
              <w:rPr>
                <w:rFonts w:cs="Arial"/>
                <w:color w:val="000000"/>
                <w:sz w:val="18"/>
                <w:szCs w:val="16"/>
              </w:rPr>
              <w:t>emisná norma EURO6, vysokovýkonná motorová brzda, predhrev paliva,  palivo NM+močovina,  min výkon 320 kW</w:t>
            </w:r>
          </w:p>
        </w:tc>
        <w:tc>
          <w:tcPr>
            <w:tcW w:w="986" w:type="pct"/>
            <w:shd w:val="clear" w:color="auto" w:fill="auto"/>
          </w:tcPr>
          <w:p w14:paraId="1FC17E95" w14:textId="77777777" w:rsidR="00970C8D" w:rsidRDefault="00970C8D" w:rsidP="00970C8D">
            <w:pPr>
              <w:jc w:val="left"/>
              <w:rPr>
                <w:rFonts w:cs="Arial"/>
                <w:kern w:val="0"/>
                <w:szCs w:val="20"/>
                <w:lang w:eastAsia="sk-SK"/>
              </w:rPr>
            </w:pPr>
            <w:r>
              <w:rPr>
                <w:rFonts w:cs="Arial"/>
                <w:szCs w:val="20"/>
              </w:rPr>
              <w:t>výfuk na podvozku ale nesmie to byť najnižší bod podvozku, v opačnom prípade za kabínu</w:t>
            </w:r>
          </w:p>
          <w:p w14:paraId="01BCBB70" w14:textId="77777777" w:rsidR="0036206A" w:rsidRPr="00370FDD" w:rsidRDefault="0036206A" w:rsidP="002230FC">
            <w:pPr>
              <w:jc w:val="left"/>
              <w:rPr>
                <w:rFonts w:cs="Arial"/>
                <w:color w:val="000000"/>
                <w:sz w:val="18"/>
                <w:szCs w:val="16"/>
              </w:rPr>
            </w:pPr>
          </w:p>
        </w:tc>
        <w:tc>
          <w:tcPr>
            <w:tcW w:w="461" w:type="pct"/>
            <w:shd w:val="clear" w:color="auto" w:fill="auto"/>
            <w:vAlign w:val="center"/>
            <w:hideMark/>
          </w:tcPr>
          <w:p w14:paraId="01BCBB71" w14:textId="77777777" w:rsidR="0036206A" w:rsidRPr="001A6647" w:rsidRDefault="0036206A"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vAlign w:val="center"/>
            <w:hideMark/>
          </w:tcPr>
          <w:p w14:paraId="01BCBB72" w14:textId="77777777" w:rsidR="0036206A" w:rsidRPr="001A6647" w:rsidRDefault="0036206A"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36206A" w:rsidRPr="001A6647" w14:paraId="01BCBB79" w14:textId="77777777" w:rsidTr="00757189">
        <w:trPr>
          <w:trHeight w:val="227"/>
        </w:trPr>
        <w:tc>
          <w:tcPr>
            <w:tcW w:w="1121" w:type="pct"/>
            <w:shd w:val="clear" w:color="auto" w:fill="auto"/>
            <w:noWrap/>
          </w:tcPr>
          <w:p w14:paraId="01BCBB74" w14:textId="77777777" w:rsidR="0036206A" w:rsidRPr="00370FDD" w:rsidRDefault="0036206A" w:rsidP="002230FC">
            <w:pPr>
              <w:jc w:val="left"/>
              <w:rPr>
                <w:rFonts w:cs="Arial"/>
                <w:color w:val="000000"/>
                <w:sz w:val="18"/>
                <w:szCs w:val="16"/>
              </w:rPr>
            </w:pPr>
            <w:r w:rsidRPr="00370FDD">
              <w:rPr>
                <w:rFonts w:cs="Arial"/>
                <w:color w:val="000000"/>
                <w:sz w:val="18"/>
                <w:szCs w:val="16"/>
              </w:rPr>
              <w:t>Prevodovka</w:t>
            </w:r>
          </w:p>
        </w:tc>
        <w:tc>
          <w:tcPr>
            <w:tcW w:w="1445" w:type="pct"/>
            <w:shd w:val="clear" w:color="auto" w:fill="auto"/>
          </w:tcPr>
          <w:p w14:paraId="01BCBB75" w14:textId="14F2F2A2" w:rsidR="0036206A" w:rsidRPr="00370FDD" w:rsidRDefault="00970C8D" w:rsidP="002230FC">
            <w:pPr>
              <w:jc w:val="left"/>
              <w:rPr>
                <w:rFonts w:cs="Arial"/>
                <w:color w:val="000000"/>
                <w:sz w:val="18"/>
                <w:szCs w:val="16"/>
              </w:rPr>
            </w:pPr>
            <w:r w:rsidRPr="00970C8D">
              <w:rPr>
                <w:rFonts w:cs="Arial"/>
                <w:color w:val="000000"/>
                <w:sz w:val="18"/>
                <w:szCs w:val="16"/>
              </w:rPr>
              <w:t>automatická ( s možnosťou redukcie do pomala), PTO z prevodovky pre hydraulické čerpadlo, počítadlo Mth</w:t>
            </w:r>
          </w:p>
        </w:tc>
        <w:tc>
          <w:tcPr>
            <w:tcW w:w="986" w:type="pct"/>
            <w:shd w:val="clear" w:color="auto" w:fill="auto"/>
          </w:tcPr>
          <w:p w14:paraId="01BCBB76" w14:textId="77777777" w:rsidR="0036206A" w:rsidRPr="00370FDD" w:rsidRDefault="0036206A" w:rsidP="002230FC">
            <w:pPr>
              <w:jc w:val="left"/>
              <w:rPr>
                <w:rFonts w:cs="Arial"/>
                <w:color w:val="000000"/>
                <w:sz w:val="18"/>
                <w:szCs w:val="16"/>
              </w:rPr>
            </w:pPr>
          </w:p>
        </w:tc>
        <w:tc>
          <w:tcPr>
            <w:tcW w:w="461" w:type="pct"/>
            <w:shd w:val="clear" w:color="auto" w:fill="auto"/>
            <w:vAlign w:val="center"/>
            <w:hideMark/>
          </w:tcPr>
          <w:p w14:paraId="01BCBB77" w14:textId="77777777" w:rsidR="0036206A" w:rsidRPr="001A6647" w:rsidRDefault="0036206A" w:rsidP="001A6647">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vAlign w:val="center"/>
            <w:hideMark/>
          </w:tcPr>
          <w:p w14:paraId="01BCBB78" w14:textId="77777777" w:rsidR="0036206A" w:rsidRPr="001A6647" w:rsidRDefault="0036206A" w:rsidP="001A6647">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36206A" w:rsidRPr="001A6647" w14:paraId="01BCBB7F" w14:textId="77777777" w:rsidTr="00757189">
        <w:trPr>
          <w:trHeight w:val="227"/>
        </w:trPr>
        <w:tc>
          <w:tcPr>
            <w:tcW w:w="1121" w:type="pct"/>
            <w:shd w:val="clear" w:color="auto" w:fill="auto"/>
            <w:noWrap/>
          </w:tcPr>
          <w:p w14:paraId="01BCBB7A" w14:textId="77777777" w:rsidR="0036206A" w:rsidRPr="00370FDD" w:rsidRDefault="0036206A" w:rsidP="002230FC">
            <w:pPr>
              <w:jc w:val="left"/>
              <w:rPr>
                <w:rFonts w:cs="Arial"/>
                <w:color w:val="000000"/>
                <w:sz w:val="18"/>
                <w:szCs w:val="16"/>
              </w:rPr>
            </w:pPr>
            <w:r w:rsidRPr="00370FDD">
              <w:rPr>
                <w:rFonts w:cs="Arial"/>
                <w:color w:val="000000"/>
                <w:sz w:val="18"/>
                <w:szCs w:val="16"/>
              </w:rPr>
              <w:t>Brzdy</w:t>
            </w:r>
          </w:p>
        </w:tc>
        <w:tc>
          <w:tcPr>
            <w:tcW w:w="1445" w:type="pct"/>
            <w:shd w:val="clear" w:color="auto" w:fill="auto"/>
          </w:tcPr>
          <w:p w14:paraId="01BCBB7B" w14:textId="77777777" w:rsidR="0036206A" w:rsidRPr="00370FDD" w:rsidRDefault="0036206A" w:rsidP="002230FC">
            <w:pPr>
              <w:jc w:val="left"/>
              <w:rPr>
                <w:rFonts w:cs="Arial"/>
                <w:color w:val="000000"/>
                <w:sz w:val="18"/>
                <w:szCs w:val="16"/>
              </w:rPr>
            </w:pPr>
            <w:r w:rsidRPr="00370FDD">
              <w:rPr>
                <w:rFonts w:cs="Arial"/>
                <w:color w:val="000000"/>
                <w:sz w:val="18"/>
                <w:szCs w:val="16"/>
              </w:rPr>
              <w:t>bubnové, kotúčové, ABS</w:t>
            </w:r>
          </w:p>
        </w:tc>
        <w:tc>
          <w:tcPr>
            <w:tcW w:w="986" w:type="pct"/>
            <w:shd w:val="clear" w:color="auto" w:fill="auto"/>
            <w:noWrap/>
          </w:tcPr>
          <w:p w14:paraId="01BCBB7C" w14:textId="77777777" w:rsidR="0036206A" w:rsidRPr="00370FDD" w:rsidRDefault="0036206A" w:rsidP="002230FC">
            <w:pPr>
              <w:jc w:val="left"/>
              <w:rPr>
                <w:rFonts w:cs="Arial"/>
                <w:color w:val="000000"/>
                <w:sz w:val="18"/>
                <w:szCs w:val="16"/>
              </w:rPr>
            </w:pPr>
            <w:r w:rsidRPr="00370FDD">
              <w:rPr>
                <w:rFonts w:cs="Arial"/>
                <w:color w:val="000000"/>
                <w:sz w:val="18"/>
                <w:szCs w:val="16"/>
              </w:rPr>
              <w:t> </w:t>
            </w:r>
          </w:p>
        </w:tc>
        <w:tc>
          <w:tcPr>
            <w:tcW w:w="461" w:type="pct"/>
            <w:shd w:val="clear" w:color="auto" w:fill="auto"/>
            <w:noWrap/>
            <w:vAlign w:val="bottom"/>
          </w:tcPr>
          <w:p w14:paraId="01BCBB7D" w14:textId="77777777" w:rsidR="0036206A" w:rsidRPr="001A6647" w:rsidRDefault="0036206A" w:rsidP="001A6647">
            <w:pPr>
              <w:jc w:val="left"/>
              <w:rPr>
                <w:rFonts w:eastAsia="Times New Roman" w:cs="Arial"/>
                <w:color w:val="000000"/>
                <w:kern w:val="0"/>
                <w:sz w:val="16"/>
                <w:szCs w:val="16"/>
                <w:lang w:eastAsia="sk-SK"/>
              </w:rPr>
            </w:pPr>
          </w:p>
        </w:tc>
        <w:tc>
          <w:tcPr>
            <w:tcW w:w="987" w:type="pct"/>
            <w:shd w:val="clear" w:color="auto" w:fill="auto"/>
            <w:noWrap/>
            <w:vAlign w:val="bottom"/>
          </w:tcPr>
          <w:p w14:paraId="01BCBB7E" w14:textId="77777777" w:rsidR="0036206A" w:rsidRPr="001A6647" w:rsidRDefault="0036206A" w:rsidP="001A6647">
            <w:pPr>
              <w:jc w:val="left"/>
              <w:rPr>
                <w:rFonts w:eastAsia="Times New Roman" w:cs="Arial"/>
                <w:color w:val="000000"/>
                <w:kern w:val="0"/>
                <w:sz w:val="16"/>
                <w:szCs w:val="16"/>
                <w:lang w:eastAsia="sk-SK"/>
              </w:rPr>
            </w:pPr>
          </w:p>
        </w:tc>
      </w:tr>
      <w:tr w:rsidR="0036206A" w:rsidRPr="001A6647" w14:paraId="01BCBB86" w14:textId="77777777" w:rsidTr="00757189">
        <w:trPr>
          <w:trHeight w:val="227"/>
        </w:trPr>
        <w:tc>
          <w:tcPr>
            <w:tcW w:w="1121" w:type="pct"/>
            <w:shd w:val="clear" w:color="auto" w:fill="auto"/>
            <w:noWrap/>
          </w:tcPr>
          <w:p w14:paraId="01BCBB80" w14:textId="77777777" w:rsidR="0036206A" w:rsidRPr="00370FDD" w:rsidRDefault="0036206A" w:rsidP="002230FC">
            <w:pPr>
              <w:jc w:val="left"/>
              <w:rPr>
                <w:rFonts w:cs="Arial"/>
                <w:color w:val="000000"/>
                <w:sz w:val="18"/>
                <w:szCs w:val="16"/>
              </w:rPr>
            </w:pPr>
            <w:r w:rsidRPr="00370FDD">
              <w:rPr>
                <w:rFonts w:cs="Arial"/>
                <w:color w:val="000000"/>
                <w:sz w:val="18"/>
                <w:szCs w:val="16"/>
              </w:rPr>
              <w:t>Kabína</w:t>
            </w:r>
          </w:p>
        </w:tc>
        <w:tc>
          <w:tcPr>
            <w:tcW w:w="1445" w:type="pct"/>
            <w:shd w:val="clear" w:color="auto" w:fill="auto"/>
          </w:tcPr>
          <w:p w14:paraId="01BCBB82" w14:textId="5CF8983E" w:rsidR="0036206A" w:rsidRPr="00370FDD" w:rsidRDefault="00970C8D" w:rsidP="002230FC">
            <w:pPr>
              <w:jc w:val="left"/>
              <w:rPr>
                <w:rFonts w:cs="Arial"/>
                <w:color w:val="000000"/>
                <w:sz w:val="18"/>
                <w:szCs w:val="16"/>
              </w:rPr>
            </w:pPr>
            <w:r w:rsidRPr="00970C8D">
              <w:rPr>
                <w:rFonts w:cs="Arial"/>
                <w:color w:val="000000"/>
                <w:sz w:val="18"/>
                <w:szCs w:val="18"/>
              </w:rPr>
              <w:t xml:space="preserve">kabína denná 2- miestna, centrálne zamykanie, imobilizér, klimatizácia, nezávislé kúrenie, elektrické ovládanie okien, menič napätia 24V/12V, rádio s bluetooth,handsfree z výroby, poťahy sedadiel, vonkajšia slnečná </w:t>
            </w:r>
          </w:p>
        </w:tc>
        <w:tc>
          <w:tcPr>
            <w:tcW w:w="986" w:type="pct"/>
            <w:shd w:val="clear" w:color="auto" w:fill="auto"/>
            <w:noWrap/>
          </w:tcPr>
          <w:p w14:paraId="01BCBB83" w14:textId="39E19C59" w:rsidR="0036206A" w:rsidRPr="00370FDD" w:rsidRDefault="0036206A" w:rsidP="002230FC">
            <w:pPr>
              <w:jc w:val="left"/>
              <w:rPr>
                <w:rFonts w:cs="Arial"/>
                <w:color w:val="000000"/>
                <w:sz w:val="18"/>
                <w:szCs w:val="16"/>
              </w:rPr>
            </w:pPr>
          </w:p>
        </w:tc>
        <w:tc>
          <w:tcPr>
            <w:tcW w:w="461" w:type="pct"/>
            <w:shd w:val="clear" w:color="auto" w:fill="auto"/>
            <w:noWrap/>
            <w:vAlign w:val="bottom"/>
            <w:hideMark/>
          </w:tcPr>
          <w:p w14:paraId="01BCBB84" w14:textId="77777777" w:rsidR="0036206A" w:rsidRPr="001A6647" w:rsidRDefault="0036206A"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B85" w14:textId="77777777" w:rsidR="0036206A" w:rsidRPr="001A6647" w:rsidRDefault="0036206A"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36206A" w:rsidRPr="001A6647" w14:paraId="01BCBB8C" w14:textId="77777777" w:rsidTr="00757189">
        <w:trPr>
          <w:trHeight w:val="227"/>
        </w:trPr>
        <w:tc>
          <w:tcPr>
            <w:tcW w:w="1121" w:type="pct"/>
            <w:shd w:val="clear" w:color="auto" w:fill="auto"/>
            <w:noWrap/>
          </w:tcPr>
          <w:p w14:paraId="01BCBB87" w14:textId="77777777" w:rsidR="0036206A" w:rsidRPr="00370FDD" w:rsidRDefault="0036206A" w:rsidP="002230FC">
            <w:pPr>
              <w:jc w:val="left"/>
              <w:rPr>
                <w:rFonts w:cs="Arial"/>
                <w:color w:val="000000"/>
                <w:sz w:val="18"/>
                <w:szCs w:val="16"/>
              </w:rPr>
            </w:pPr>
            <w:r w:rsidRPr="00370FDD">
              <w:rPr>
                <w:rFonts w:cs="Arial"/>
                <w:color w:val="000000"/>
                <w:sz w:val="18"/>
                <w:szCs w:val="16"/>
              </w:rPr>
              <w:t>Elektrika, elektronika</w:t>
            </w:r>
          </w:p>
        </w:tc>
        <w:tc>
          <w:tcPr>
            <w:tcW w:w="1445" w:type="pct"/>
            <w:shd w:val="clear" w:color="auto" w:fill="auto"/>
          </w:tcPr>
          <w:p w14:paraId="01BCBB88" w14:textId="49E87C36" w:rsidR="0036206A" w:rsidRPr="00370FDD" w:rsidRDefault="00970C8D" w:rsidP="002230FC">
            <w:pPr>
              <w:jc w:val="left"/>
              <w:rPr>
                <w:rFonts w:cs="Arial"/>
                <w:color w:val="000000"/>
                <w:sz w:val="18"/>
                <w:szCs w:val="16"/>
              </w:rPr>
            </w:pPr>
            <w:r w:rsidRPr="00970C8D">
              <w:rPr>
                <w:rFonts w:cs="Arial"/>
                <w:color w:val="000000"/>
                <w:sz w:val="18"/>
                <w:szCs w:val="16"/>
              </w:rPr>
              <w:t>el. zásuvka pre príves 24V - 15PIN, omedzovač rýchlostí, tempomat</w:t>
            </w:r>
          </w:p>
        </w:tc>
        <w:tc>
          <w:tcPr>
            <w:tcW w:w="986" w:type="pct"/>
            <w:shd w:val="clear" w:color="auto" w:fill="auto"/>
          </w:tcPr>
          <w:p w14:paraId="01BCBB89" w14:textId="77777777" w:rsidR="0036206A" w:rsidRPr="00370FDD" w:rsidRDefault="0036206A" w:rsidP="002230FC">
            <w:pPr>
              <w:jc w:val="left"/>
              <w:rPr>
                <w:rFonts w:cs="Arial"/>
                <w:color w:val="000000"/>
                <w:sz w:val="18"/>
                <w:szCs w:val="16"/>
              </w:rPr>
            </w:pPr>
            <w:r w:rsidRPr="00370FDD">
              <w:rPr>
                <w:rFonts w:cs="Arial"/>
                <w:color w:val="000000"/>
                <w:sz w:val="18"/>
                <w:szCs w:val="16"/>
              </w:rPr>
              <w:t> </w:t>
            </w:r>
          </w:p>
        </w:tc>
        <w:tc>
          <w:tcPr>
            <w:tcW w:w="461" w:type="pct"/>
            <w:shd w:val="clear" w:color="auto" w:fill="auto"/>
            <w:vAlign w:val="center"/>
            <w:hideMark/>
          </w:tcPr>
          <w:p w14:paraId="01BCBB8A" w14:textId="77777777" w:rsidR="0036206A" w:rsidRPr="001A6647" w:rsidRDefault="0036206A" w:rsidP="001A6647">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vAlign w:val="center"/>
            <w:hideMark/>
          </w:tcPr>
          <w:p w14:paraId="01BCBB8B" w14:textId="77777777" w:rsidR="0036206A" w:rsidRPr="001A6647" w:rsidRDefault="0036206A" w:rsidP="001A6647">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970C8D" w:rsidRPr="001A6647" w14:paraId="4BF81484" w14:textId="77777777" w:rsidTr="00757189">
        <w:trPr>
          <w:trHeight w:val="227"/>
        </w:trPr>
        <w:tc>
          <w:tcPr>
            <w:tcW w:w="1121" w:type="pct"/>
            <w:shd w:val="clear" w:color="auto" w:fill="auto"/>
            <w:noWrap/>
          </w:tcPr>
          <w:p w14:paraId="6656CA67" w14:textId="38623C2F" w:rsidR="00970C8D" w:rsidRPr="00370FDD" w:rsidRDefault="00267ED6" w:rsidP="002230FC">
            <w:pPr>
              <w:jc w:val="left"/>
              <w:rPr>
                <w:rFonts w:cs="Arial"/>
                <w:color w:val="000000"/>
                <w:sz w:val="18"/>
                <w:szCs w:val="16"/>
              </w:rPr>
            </w:pPr>
            <w:r>
              <w:rPr>
                <w:rFonts w:cs="Arial"/>
                <w:color w:val="000000"/>
                <w:sz w:val="18"/>
                <w:szCs w:val="16"/>
              </w:rPr>
              <w:t>Pneumatiky</w:t>
            </w:r>
          </w:p>
        </w:tc>
        <w:tc>
          <w:tcPr>
            <w:tcW w:w="1445" w:type="pct"/>
            <w:shd w:val="clear" w:color="auto" w:fill="auto"/>
          </w:tcPr>
          <w:p w14:paraId="7A7B5F41" w14:textId="77777777" w:rsidR="00267ED6" w:rsidRDefault="00267ED6" w:rsidP="00267ED6">
            <w:pPr>
              <w:jc w:val="left"/>
              <w:rPr>
                <w:rFonts w:cs="Arial"/>
                <w:kern w:val="0"/>
                <w:szCs w:val="20"/>
                <w:lang w:eastAsia="sk-SK"/>
              </w:rPr>
            </w:pPr>
            <w:r>
              <w:rPr>
                <w:rFonts w:cs="Arial"/>
                <w:szCs w:val="20"/>
              </w:rPr>
              <w:t xml:space="preserve">celoročné terénne M+S,   jednomontáž 14R20 </w:t>
            </w:r>
          </w:p>
          <w:p w14:paraId="2A9FC509" w14:textId="77777777" w:rsidR="00970C8D" w:rsidRDefault="00970C8D" w:rsidP="002230FC">
            <w:pPr>
              <w:jc w:val="left"/>
              <w:rPr>
                <w:rFonts w:cs="Arial"/>
                <w:color w:val="000000"/>
                <w:sz w:val="18"/>
                <w:szCs w:val="16"/>
              </w:rPr>
            </w:pPr>
          </w:p>
        </w:tc>
        <w:tc>
          <w:tcPr>
            <w:tcW w:w="986" w:type="pct"/>
            <w:shd w:val="clear" w:color="auto" w:fill="auto"/>
          </w:tcPr>
          <w:p w14:paraId="596585C7" w14:textId="77777777" w:rsidR="00267ED6" w:rsidRDefault="00267ED6" w:rsidP="00267ED6">
            <w:pPr>
              <w:jc w:val="left"/>
              <w:rPr>
                <w:rFonts w:cs="Arial"/>
                <w:kern w:val="0"/>
                <w:szCs w:val="20"/>
                <w:lang w:eastAsia="sk-SK"/>
              </w:rPr>
            </w:pPr>
            <w:r>
              <w:rPr>
                <w:rFonts w:cs="Arial"/>
                <w:szCs w:val="20"/>
              </w:rPr>
              <w:t>centrálne automatické dofukovanie pneu ovládané z kabíny vodiča</w:t>
            </w:r>
          </w:p>
          <w:p w14:paraId="4E56A829" w14:textId="77777777" w:rsidR="00970C8D" w:rsidRPr="00370FDD" w:rsidRDefault="00970C8D" w:rsidP="002230FC">
            <w:pPr>
              <w:jc w:val="left"/>
              <w:rPr>
                <w:rFonts w:cs="Arial"/>
                <w:color w:val="000000"/>
                <w:sz w:val="18"/>
                <w:szCs w:val="16"/>
              </w:rPr>
            </w:pPr>
          </w:p>
        </w:tc>
        <w:tc>
          <w:tcPr>
            <w:tcW w:w="461" w:type="pct"/>
            <w:shd w:val="clear" w:color="auto" w:fill="auto"/>
            <w:vAlign w:val="center"/>
          </w:tcPr>
          <w:p w14:paraId="6D7E0814" w14:textId="77777777" w:rsidR="00970C8D" w:rsidRPr="001A6647" w:rsidRDefault="00970C8D" w:rsidP="001A6647">
            <w:pPr>
              <w:jc w:val="center"/>
              <w:rPr>
                <w:rFonts w:eastAsia="Times New Roman" w:cs="Arial"/>
                <w:color w:val="000000"/>
                <w:kern w:val="0"/>
                <w:sz w:val="16"/>
                <w:szCs w:val="16"/>
                <w:lang w:eastAsia="sk-SK"/>
              </w:rPr>
            </w:pPr>
          </w:p>
        </w:tc>
        <w:tc>
          <w:tcPr>
            <w:tcW w:w="987" w:type="pct"/>
            <w:shd w:val="clear" w:color="auto" w:fill="auto"/>
            <w:vAlign w:val="center"/>
          </w:tcPr>
          <w:p w14:paraId="1708E9A5" w14:textId="77777777" w:rsidR="00970C8D" w:rsidRPr="001A6647" w:rsidRDefault="00970C8D" w:rsidP="001A6647">
            <w:pPr>
              <w:jc w:val="center"/>
              <w:rPr>
                <w:rFonts w:eastAsia="Times New Roman" w:cs="Arial"/>
                <w:color w:val="000000"/>
                <w:kern w:val="0"/>
                <w:sz w:val="16"/>
                <w:szCs w:val="16"/>
                <w:lang w:eastAsia="sk-SK"/>
              </w:rPr>
            </w:pPr>
          </w:p>
        </w:tc>
      </w:tr>
      <w:tr w:rsidR="00A718A2" w:rsidRPr="001A6647" w14:paraId="01BCBB94" w14:textId="77777777" w:rsidTr="00757189">
        <w:trPr>
          <w:trHeight w:val="803"/>
        </w:trPr>
        <w:tc>
          <w:tcPr>
            <w:tcW w:w="1121" w:type="pct"/>
            <w:shd w:val="clear" w:color="auto" w:fill="auto"/>
            <w:noWrap/>
          </w:tcPr>
          <w:p w14:paraId="01BCBB8D" w14:textId="02530AB9" w:rsidR="001E69E5" w:rsidRPr="001E69E5" w:rsidRDefault="00D470B8" w:rsidP="001E69E5">
            <w:pPr>
              <w:jc w:val="left"/>
              <w:rPr>
                <w:rFonts w:cs="Arial"/>
                <w:color w:val="000000"/>
                <w:sz w:val="18"/>
                <w:szCs w:val="18"/>
              </w:rPr>
            </w:pPr>
            <w:r>
              <w:rPr>
                <w:rFonts w:cs="Arial"/>
                <w:color w:val="000000"/>
                <w:sz w:val="18"/>
                <w:szCs w:val="18"/>
              </w:rPr>
              <w:lastRenderedPageBreak/>
              <w:t>Rezerva</w:t>
            </w:r>
          </w:p>
          <w:p w14:paraId="01BCBB8E" w14:textId="77777777" w:rsidR="00A718A2" w:rsidRPr="001E69E5" w:rsidRDefault="00A718A2" w:rsidP="002230FC">
            <w:pPr>
              <w:jc w:val="left"/>
              <w:rPr>
                <w:rFonts w:cs="Arial"/>
                <w:color w:val="000000"/>
                <w:sz w:val="18"/>
                <w:szCs w:val="18"/>
              </w:rPr>
            </w:pPr>
          </w:p>
        </w:tc>
        <w:tc>
          <w:tcPr>
            <w:tcW w:w="1445" w:type="pct"/>
            <w:shd w:val="clear" w:color="auto" w:fill="auto"/>
          </w:tcPr>
          <w:p w14:paraId="01BCBB90" w14:textId="17691117" w:rsidR="00A718A2" w:rsidRPr="001E69E5" w:rsidRDefault="00970C8D" w:rsidP="002230FC">
            <w:pPr>
              <w:jc w:val="left"/>
              <w:rPr>
                <w:rFonts w:cs="Arial"/>
                <w:color w:val="000000"/>
                <w:sz w:val="18"/>
                <w:szCs w:val="18"/>
              </w:rPr>
            </w:pPr>
            <w:r w:rsidRPr="00970C8D">
              <w:rPr>
                <w:rFonts w:cs="Arial"/>
                <w:color w:val="000000"/>
                <w:sz w:val="18"/>
                <w:szCs w:val="18"/>
              </w:rPr>
              <w:t xml:space="preserve">umiestnená na ložnej ploche </w:t>
            </w:r>
          </w:p>
        </w:tc>
        <w:tc>
          <w:tcPr>
            <w:tcW w:w="986" w:type="pct"/>
            <w:shd w:val="clear" w:color="auto" w:fill="auto"/>
            <w:noWrap/>
          </w:tcPr>
          <w:p w14:paraId="01BCBB91" w14:textId="77777777" w:rsidR="00A718A2" w:rsidRPr="001E69E5" w:rsidRDefault="00A718A2" w:rsidP="002230FC">
            <w:pPr>
              <w:jc w:val="left"/>
              <w:rPr>
                <w:rFonts w:cs="Arial"/>
                <w:color w:val="000000"/>
                <w:sz w:val="18"/>
                <w:szCs w:val="18"/>
              </w:rPr>
            </w:pPr>
          </w:p>
        </w:tc>
        <w:tc>
          <w:tcPr>
            <w:tcW w:w="461" w:type="pct"/>
            <w:shd w:val="clear" w:color="auto" w:fill="auto"/>
            <w:noWrap/>
            <w:vAlign w:val="bottom"/>
          </w:tcPr>
          <w:p w14:paraId="01BCBB92" w14:textId="77777777" w:rsidR="00A718A2" w:rsidRPr="001A6647" w:rsidRDefault="00A718A2" w:rsidP="001A6647">
            <w:pPr>
              <w:jc w:val="left"/>
              <w:rPr>
                <w:rFonts w:eastAsia="Times New Roman" w:cs="Arial"/>
                <w:color w:val="000000"/>
                <w:kern w:val="0"/>
                <w:sz w:val="16"/>
                <w:szCs w:val="16"/>
                <w:lang w:eastAsia="sk-SK"/>
              </w:rPr>
            </w:pPr>
          </w:p>
        </w:tc>
        <w:tc>
          <w:tcPr>
            <w:tcW w:w="987" w:type="pct"/>
            <w:shd w:val="clear" w:color="auto" w:fill="auto"/>
            <w:noWrap/>
            <w:vAlign w:val="bottom"/>
          </w:tcPr>
          <w:p w14:paraId="01BCBB93" w14:textId="77777777" w:rsidR="00A718A2" w:rsidRPr="001A6647" w:rsidRDefault="00A718A2" w:rsidP="001A6647">
            <w:pPr>
              <w:jc w:val="left"/>
              <w:rPr>
                <w:rFonts w:eastAsia="Times New Roman" w:cs="Arial"/>
                <w:color w:val="000000"/>
                <w:kern w:val="0"/>
                <w:sz w:val="16"/>
                <w:szCs w:val="16"/>
                <w:lang w:eastAsia="sk-SK"/>
              </w:rPr>
            </w:pPr>
          </w:p>
        </w:tc>
      </w:tr>
      <w:tr w:rsidR="00A718A2" w:rsidRPr="001A6647" w14:paraId="01BCBB9E" w14:textId="77777777" w:rsidTr="00757189">
        <w:trPr>
          <w:trHeight w:val="227"/>
        </w:trPr>
        <w:tc>
          <w:tcPr>
            <w:tcW w:w="1121" w:type="pct"/>
            <w:shd w:val="clear" w:color="auto" w:fill="auto"/>
            <w:noWrap/>
          </w:tcPr>
          <w:p w14:paraId="01BCBB95" w14:textId="77777777" w:rsidR="001E69E5" w:rsidRPr="001E69E5" w:rsidRDefault="001E69E5" w:rsidP="001E69E5">
            <w:pPr>
              <w:jc w:val="left"/>
              <w:rPr>
                <w:rFonts w:cs="Arial"/>
                <w:color w:val="000000"/>
                <w:sz w:val="18"/>
                <w:szCs w:val="18"/>
              </w:rPr>
            </w:pPr>
            <w:r w:rsidRPr="001E69E5">
              <w:rPr>
                <w:rFonts w:cs="Arial"/>
                <w:color w:val="000000"/>
                <w:sz w:val="18"/>
                <w:szCs w:val="18"/>
              </w:rPr>
              <w:t>Ťažné zariadenie</w:t>
            </w:r>
          </w:p>
          <w:p w14:paraId="01BCBB96" w14:textId="77777777" w:rsidR="00A718A2" w:rsidRPr="001E69E5" w:rsidRDefault="00A718A2" w:rsidP="002230FC">
            <w:pPr>
              <w:jc w:val="left"/>
              <w:rPr>
                <w:rFonts w:cs="Arial"/>
                <w:color w:val="000000"/>
                <w:sz w:val="18"/>
                <w:szCs w:val="18"/>
              </w:rPr>
            </w:pPr>
          </w:p>
        </w:tc>
        <w:tc>
          <w:tcPr>
            <w:tcW w:w="1445" w:type="pct"/>
            <w:shd w:val="clear" w:color="auto" w:fill="auto"/>
          </w:tcPr>
          <w:p w14:paraId="01BCBB97" w14:textId="77777777" w:rsidR="001E69E5" w:rsidRPr="001E69E5" w:rsidRDefault="001E69E5" w:rsidP="001E69E5">
            <w:pPr>
              <w:jc w:val="left"/>
              <w:rPr>
                <w:rFonts w:cs="Arial"/>
                <w:color w:val="000000"/>
                <w:sz w:val="18"/>
                <w:szCs w:val="18"/>
              </w:rPr>
            </w:pPr>
            <w:r w:rsidRPr="001E69E5">
              <w:rPr>
                <w:rFonts w:cs="Arial"/>
                <w:color w:val="000000"/>
                <w:sz w:val="18"/>
                <w:szCs w:val="18"/>
              </w:rPr>
              <w:t>trieda S ROCKINGER - čap priemer 40mm</w:t>
            </w:r>
          </w:p>
          <w:p w14:paraId="01BCBB98" w14:textId="77777777" w:rsidR="00A718A2" w:rsidRPr="001E69E5" w:rsidRDefault="00A718A2" w:rsidP="002230FC">
            <w:pPr>
              <w:jc w:val="left"/>
              <w:rPr>
                <w:rFonts w:cs="Arial"/>
                <w:color w:val="000000"/>
                <w:sz w:val="18"/>
                <w:szCs w:val="18"/>
              </w:rPr>
            </w:pPr>
          </w:p>
        </w:tc>
        <w:tc>
          <w:tcPr>
            <w:tcW w:w="986" w:type="pct"/>
            <w:shd w:val="clear" w:color="auto" w:fill="auto"/>
            <w:noWrap/>
          </w:tcPr>
          <w:p w14:paraId="01BCBB99" w14:textId="77777777" w:rsidR="001E69E5" w:rsidRPr="001E69E5" w:rsidRDefault="00A718A2" w:rsidP="002230FC">
            <w:pPr>
              <w:jc w:val="left"/>
              <w:rPr>
                <w:rFonts w:cs="Arial"/>
                <w:color w:val="000000"/>
                <w:sz w:val="18"/>
                <w:szCs w:val="18"/>
              </w:rPr>
            </w:pPr>
            <w:r w:rsidRPr="001E69E5">
              <w:rPr>
                <w:rFonts w:cs="Arial"/>
                <w:color w:val="000000"/>
                <w:sz w:val="18"/>
                <w:szCs w:val="18"/>
              </w:rPr>
              <w:t> </w:t>
            </w:r>
          </w:p>
          <w:p w14:paraId="01BCBB9B" w14:textId="77777777" w:rsidR="00A718A2" w:rsidRPr="001E69E5" w:rsidRDefault="00A718A2" w:rsidP="00D470B8">
            <w:pPr>
              <w:jc w:val="left"/>
              <w:rPr>
                <w:rFonts w:cs="Arial"/>
                <w:color w:val="000000"/>
                <w:sz w:val="18"/>
                <w:szCs w:val="18"/>
              </w:rPr>
            </w:pPr>
          </w:p>
        </w:tc>
        <w:tc>
          <w:tcPr>
            <w:tcW w:w="461" w:type="pct"/>
            <w:shd w:val="clear" w:color="auto" w:fill="auto"/>
            <w:noWrap/>
            <w:vAlign w:val="bottom"/>
            <w:hideMark/>
          </w:tcPr>
          <w:p w14:paraId="01BCBB9C" w14:textId="77777777" w:rsidR="00A718A2" w:rsidRPr="001A6647" w:rsidRDefault="00A718A2"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B9D" w14:textId="77777777" w:rsidR="00A718A2" w:rsidRPr="001A6647" w:rsidRDefault="00A718A2"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D470B8" w:rsidRPr="001A6647" w14:paraId="4E5943AC" w14:textId="77777777" w:rsidTr="00757189">
        <w:trPr>
          <w:trHeight w:val="227"/>
        </w:trPr>
        <w:tc>
          <w:tcPr>
            <w:tcW w:w="1121" w:type="pct"/>
            <w:shd w:val="clear" w:color="auto" w:fill="auto"/>
            <w:noWrap/>
          </w:tcPr>
          <w:p w14:paraId="564E1A63" w14:textId="6EB5D268" w:rsidR="00D470B8" w:rsidRPr="001E69E5" w:rsidRDefault="00D470B8" w:rsidP="001E69E5">
            <w:pPr>
              <w:jc w:val="left"/>
              <w:rPr>
                <w:rFonts w:cs="Arial"/>
                <w:color w:val="000000"/>
                <w:sz w:val="18"/>
                <w:szCs w:val="18"/>
              </w:rPr>
            </w:pPr>
            <w:r w:rsidRPr="00D470B8">
              <w:rPr>
                <w:rFonts w:cs="Arial"/>
                <w:color w:val="000000"/>
                <w:sz w:val="18"/>
                <w:szCs w:val="18"/>
              </w:rPr>
              <w:t>Výstražné osvetlenie, ostatné osvetlenie</w:t>
            </w:r>
          </w:p>
        </w:tc>
        <w:tc>
          <w:tcPr>
            <w:tcW w:w="1445" w:type="pct"/>
            <w:shd w:val="clear" w:color="auto" w:fill="auto"/>
          </w:tcPr>
          <w:p w14:paraId="382244A2" w14:textId="77777777" w:rsidR="00D470B8" w:rsidRDefault="00D470B8" w:rsidP="00D470B8">
            <w:pPr>
              <w:jc w:val="center"/>
              <w:rPr>
                <w:rFonts w:cs="Arial"/>
                <w:color w:val="000000"/>
                <w:kern w:val="0"/>
                <w:szCs w:val="20"/>
                <w:lang w:eastAsia="sk-SK"/>
              </w:rPr>
            </w:pPr>
            <w:r>
              <w:rPr>
                <w:rFonts w:cs="Arial"/>
                <w:color w:val="000000"/>
                <w:szCs w:val="20"/>
              </w:rPr>
              <w:t>2ks oranžových výstražných svetiel (maják stroboskopický) v ochranných krytoch na kabíne  a 2ks majákov vzadu na ráme</w:t>
            </w:r>
          </w:p>
          <w:p w14:paraId="0D571CDD" w14:textId="77777777" w:rsidR="00D470B8" w:rsidRPr="001E69E5" w:rsidRDefault="00D470B8" w:rsidP="00D470B8">
            <w:pPr>
              <w:jc w:val="center"/>
              <w:rPr>
                <w:rFonts w:cs="Arial"/>
                <w:color w:val="000000"/>
                <w:sz w:val="18"/>
                <w:szCs w:val="18"/>
              </w:rPr>
            </w:pPr>
          </w:p>
        </w:tc>
        <w:tc>
          <w:tcPr>
            <w:tcW w:w="986" w:type="pct"/>
            <w:shd w:val="clear" w:color="auto" w:fill="auto"/>
            <w:noWrap/>
          </w:tcPr>
          <w:p w14:paraId="61FAF60B" w14:textId="77777777" w:rsidR="00D470B8" w:rsidRPr="001E69E5" w:rsidRDefault="00D470B8" w:rsidP="002230FC">
            <w:pPr>
              <w:jc w:val="left"/>
              <w:rPr>
                <w:rFonts w:cs="Arial"/>
                <w:color w:val="000000"/>
                <w:sz w:val="18"/>
                <w:szCs w:val="18"/>
              </w:rPr>
            </w:pPr>
          </w:p>
        </w:tc>
        <w:tc>
          <w:tcPr>
            <w:tcW w:w="461" w:type="pct"/>
            <w:shd w:val="clear" w:color="auto" w:fill="auto"/>
            <w:noWrap/>
            <w:vAlign w:val="bottom"/>
          </w:tcPr>
          <w:p w14:paraId="73BDE0D4" w14:textId="77777777" w:rsidR="00D470B8" w:rsidRPr="001A6647" w:rsidRDefault="00D470B8" w:rsidP="001A6647">
            <w:pPr>
              <w:jc w:val="left"/>
              <w:rPr>
                <w:rFonts w:eastAsia="Times New Roman" w:cs="Arial"/>
                <w:color w:val="000000"/>
                <w:kern w:val="0"/>
                <w:sz w:val="16"/>
                <w:szCs w:val="16"/>
                <w:lang w:eastAsia="sk-SK"/>
              </w:rPr>
            </w:pPr>
          </w:p>
        </w:tc>
        <w:tc>
          <w:tcPr>
            <w:tcW w:w="987" w:type="pct"/>
            <w:shd w:val="clear" w:color="auto" w:fill="auto"/>
            <w:noWrap/>
            <w:vAlign w:val="bottom"/>
          </w:tcPr>
          <w:p w14:paraId="5667273D" w14:textId="77777777" w:rsidR="00D470B8" w:rsidRPr="001A6647" w:rsidRDefault="00D470B8" w:rsidP="001A6647">
            <w:pPr>
              <w:jc w:val="left"/>
              <w:rPr>
                <w:rFonts w:eastAsia="Times New Roman" w:cs="Arial"/>
                <w:color w:val="000000"/>
                <w:kern w:val="0"/>
                <w:sz w:val="16"/>
                <w:szCs w:val="16"/>
                <w:lang w:eastAsia="sk-SK"/>
              </w:rPr>
            </w:pPr>
          </w:p>
        </w:tc>
      </w:tr>
      <w:tr w:rsidR="00A718A2" w:rsidRPr="001A6647" w14:paraId="01BCBBA5" w14:textId="77777777" w:rsidTr="00757189">
        <w:trPr>
          <w:trHeight w:val="227"/>
        </w:trPr>
        <w:tc>
          <w:tcPr>
            <w:tcW w:w="1121" w:type="pct"/>
            <w:shd w:val="clear" w:color="auto" w:fill="auto"/>
            <w:noWrap/>
          </w:tcPr>
          <w:p w14:paraId="01BCBB9F" w14:textId="77777777" w:rsidR="001E69E5" w:rsidRPr="00757189" w:rsidRDefault="001E69E5" w:rsidP="001E69E5">
            <w:pPr>
              <w:jc w:val="left"/>
              <w:rPr>
                <w:rFonts w:cs="Arial"/>
                <w:color w:val="000000"/>
                <w:sz w:val="18"/>
                <w:szCs w:val="18"/>
              </w:rPr>
            </w:pPr>
            <w:r w:rsidRPr="00757189">
              <w:rPr>
                <w:rFonts w:cs="Arial"/>
                <w:color w:val="000000"/>
                <w:sz w:val="18"/>
                <w:szCs w:val="18"/>
              </w:rPr>
              <w:t>Farba</w:t>
            </w:r>
          </w:p>
          <w:p w14:paraId="01BCBBA0" w14:textId="77777777" w:rsidR="00A718A2" w:rsidRPr="00757189" w:rsidRDefault="00A718A2" w:rsidP="002230FC">
            <w:pPr>
              <w:jc w:val="left"/>
              <w:rPr>
                <w:rFonts w:cs="Arial"/>
                <w:color w:val="000000"/>
                <w:sz w:val="18"/>
                <w:szCs w:val="18"/>
              </w:rPr>
            </w:pPr>
          </w:p>
        </w:tc>
        <w:tc>
          <w:tcPr>
            <w:tcW w:w="1445" w:type="pct"/>
            <w:shd w:val="clear" w:color="auto" w:fill="auto"/>
          </w:tcPr>
          <w:p w14:paraId="01BCBBA1" w14:textId="77777777" w:rsidR="00A718A2" w:rsidRPr="00757189" w:rsidRDefault="001E69E5" w:rsidP="002230FC">
            <w:pPr>
              <w:jc w:val="left"/>
              <w:rPr>
                <w:rFonts w:cs="Arial"/>
                <w:color w:val="000000"/>
                <w:sz w:val="18"/>
                <w:szCs w:val="18"/>
              </w:rPr>
            </w:pPr>
            <w:r w:rsidRPr="00757189">
              <w:rPr>
                <w:rFonts w:cs="Arial"/>
                <w:color w:val="000000"/>
                <w:sz w:val="18"/>
                <w:szCs w:val="18"/>
              </w:rPr>
              <w:t>biela</w:t>
            </w:r>
          </w:p>
        </w:tc>
        <w:tc>
          <w:tcPr>
            <w:tcW w:w="986" w:type="pct"/>
            <w:shd w:val="clear" w:color="auto" w:fill="auto"/>
            <w:noWrap/>
          </w:tcPr>
          <w:p w14:paraId="01BCBBA2" w14:textId="77777777" w:rsidR="00A718A2" w:rsidRPr="00370FDD" w:rsidRDefault="00A718A2" w:rsidP="002230FC">
            <w:pPr>
              <w:jc w:val="left"/>
              <w:rPr>
                <w:rFonts w:cs="Arial"/>
                <w:color w:val="000000"/>
                <w:sz w:val="18"/>
                <w:szCs w:val="20"/>
              </w:rPr>
            </w:pPr>
            <w:r w:rsidRPr="00370FDD">
              <w:rPr>
                <w:rFonts w:cs="Arial"/>
                <w:color w:val="000000"/>
                <w:sz w:val="18"/>
                <w:szCs w:val="20"/>
              </w:rPr>
              <w:t> </w:t>
            </w:r>
          </w:p>
        </w:tc>
        <w:tc>
          <w:tcPr>
            <w:tcW w:w="461" w:type="pct"/>
            <w:shd w:val="clear" w:color="auto" w:fill="auto"/>
            <w:noWrap/>
            <w:vAlign w:val="bottom"/>
            <w:hideMark/>
          </w:tcPr>
          <w:p w14:paraId="01BCBBA3" w14:textId="77777777" w:rsidR="00A718A2" w:rsidRPr="001A6647" w:rsidRDefault="00A718A2"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BA4" w14:textId="77777777" w:rsidR="00A718A2" w:rsidRPr="001A6647" w:rsidRDefault="00A718A2"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757189" w:rsidRPr="001A6647" w14:paraId="01BCBBAC" w14:textId="77777777" w:rsidTr="00757189">
        <w:trPr>
          <w:trHeight w:val="227"/>
        </w:trPr>
        <w:tc>
          <w:tcPr>
            <w:tcW w:w="1121" w:type="pct"/>
            <w:shd w:val="clear" w:color="auto" w:fill="auto"/>
            <w:noWrap/>
          </w:tcPr>
          <w:p w14:paraId="01BCBBA6" w14:textId="77777777" w:rsidR="00757189" w:rsidRPr="00757189" w:rsidRDefault="00757189" w:rsidP="002230FC">
            <w:pPr>
              <w:jc w:val="left"/>
              <w:rPr>
                <w:rFonts w:cs="Arial"/>
                <w:color w:val="000000"/>
                <w:sz w:val="18"/>
                <w:szCs w:val="18"/>
              </w:rPr>
            </w:pPr>
            <w:r w:rsidRPr="00757189">
              <w:rPr>
                <w:rFonts w:cs="Arial"/>
                <w:color w:val="000000"/>
                <w:sz w:val="18"/>
                <w:szCs w:val="18"/>
              </w:rPr>
              <w:t>Ostatná výbava</w:t>
            </w:r>
          </w:p>
        </w:tc>
        <w:tc>
          <w:tcPr>
            <w:tcW w:w="1445" w:type="pct"/>
            <w:shd w:val="clear" w:color="auto" w:fill="auto"/>
          </w:tcPr>
          <w:p w14:paraId="01BCBBA8" w14:textId="7921B1B5" w:rsidR="00757189" w:rsidRPr="00757189" w:rsidRDefault="00267ED6" w:rsidP="002230FC">
            <w:pPr>
              <w:jc w:val="left"/>
              <w:rPr>
                <w:rFonts w:cs="Arial"/>
                <w:color w:val="000000"/>
                <w:sz w:val="18"/>
                <w:szCs w:val="18"/>
              </w:rPr>
            </w:pPr>
            <w:r w:rsidRPr="00267ED6">
              <w:rPr>
                <w:rFonts w:cs="Arial"/>
                <w:color w:val="000000"/>
                <w:sz w:val="18"/>
                <w:szCs w:val="18"/>
              </w:rPr>
              <w:t xml:space="preserve">povinná výbava v zmysle platnej legislatívy, hadica na fúkanie pneumatík, snehové reťaze 2 sady -na 2.a.3.nápravu, 2 ks zakladacie kliny, ťažná tyč, gumenné rohože </w:t>
            </w:r>
          </w:p>
        </w:tc>
        <w:tc>
          <w:tcPr>
            <w:tcW w:w="986" w:type="pct"/>
            <w:shd w:val="clear" w:color="auto" w:fill="auto"/>
            <w:noWrap/>
          </w:tcPr>
          <w:p w14:paraId="01BCBBA9" w14:textId="77777777" w:rsidR="00757189" w:rsidRPr="00370FDD" w:rsidRDefault="00757189" w:rsidP="00590766">
            <w:pPr>
              <w:jc w:val="left"/>
              <w:rPr>
                <w:rFonts w:cs="Arial"/>
                <w:color w:val="000000"/>
                <w:sz w:val="18"/>
                <w:szCs w:val="20"/>
              </w:rPr>
            </w:pPr>
            <w:r w:rsidRPr="00370FDD">
              <w:rPr>
                <w:rFonts w:cs="Arial"/>
                <w:color w:val="000000"/>
                <w:sz w:val="18"/>
                <w:szCs w:val="20"/>
              </w:rPr>
              <w:t> </w:t>
            </w:r>
          </w:p>
        </w:tc>
        <w:tc>
          <w:tcPr>
            <w:tcW w:w="461" w:type="pct"/>
            <w:shd w:val="clear" w:color="auto" w:fill="auto"/>
            <w:noWrap/>
            <w:vAlign w:val="bottom"/>
            <w:hideMark/>
          </w:tcPr>
          <w:p w14:paraId="01BCBBAA" w14:textId="77777777" w:rsidR="00757189" w:rsidRPr="001A6647" w:rsidRDefault="00757189"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BAB" w14:textId="77777777" w:rsidR="00757189" w:rsidRPr="001A6647" w:rsidRDefault="00757189"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757189" w:rsidRPr="001A6647" w14:paraId="01BCBBB3" w14:textId="77777777" w:rsidTr="00757189">
        <w:trPr>
          <w:trHeight w:val="227"/>
        </w:trPr>
        <w:tc>
          <w:tcPr>
            <w:tcW w:w="1121" w:type="pct"/>
            <w:shd w:val="clear" w:color="auto" w:fill="auto"/>
            <w:noWrap/>
          </w:tcPr>
          <w:p w14:paraId="01BCBBAD" w14:textId="77777777" w:rsidR="00757189" w:rsidRPr="00757189" w:rsidRDefault="00757189" w:rsidP="002230FC">
            <w:pPr>
              <w:jc w:val="left"/>
              <w:rPr>
                <w:rFonts w:cs="Arial"/>
                <w:color w:val="000000"/>
                <w:sz w:val="18"/>
                <w:szCs w:val="18"/>
              </w:rPr>
            </w:pPr>
            <w:r w:rsidRPr="00757189">
              <w:rPr>
                <w:rFonts w:cs="Arial"/>
                <w:color w:val="000000"/>
                <w:sz w:val="18"/>
                <w:szCs w:val="18"/>
              </w:rPr>
              <w:t>Doplnky</w:t>
            </w:r>
          </w:p>
        </w:tc>
        <w:tc>
          <w:tcPr>
            <w:tcW w:w="1445" w:type="pct"/>
            <w:shd w:val="clear" w:color="auto" w:fill="auto"/>
          </w:tcPr>
          <w:p w14:paraId="01BCBBAF" w14:textId="04AFBE98" w:rsidR="00757189" w:rsidRPr="00757189" w:rsidRDefault="00267ED6" w:rsidP="002230FC">
            <w:pPr>
              <w:jc w:val="left"/>
              <w:rPr>
                <w:rFonts w:cs="Arial"/>
                <w:color w:val="000000"/>
                <w:sz w:val="18"/>
                <w:szCs w:val="18"/>
              </w:rPr>
            </w:pPr>
            <w:r w:rsidRPr="00267ED6">
              <w:rPr>
                <w:rFonts w:cs="Arial"/>
                <w:color w:val="000000"/>
                <w:sz w:val="18"/>
                <w:szCs w:val="18"/>
              </w:rPr>
              <w:t xml:space="preserve">blatníky plastové, bočné zábrany, osvetlenie a reflexné značenie podľa vyhlášky MDPT SR, bedňa s HP 6kg </w:t>
            </w:r>
          </w:p>
        </w:tc>
        <w:tc>
          <w:tcPr>
            <w:tcW w:w="986" w:type="pct"/>
            <w:shd w:val="clear" w:color="auto" w:fill="auto"/>
            <w:noWrap/>
          </w:tcPr>
          <w:p w14:paraId="01BCBBB0" w14:textId="77777777" w:rsidR="00757189" w:rsidRPr="00370FDD" w:rsidRDefault="00757189" w:rsidP="00590766">
            <w:pPr>
              <w:jc w:val="left"/>
              <w:rPr>
                <w:rFonts w:cs="Arial"/>
                <w:color w:val="000000"/>
                <w:sz w:val="18"/>
                <w:szCs w:val="20"/>
              </w:rPr>
            </w:pPr>
          </w:p>
        </w:tc>
        <w:tc>
          <w:tcPr>
            <w:tcW w:w="461" w:type="pct"/>
            <w:shd w:val="clear" w:color="auto" w:fill="auto"/>
            <w:noWrap/>
            <w:vAlign w:val="bottom"/>
            <w:hideMark/>
          </w:tcPr>
          <w:p w14:paraId="01BCBBB1" w14:textId="77777777" w:rsidR="00757189" w:rsidRPr="001A6647" w:rsidRDefault="00757189"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BB2" w14:textId="77777777" w:rsidR="00757189" w:rsidRPr="001A6647" w:rsidRDefault="00757189" w:rsidP="001A6647">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FB4D93" w:rsidRPr="001A6647" w14:paraId="01BCBC12" w14:textId="77777777" w:rsidTr="00624F35">
        <w:trPr>
          <w:trHeight w:val="227"/>
          <w:tblHeader/>
        </w:trPr>
        <w:tc>
          <w:tcPr>
            <w:tcW w:w="1121" w:type="pct"/>
            <w:shd w:val="clear" w:color="auto" w:fill="A6A6A6" w:themeFill="background1" w:themeFillShade="A6"/>
            <w:noWrap/>
            <w:vAlign w:val="bottom"/>
            <w:hideMark/>
          </w:tcPr>
          <w:p w14:paraId="01BCBC0D" w14:textId="77777777" w:rsidR="00FB4D93" w:rsidRPr="001A6647" w:rsidRDefault="00FB4D93" w:rsidP="00624F35">
            <w:pPr>
              <w:jc w:val="left"/>
              <w:rPr>
                <w:rFonts w:eastAsia="Times New Roman" w:cs="Arial"/>
                <w:b/>
                <w:bCs/>
                <w:color w:val="000000"/>
                <w:kern w:val="0"/>
                <w:sz w:val="16"/>
                <w:szCs w:val="16"/>
                <w:lang w:eastAsia="sk-SK"/>
              </w:rPr>
            </w:pPr>
          </w:p>
        </w:tc>
        <w:tc>
          <w:tcPr>
            <w:tcW w:w="1445" w:type="pct"/>
            <w:shd w:val="clear" w:color="auto" w:fill="A6A6A6" w:themeFill="background1" w:themeFillShade="A6"/>
            <w:noWrap/>
            <w:vAlign w:val="bottom"/>
            <w:hideMark/>
          </w:tcPr>
          <w:p w14:paraId="01BCBC0E" w14:textId="77777777" w:rsidR="00FB4D93" w:rsidRPr="001A6647" w:rsidRDefault="00FB4D93" w:rsidP="00624F35">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Špecifikácia</w:t>
            </w:r>
          </w:p>
        </w:tc>
        <w:tc>
          <w:tcPr>
            <w:tcW w:w="986" w:type="pct"/>
            <w:shd w:val="clear" w:color="auto" w:fill="A6A6A6" w:themeFill="background1" w:themeFillShade="A6"/>
            <w:noWrap/>
            <w:vAlign w:val="bottom"/>
            <w:hideMark/>
          </w:tcPr>
          <w:p w14:paraId="01BCBC0F" w14:textId="77777777" w:rsidR="00FB4D93" w:rsidRPr="001A6647" w:rsidRDefault="00FB4D93" w:rsidP="00624F35">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Poznámka</w:t>
            </w:r>
          </w:p>
        </w:tc>
        <w:tc>
          <w:tcPr>
            <w:tcW w:w="461" w:type="pct"/>
            <w:shd w:val="clear" w:color="auto" w:fill="A6A6A6" w:themeFill="background1" w:themeFillShade="A6"/>
            <w:vAlign w:val="bottom"/>
            <w:hideMark/>
          </w:tcPr>
          <w:p w14:paraId="01BCBC10" w14:textId="77777777" w:rsidR="00FB4D93" w:rsidRPr="001A6647" w:rsidRDefault="00FB4D93" w:rsidP="00624F35">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 xml:space="preserve">Splnenie parametra </w:t>
            </w:r>
            <w:r w:rsidRPr="001A6647">
              <w:rPr>
                <w:rFonts w:eastAsia="Times New Roman" w:cs="Arial"/>
                <w:b/>
                <w:bCs/>
                <w:color w:val="000000"/>
                <w:kern w:val="0"/>
                <w:sz w:val="16"/>
                <w:szCs w:val="16"/>
                <w:lang w:eastAsia="sk-SK"/>
              </w:rPr>
              <w:br/>
              <w:t>áno/nie</w:t>
            </w:r>
          </w:p>
        </w:tc>
        <w:tc>
          <w:tcPr>
            <w:tcW w:w="987" w:type="pct"/>
            <w:shd w:val="clear" w:color="auto" w:fill="A6A6A6" w:themeFill="background1" w:themeFillShade="A6"/>
            <w:vAlign w:val="bottom"/>
            <w:hideMark/>
          </w:tcPr>
          <w:p w14:paraId="01BCBC11" w14:textId="77777777" w:rsidR="00FB4D93" w:rsidRPr="001A6647" w:rsidRDefault="00FB4D93" w:rsidP="00624F35">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Uveďte, v čom sa líši zadaný parameter</w:t>
            </w:r>
          </w:p>
        </w:tc>
      </w:tr>
      <w:tr w:rsidR="00FB4D93" w:rsidRPr="001A6647" w14:paraId="01BCBC14" w14:textId="77777777" w:rsidTr="00624F35">
        <w:trPr>
          <w:trHeight w:val="227"/>
        </w:trPr>
        <w:tc>
          <w:tcPr>
            <w:tcW w:w="5000" w:type="pct"/>
            <w:gridSpan w:val="5"/>
            <w:shd w:val="clear" w:color="auto" w:fill="BFBFBF" w:themeFill="background1" w:themeFillShade="BF"/>
            <w:noWrap/>
            <w:vAlign w:val="bottom"/>
            <w:hideMark/>
          </w:tcPr>
          <w:p w14:paraId="01BCBC13" w14:textId="0CEEBC32" w:rsidR="00FB4D93" w:rsidRPr="001A6647" w:rsidRDefault="007C4B04" w:rsidP="00624F35">
            <w:pPr>
              <w:jc w:val="left"/>
              <w:rPr>
                <w:rFonts w:eastAsia="Times New Roman" w:cs="Arial"/>
                <w:b/>
                <w:bCs/>
                <w:color w:val="000000"/>
                <w:kern w:val="0"/>
                <w:sz w:val="16"/>
                <w:szCs w:val="16"/>
                <w:lang w:eastAsia="sk-SK"/>
              </w:rPr>
            </w:pPr>
            <w:r w:rsidRPr="007C4B04">
              <w:rPr>
                <w:rFonts w:eastAsia="Times New Roman" w:cs="Arial"/>
                <w:b/>
                <w:bCs/>
                <w:color w:val="000000"/>
                <w:kern w:val="0"/>
                <w:sz w:val="16"/>
                <w:szCs w:val="16"/>
                <w:lang w:eastAsia="sk-SK"/>
              </w:rPr>
              <w:t>Príslušenstvo - hydraulická ruka FASSI F345RBF.2.25 xe-dynamic prípadne alternatíva v daných parametroch</w:t>
            </w:r>
          </w:p>
        </w:tc>
      </w:tr>
      <w:tr w:rsidR="00FB4D93" w:rsidRPr="001A6647" w14:paraId="01BCBC1A" w14:textId="77777777" w:rsidTr="00624F35">
        <w:trPr>
          <w:trHeight w:val="227"/>
        </w:trPr>
        <w:tc>
          <w:tcPr>
            <w:tcW w:w="1121" w:type="pct"/>
            <w:shd w:val="clear" w:color="auto" w:fill="auto"/>
            <w:noWrap/>
            <w:vAlign w:val="bottom"/>
          </w:tcPr>
          <w:p w14:paraId="01BCBC15" w14:textId="4324061E" w:rsidR="00FB4D93" w:rsidRPr="00FB4D93" w:rsidRDefault="007C4B04" w:rsidP="007C4B04">
            <w:pPr>
              <w:rPr>
                <w:rFonts w:cs="Arial"/>
                <w:color w:val="000000"/>
                <w:sz w:val="18"/>
                <w:szCs w:val="18"/>
              </w:rPr>
            </w:pPr>
            <w:r>
              <w:rPr>
                <w:rFonts w:cs="Arial"/>
                <w:color w:val="000000"/>
                <w:sz w:val="18"/>
                <w:szCs w:val="18"/>
              </w:rPr>
              <w:t>n</w:t>
            </w:r>
            <w:r w:rsidR="00FB4D93" w:rsidRPr="00FB4D93">
              <w:rPr>
                <w:rFonts w:cs="Arial"/>
                <w:color w:val="000000"/>
                <w:sz w:val="18"/>
                <w:szCs w:val="18"/>
              </w:rPr>
              <w:t>osnosť</w:t>
            </w:r>
          </w:p>
        </w:tc>
        <w:tc>
          <w:tcPr>
            <w:tcW w:w="1445" w:type="pct"/>
            <w:shd w:val="clear" w:color="auto" w:fill="auto"/>
            <w:vAlign w:val="bottom"/>
          </w:tcPr>
          <w:p w14:paraId="799C6722" w14:textId="77777777" w:rsidR="007C4B04" w:rsidRDefault="007C4B04" w:rsidP="007C4B04">
            <w:pPr>
              <w:rPr>
                <w:rFonts w:cs="Arial"/>
                <w:color w:val="000000"/>
                <w:kern w:val="0"/>
                <w:szCs w:val="20"/>
                <w:lang w:eastAsia="sk-SK"/>
              </w:rPr>
            </w:pPr>
            <w:r>
              <w:rPr>
                <w:rFonts w:cs="Arial"/>
                <w:color w:val="000000"/>
                <w:szCs w:val="20"/>
              </w:rPr>
              <w:t>11 000kg/2,6m, 6 870kg/4,55m, 1 895kg/14,40m</w:t>
            </w:r>
          </w:p>
          <w:p w14:paraId="01BCBC16" w14:textId="309747BB" w:rsidR="00FB4D93" w:rsidRPr="00FB4D93" w:rsidRDefault="00FB4D93">
            <w:pPr>
              <w:rPr>
                <w:rFonts w:cs="Arial"/>
                <w:color w:val="000000"/>
                <w:sz w:val="18"/>
                <w:szCs w:val="18"/>
              </w:rPr>
            </w:pPr>
          </w:p>
        </w:tc>
        <w:tc>
          <w:tcPr>
            <w:tcW w:w="986" w:type="pct"/>
            <w:shd w:val="clear" w:color="auto" w:fill="auto"/>
            <w:vAlign w:val="center"/>
          </w:tcPr>
          <w:p w14:paraId="24E35850" w14:textId="77777777" w:rsidR="007C4B04" w:rsidRDefault="007C4B04" w:rsidP="007C4B04">
            <w:pPr>
              <w:jc w:val="center"/>
              <w:rPr>
                <w:rFonts w:cs="Arial"/>
                <w:color w:val="000000"/>
                <w:kern w:val="0"/>
                <w:szCs w:val="20"/>
                <w:lang w:eastAsia="sk-SK"/>
              </w:rPr>
            </w:pPr>
            <w:r>
              <w:rPr>
                <w:rFonts w:cs="Arial"/>
                <w:color w:val="000000"/>
                <w:szCs w:val="20"/>
              </w:rPr>
              <w:t>1 535kg/16,70m, 1 255kg/19,15m                 (2-násobný mechanický výsuv bez hydraulického válca)</w:t>
            </w:r>
          </w:p>
          <w:p w14:paraId="01BCBC17" w14:textId="1968D8E5" w:rsidR="00FB4D93" w:rsidRPr="00FB4D93" w:rsidRDefault="00FB4D93">
            <w:pPr>
              <w:jc w:val="center"/>
              <w:rPr>
                <w:rFonts w:cs="Arial"/>
                <w:color w:val="000000"/>
                <w:sz w:val="18"/>
                <w:szCs w:val="18"/>
              </w:rPr>
            </w:pPr>
          </w:p>
        </w:tc>
        <w:tc>
          <w:tcPr>
            <w:tcW w:w="461" w:type="pct"/>
            <w:shd w:val="clear" w:color="auto" w:fill="auto"/>
            <w:vAlign w:val="center"/>
          </w:tcPr>
          <w:p w14:paraId="01BCBC18" w14:textId="77777777" w:rsidR="00FB4D93" w:rsidRPr="001A6647" w:rsidRDefault="00FB4D93" w:rsidP="00624F35">
            <w:pPr>
              <w:jc w:val="center"/>
              <w:rPr>
                <w:rFonts w:eastAsia="Times New Roman" w:cs="Arial"/>
                <w:color w:val="000000"/>
                <w:kern w:val="0"/>
                <w:sz w:val="16"/>
                <w:szCs w:val="16"/>
                <w:lang w:eastAsia="sk-SK"/>
              </w:rPr>
            </w:pPr>
          </w:p>
        </w:tc>
        <w:tc>
          <w:tcPr>
            <w:tcW w:w="987" w:type="pct"/>
            <w:shd w:val="clear" w:color="auto" w:fill="auto"/>
            <w:vAlign w:val="center"/>
          </w:tcPr>
          <w:p w14:paraId="01BCBC19" w14:textId="77777777" w:rsidR="00FB4D93" w:rsidRPr="001A6647" w:rsidRDefault="00FB4D93" w:rsidP="00624F35">
            <w:pPr>
              <w:jc w:val="center"/>
              <w:rPr>
                <w:rFonts w:eastAsia="Times New Roman" w:cs="Arial"/>
                <w:color w:val="000000"/>
                <w:kern w:val="0"/>
                <w:sz w:val="16"/>
                <w:szCs w:val="16"/>
                <w:lang w:eastAsia="sk-SK"/>
              </w:rPr>
            </w:pPr>
          </w:p>
        </w:tc>
      </w:tr>
      <w:tr w:rsidR="00FB4D93" w:rsidRPr="001A6647" w14:paraId="01BCBC22" w14:textId="77777777" w:rsidTr="00624F35">
        <w:trPr>
          <w:trHeight w:val="227"/>
        </w:trPr>
        <w:tc>
          <w:tcPr>
            <w:tcW w:w="1121" w:type="pct"/>
            <w:shd w:val="clear" w:color="auto" w:fill="auto"/>
            <w:noWrap/>
          </w:tcPr>
          <w:p w14:paraId="01BCBC1C" w14:textId="345327D4" w:rsidR="00FB4D93" w:rsidRPr="00FF2DFD" w:rsidRDefault="007C4B04" w:rsidP="007C4B04">
            <w:pPr>
              <w:rPr>
                <w:rFonts w:cs="Arial"/>
                <w:sz w:val="18"/>
                <w:szCs w:val="18"/>
              </w:rPr>
            </w:pPr>
            <w:r w:rsidRPr="007C4B04">
              <w:rPr>
                <w:rFonts w:cs="Arial"/>
                <w:color w:val="000000"/>
                <w:sz w:val="18"/>
                <w:szCs w:val="18"/>
              </w:rPr>
              <w:t xml:space="preserve">päťnásobný hydraulický výsuv </w:t>
            </w:r>
          </w:p>
        </w:tc>
        <w:tc>
          <w:tcPr>
            <w:tcW w:w="1445" w:type="pct"/>
            <w:shd w:val="clear" w:color="auto" w:fill="auto"/>
          </w:tcPr>
          <w:p w14:paraId="63DC7B1A" w14:textId="77777777" w:rsidR="007C4B04" w:rsidRDefault="007C4B04" w:rsidP="007C4B04">
            <w:pPr>
              <w:jc w:val="left"/>
              <w:rPr>
                <w:rFonts w:cs="Arial"/>
                <w:color w:val="000000"/>
                <w:kern w:val="0"/>
                <w:szCs w:val="20"/>
                <w:lang w:eastAsia="sk-SK"/>
              </w:rPr>
            </w:pPr>
            <w:r>
              <w:rPr>
                <w:rFonts w:cs="Arial"/>
                <w:color w:val="000000"/>
                <w:szCs w:val="20"/>
              </w:rPr>
              <w:t>s horizontálnym dosahom 14,4m</w:t>
            </w:r>
          </w:p>
          <w:p w14:paraId="01BCBC1E" w14:textId="61BA6972" w:rsidR="00FB4D93" w:rsidRPr="00FF2DFD" w:rsidRDefault="00FB4D93" w:rsidP="00624F35">
            <w:pPr>
              <w:jc w:val="left"/>
              <w:rPr>
                <w:rFonts w:cs="Arial"/>
                <w:color w:val="000000"/>
                <w:sz w:val="18"/>
                <w:szCs w:val="18"/>
              </w:rPr>
            </w:pPr>
          </w:p>
        </w:tc>
        <w:tc>
          <w:tcPr>
            <w:tcW w:w="986" w:type="pct"/>
            <w:shd w:val="clear" w:color="auto" w:fill="auto"/>
          </w:tcPr>
          <w:p w14:paraId="01BCBC1F" w14:textId="77777777" w:rsidR="00FB4D93" w:rsidRPr="00370FDD" w:rsidRDefault="00FB4D93" w:rsidP="00624F35">
            <w:pPr>
              <w:jc w:val="left"/>
              <w:rPr>
                <w:rFonts w:cs="Arial"/>
                <w:color w:val="000000"/>
                <w:sz w:val="18"/>
                <w:szCs w:val="16"/>
              </w:rPr>
            </w:pPr>
          </w:p>
        </w:tc>
        <w:tc>
          <w:tcPr>
            <w:tcW w:w="461" w:type="pct"/>
            <w:shd w:val="clear" w:color="auto" w:fill="auto"/>
            <w:vAlign w:val="center"/>
          </w:tcPr>
          <w:p w14:paraId="01BCBC20" w14:textId="77777777" w:rsidR="00FB4D93" w:rsidRPr="001A6647" w:rsidRDefault="00FB4D93" w:rsidP="00624F35">
            <w:pPr>
              <w:jc w:val="center"/>
              <w:rPr>
                <w:rFonts w:eastAsia="Times New Roman" w:cs="Arial"/>
                <w:color w:val="000000"/>
                <w:kern w:val="0"/>
                <w:sz w:val="16"/>
                <w:szCs w:val="16"/>
                <w:lang w:eastAsia="sk-SK"/>
              </w:rPr>
            </w:pPr>
          </w:p>
        </w:tc>
        <w:tc>
          <w:tcPr>
            <w:tcW w:w="987" w:type="pct"/>
            <w:shd w:val="clear" w:color="auto" w:fill="auto"/>
            <w:vAlign w:val="center"/>
          </w:tcPr>
          <w:p w14:paraId="01BCBC21" w14:textId="77777777" w:rsidR="00FB4D93" w:rsidRPr="001A6647" w:rsidRDefault="00FB4D93" w:rsidP="00624F35">
            <w:pPr>
              <w:jc w:val="center"/>
              <w:rPr>
                <w:rFonts w:eastAsia="Times New Roman" w:cs="Arial"/>
                <w:color w:val="000000"/>
                <w:kern w:val="0"/>
                <w:sz w:val="16"/>
                <w:szCs w:val="16"/>
                <w:lang w:eastAsia="sk-SK"/>
              </w:rPr>
            </w:pPr>
          </w:p>
        </w:tc>
      </w:tr>
      <w:tr w:rsidR="007C4B04" w:rsidRPr="001A6647" w14:paraId="309B09CD" w14:textId="77777777" w:rsidTr="00624F35">
        <w:trPr>
          <w:trHeight w:val="227"/>
        </w:trPr>
        <w:tc>
          <w:tcPr>
            <w:tcW w:w="1121" w:type="pct"/>
            <w:shd w:val="clear" w:color="auto" w:fill="auto"/>
            <w:noWrap/>
          </w:tcPr>
          <w:p w14:paraId="31A37494" w14:textId="391BD6E0" w:rsidR="007C4B04" w:rsidRDefault="007C4B04" w:rsidP="007C4B04">
            <w:pPr>
              <w:rPr>
                <w:rFonts w:cs="Arial"/>
                <w:color w:val="000000"/>
                <w:sz w:val="18"/>
                <w:szCs w:val="18"/>
              </w:rPr>
            </w:pPr>
            <w:r w:rsidRPr="007C4B04">
              <w:rPr>
                <w:rFonts w:cs="Arial"/>
                <w:color w:val="000000"/>
                <w:sz w:val="18"/>
                <w:szCs w:val="18"/>
              </w:rPr>
              <w:t>pákový mechanizmus zabezpečujúci lineárne zdvihové sily</w:t>
            </w:r>
          </w:p>
        </w:tc>
        <w:tc>
          <w:tcPr>
            <w:tcW w:w="1445" w:type="pct"/>
            <w:shd w:val="clear" w:color="auto" w:fill="auto"/>
          </w:tcPr>
          <w:p w14:paraId="3F253336" w14:textId="77777777" w:rsidR="007C4B04" w:rsidRDefault="007C4B04" w:rsidP="007C4B04">
            <w:pPr>
              <w:jc w:val="left"/>
              <w:rPr>
                <w:rFonts w:cs="Arial"/>
                <w:color w:val="000000"/>
                <w:kern w:val="0"/>
                <w:szCs w:val="20"/>
                <w:lang w:eastAsia="sk-SK"/>
              </w:rPr>
            </w:pPr>
            <w:r>
              <w:rPr>
                <w:rFonts w:cs="Arial"/>
                <w:color w:val="000000"/>
                <w:szCs w:val="20"/>
              </w:rPr>
              <w:t>na oboch ramenách HR</w:t>
            </w:r>
          </w:p>
          <w:p w14:paraId="66BC2ADB" w14:textId="77777777" w:rsidR="007C4B04" w:rsidRDefault="007C4B04" w:rsidP="007C4B04">
            <w:pPr>
              <w:jc w:val="left"/>
              <w:rPr>
                <w:rFonts w:cs="Arial"/>
                <w:color w:val="000000"/>
                <w:szCs w:val="20"/>
              </w:rPr>
            </w:pPr>
          </w:p>
        </w:tc>
        <w:tc>
          <w:tcPr>
            <w:tcW w:w="986" w:type="pct"/>
            <w:shd w:val="clear" w:color="auto" w:fill="auto"/>
          </w:tcPr>
          <w:p w14:paraId="5BC50346" w14:textId="77777777" w:rsidR="007C4B04" w:rsidRPr="00370FDD" w:rsidRDefault="007C4B04" w:rsidP="00624F35">
            <w:pPr>
              <w:jc w:val="left"/>
              <w:rPr>
                <w:rFonts w:cs="Arial"/>
                <w:color w:val="000000"/>
                <w:sz w:val="18"/>
                <w:szCs w:val="16"/>
              </w:rPr>
            </w:pPr>
          </w:p>
        </w:tc>
        <w:tc>
          <w:tcPr>
            <w:tcW w:w="461" w:type="pct"/>
            <w:shd w:val="clear" w:color="auto" w:fill="auto"/>
            <w:vAlign w:val="center"/>
          </w:tcPr>
          <w:p w14:paraId="301B8DF7" w14:textId="77777777" w:rsidR="007C4B04" w:rsidRPr="001A6647" w:rsidRDefault="007C4B04" w:rsidP="00624F35">
            <w:pPr>
              <w:jc w:val="center"/>
              <w:rPr>
                <w:rFonts w:eastAsia="Times New Roman" w:cs="Arial"/>
                <w:color w:val="000000"/>
                <w:kern w:val="0"/>
                <w:sz w:val="16"/>
                <w:szCs w:val="16"/>
                <w:lang w:eastAsia="sk-SK"/>
              </w:rPr>
            </w:pPr>
          </w:p>
        </w:tc>
        <w:tc>
          <w:tcPr>
            <w:tcW w:w="987" w:type="pct"/>
            <w:shd w:val="clear" w:color="auto" w:fill="auto"/>
            <w:vAlign w:val="center"/>
          </w:tcPr>
          <w:p w14:paraId="2C220809" w14:textId="77777777" w:rsidR="007C4B04" w:rsidRPr="001A6647" w:rsidRDefault="007C4B04" w:rsidP="00624F35">
            <w:pPr>
              <w:jc w:val="center"/>
              <w:rPr>
                <w:rFonts w:eastAsia="Times New Roman" w:cs="Arial"/>
                <w:color w:val="000000"/>
                <w:kern w:val="0"/>
                <w:sz w:val="16"/>
                <w:szCs w:val="16"/>
                <w:lang w:eastAsia="sk-SK"/>
              </w:rPr>
            </w:pPr>
          </w:p>
        </w:tc>
      </w:tr>
      <w:tr w:rsidR="00FB4D93" w:rsidRPr="001A6647" w14:paraId="01BCBC2A" w14:textId="77777777" w:rsidTr="00624F35">
        <w:trPr>
          <w:trHeight w:val="227"/>
        </w:trPr>
        <w:tc>
          <w:tcPr>
            <w:tcW w:w="1121" w:type="pct"/>
            <w:shd w:val="clear" w:color="auto" w:fill="auto"/>
            <w:noWrap/>
          </w:tcPr>
          <w:p w14:paraId="01BCBC23" w14:textId="77777777" w:rsidR="00FB4D93" w:rsidRPr="00FF2DFD" w:rsidRDefault="00FB4D93" w:rsidP="00FB4D93">
            <w:pPr>
              <w:jc w:val="left"/>
              <w:rPr>
                <w:rFonts w:cs="Arial"/>
                <w:color w:val="000000"/>
                <w:sz w:val="18"/>
                <w:szCs w:val="18"/>
              </w:rPr>
            </w:pPr>
            <w:r w:rsidRPr="00FF2DFD">
              <w:rPr>
                <w:rFonts w:cs="Arial"/>
                <w:color w:val="000000"/>
                <w:sz w:val="18"/>
                <w:szCs w:val="18"/>
              </w:rPr>
              <w:t>výška zdvihu</w:t>
            </w:r>
          </w:p>
          <w:p w14:paraId="01BCBC24" w14:textId="77777777" w:rsidR="00FB4D93" w:rsidRPr="00FF2DFD" w:rsidRDefault="00FB4D93" w:rsidP="00624F35">
            <w:pPr>
              <w:jc w:val="left"/>
              <w:rPr>
                <w:rFonts w:cs="Arial"/>
                <w:color w:val="000000"/>
                <w:sz w:val="18"/>
                <w:szCs w:val="18"/>
              </w:rPr>
            </w:pPr>
          </w:p>
        </w:tc>
        <w:tc>
          <w:tcPr>
            <w:tcW w:w="1445" w:type="pct"/>
            <w:shd w:val="clear" w:color="auto" w:fill="auto"/>
          </w:tcPr>
          <w:p w14:paraId="01BCBC25" w14:textId="7BDEF92E" w:rsidR="00FB4D93" w:rsidRPr="00FF2DFD" w:rsidRDefault="007C4B04" w:rsidP="00FB4D93">
            <w:pPr>
              <w:jc w:val="left"/>
              <w:rPr>
                <w:rFonts w:cs="Arial"/>
                <w:color w:val="000000"/>
                <w:sz w:val="18"/>
                <w:szCs w:val="18"/>
              </w:rPr>
            </w:pPr>
            <w:r>
              <w:rPr>
                <w:rFonts w:cs="Arial"/>
                <w:color w:val="000000"/>
                <w:sz w:val="18"/>
                <w:szCs w:val="18"/>
              </w:rPr>
              <w:t xml:space="preserve">18 </w:t>
            </w:r>
            <w:r w:rsidR="00FB4D93" w:rsidRPr="00FF2DFD">
              <w:rPr>
                <w:rFonts w:cs="Arial"/>
                <w:color w:val="000000"/>
                <w:sz w:val="18"/>
                <w:szCs w:val="18"/>
              </w:rPr>
              <w:t>m</w:t>
            </w:r>
          </w:p>
          <w:p w14:paraId="01BCBC26" w14:textId="77777777" w:rsidR="00FB4D93" w:rsidRPr="00FF2DFD" w:rsidRDefault="00FB4D93" w:rsidP="00624F35">
            <w:pPr>
              <w:jc w:val="left"/>
              <w:rPr>
                <w:rFonts w:cs="Arial"/>
                <w:color w:val="000000"/>
                <w:sz w:val="18"/>
                <w:szCs w:val="18"/>
              </w:rPr>
            </w:pPr>
          </w:p>
        </w:tc>
        <w:tc>
          <w:tcPr>
            <w:tcW w:w="986" w:type="pct"/>
            <w:shd w:val="clear" w:color="auto" w:fill="auto"/>
          </w:tcPr>
          <w:p w14:paraId="01BCBC27" w14:textId="77777777" w:rsidR="00FB4D93" w:rsidRPr="00370FDD" w:rsidRDefault="00FB4D93" w:rsidP="00624F35">
            <w:pPr>
              <w:jc w:val="left"/>
              <w:rPr>
                <w:rFonts w:cs="Arial"/>
                <w:color w:val="000000"/>
                <w:sz w:val="18"/>
                <w:szCs w:val="16"/>
              </w:rPr>
            </w:pPr>
          </w:p>
        </w:tc>
        <w:tc>
          <w:tcPr>
            <w:tcW w:w="461" w:type="pct"/>
            <w:shd w:val="clear" w:color="auto" w:fill="auto"/>
            <w:vAlign w:val="center"/>
            <w:hideMark/>
          </w:tcPr>
          <w:p w14:paraId="01BCBC28" w14:textId="77777777" w:rsidR="00FB4D93" w:rsidRPr="001A6647" w:rsidRDefault="00FB4D93" w:rsidP="00624F35">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vAlign w:val="center"/>
            <w:hideMark/>
          </w:tcPr>
          <w:p w14:paraId="01BCBC29" w14:textId="77777777" w:rsidR="00FB4D93" w:rsidRPr="001A6647" w:rsidRDefault="00FB4D93" w:rsidP="00624F35">
            <w:pPr>
              <w:jc w:val="center"/>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FB4D93" w:rsidRPr="001A6647" w14:paraId="01BCBC32" w14:textId="77777777" w:rsidTr="00624F35">
        <w:trPr>
          <w:trHeight w:val="227"/>
        </w:trPr>
        <w:tc>
          <w:tcPr>
            <w:tcW w:w="1121" w:type="pct"/>
            <w:shd w:val="clear" w:color="auto" w:fill="auto"/>
            <w:noWrap/>
          </w:tcPr>
          <w:p w14:paraId="3A518F80" w14:textId="77777777" w:rsidR="007C4B04" w:rsidRDefault="007C4B04" w:rsidP="007C4B04">
            <w:pPr>
              <w:jc w:val="left"/>
              <w:rPr>
                <w:rFonts w:cs="Arial"/>
                <w:color w:val="000000"/>
                <w:kern w:val="0"/>
                <w:szCs w:val="20"/>
                <w:lang w:eastAsia="sk-SK"/>
              </w:rPr>
            </w:pPr>
            <w:r>
              <w:rPr>
                <w:rFonts w:cs="Arial"/>
                <w:color w:val="000000"/>
                <w:szCs w:val="20"/>
              </w:rPr>
              <w:t>otočový systém</w:t>
            </w:r>
          </w:p>
          <w:p w14:paraId="01BCBC2C" w14:textId="68E50623" w:rsidR="00FB4D93" w:rsidRPr="00FF2DFD" w:rsidRDefault="00FB4D93" w:rsidP="00624F35">
            <w:pPr>
              <w:jc w:val="left"/>
              <w:rPr>
                <w:rFonts w:cs="Arial"/>
                <w:color w:val="000000"/>
                <w:sz w:val="18"/>
                <w:szCs w:val="18"/>
              </w:rPr>
            </w:pPr>
          </w:p>
        </w:tc>
        <w:tc>
          <w:tcPr>
            <w:tcW w:w="1445" w:type="pct"/>
            <w:shd w:val="clear" w:color="auto" w:fill="auto"/>
          </w:tcPr>
          <w:p w14:paraId="289B5A03" w14:textId="77777777" w:rsidR="007C4B04" w:rsidRDefault="007C4B04" w:rsidP="007C4B04">
            <w:pPr>
              <w:jc w:val="left"/>
              <w:rPr>
                <w:rFonts w:cs="Arial"/>
                <w:color w:val="000000"/>
                <w:kern w:val="0"/>
                <w:szCs w:val="20"/>
                <w:lang w:eastAsia="sk-SK"/>
              </w:rPr>
            </w:pPr>
            <w:r>
              <w:rPr>
                <w:rFonts w:cs="Arial"/>
                <w:color w:val="000000"/>
                <w:szCs w:val="20"/>
              </w:rPr>
              <w:t>s nekonečným rozsahom otáčania</w:t>
            </w:r>
          </w:p>
          <w:p w14:paraId="01BCBC2E" w14:textId="1EFE4D10" w:rsidR="00FB4D93" w:rsidRPr="00FF2DFD" w:rsidRDefault="00FB4D93" w:rsidP="00624F35">
            <w:pPr>
              <w:jc w:val="left"/>
              <w:rPr>
                <w:rFonts w:cs="Arial"/>
                <w:color w:val="000000"/>
                <w:sz w:val="18"/>
                <w:szCs w:val="18"/>
              </w:rPr>
            </w:pPr>
          </w:p>
        </w:tc>
        <w:tc>
          <w:tcPr>
            <w:tcW w:w="986" w:type="pct"/>
            <w:shd w:val="clear" w:color="auto" w:fill="auto"/>
            <w:noWrap/>
          </w:tcPr>
          <w:p w14:paraId="01BCBC2F" w14:textId="77777777" w:rsidR="00FB4D93" w:rsidRPr="00370FDD" w:rsidRDefault="00FB4D93" w:rsidP="00624F35">
            <w:pPr>
              <w:jc w:val="left"/>
              <w:rPr>
                <w:rFonts w:cs="Arial"/>
                <w:color w:val="000000"/>
                <w:sz w:val="18"/>
                <w:szCs w:val="16"/>
              </w:rPr>
            </w:pPr>
          </w:p>
        </w:tc>
        <w:tc>
          <w:tcPr>
            <w:tcW w:w="461" w:type="pct"/>
            <w:shd w:val="clear" w:color="auto" w:fill="auto"/>
            <w:noWrap/>
            <w:vAlign w:val="bottom"/>
            <w:hideMark/>
          </w:tcPr>
          <w:p w14:paraId="01BCBC30" w14:textId="77777777" w:rsidR="00FB4D93" w:rsidRPr="001A6647" w:rsidRDefault="00FB4D93" w:rsidP="00624F35">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c>
          <w:tcPr>
            <w:tcW w:w="987" w:type="pct"/>
            <w:shd w:val="clear" w:color="auto" w:fill="auto"/>
            <w:noWrap/>
            <w:vAlign w:val="bottom"/>
            <w:hideMark/>
          </w:tcPr>
          <w:p w14:paraId="01BCBC31" w14:textId="77777777" w:rsidR="00FB4D93" w:rsidRPr="001A6647" w:rsidRDefault="00FB4D93" w:rsidP="00624F35">
            <w:pPr>
              <w:jc w:val="left"/>
              <w:rPr>
                <w:rFonts w:eastAsia="Times New Roman" w:cs="Arial"/>
                <w:color w:val="000000"/>
                <w:kern w:val="0"/>
                <w:sz w:val="16"/>
                <w:szCs w:val="16"/>
                <w:lang w:eastAsia="sk-SK"/>
              </w:rPr>
            </w:pPr>
            <w:r w:rsidRPr="001A6647">
              <w:rPr>
                <w:rFonts w:eastAsia="Times New Roman" w:cs="Arial"/>
                <w:color w:val="000000"/>
                <w:kern w:val="0"/>
                <w:sz w:val="16"/>
                <w:szCs w:val="16"/>
                <w:lang w:eastAsia="sk-SK"/>
              </w:rPr>
              <w:t> </w:t>
            </w:r>
          </w:p>
        </w:tc>
      </w:tr>
      <w:tr w:rsidR="00FB4D93" w:rsidRPr="001A6647" w14:paraId="01BCBC42" w14:textId="77777777" w:rsidTr="00624F35">
        <w:trPr>
          <w:trHeight w:val="227"/>
        </w:trPr>
        <w:tc>
          <w:tcPr>
            <w:tcW w:w="1121" w:type="pct"/>
            <w:shd w:val="clear" w:color="auto" w:fill="auto"/>
            <w:noWrap/>
          </w:tcPr>
          <w:p w14:paraId="01BCBC3B" w14:textId="77777777" w:rsidR="00FB4D93" w:rsidRPr="00FF2DFD" w:rsidRDefault="00FB4D93" w:rsidP="00FB4D93">
            <w:pPr>
              <w:jc w:val="left"/>
              <w:rPr>
                <w:rFonts w:cs="Arial"/>
                <w:color w:val="000000"/>
                <w:sz w:val="18"/>
                <w:szCs w:val="18"/>
              </w:rPr>
            </w:pPr>
            <w:r w:rsidRPr="00FF2DFD">
              <w:rPr>
                <w:rFonts w:cs="Arial"/>
                <w:color w:val="000000"/>
                <w:sz w:val="18"/>
                <w:szCs w:val="18"/>
              </w:rPr>
              <w:t>zdvihový moment</w:t>
            </w:r>
          </w:p>
          <w:p w14:paraId="01BCBC3C" w14:textId="77777777" w:rsidR="00FB4D93" w:rsidRPr="00FF2DFD" w:rsidRDefault="00FB4D93" w:rsidP="00FB4D93">
            <w:pPr>
              <w:jc w:val="left"/>
              <w:rPr>
                <w:rFonts w:cs="Arial"/>
                <w:color w:val="000000"/>
                <w:sz w:val="18"/>
                <w:szCs w:val="18"/>
              </w:rPr>
            </w:pPr>
          </w:p>
        </w:tc>
        <w:tc>
          <w:tcPr>
            <w:tcW w:w="1445" w:type="pct"/>
            <w:shd w:val="clear" w:color="auto" w:fill="auto"/>
          </w:tcPr>
          <w:p w14:paraId="65D747CE" w14:textId="77777777" w:rsidR="007C4B04" w:rsidRDefault="007C4B04" w:rsidP="007C4B04">
            <w:pPr>
              <w:jc w:val="left"/>
              <w:rPr>
                <w:rFonts w:cs="Arial"/>
                <w:color w:val="000000"/>
                <w:kern w:val="0"/>
                <w:szCs w:val="20"/>
                <w:lang w:eastAsia="sk-SK"/>
              </w:rPr>
            </w:pPr>
            <w:r>
              <w:rPr>
                <w:rFonts w:cs="Arial"/>
                <w:color w:val="000000"/>
                <w:szCs w:val="20"/>
              </w:rPr>
              <w:t>od 307 kNm</w:t>
            </w:r>
          </w:p>
          <w:p w14:paraId="01BCBC3E" w14:textId="56544F50" w:rsidR="00FB4D93" w:rsidRPr="00FF2DFD" w:rsidRDefault="00FB4D93" w:rsidP="00FB4D93">
            <w:pPr>
              <w:jc w:val="left"/>
              <w:rPr>
                <w:rFonts w:cs="Arial"/>
                <w:color w:val="000000"/>
                <w:sz w:val="18"/>
                <w:szCs w:val="18"/>
              </w:rPr>
            </w:pPr>
          </w:p>
        </w:tc>
        <w:tc>
          <w:tcPr>
            <w:tcW w:w="986" w:type="pct"/>
            <w:shd w:val="clear" w:color="auto" w:fill="auto"/>
            <w:noWrap/>
          </w:tcPr>
          <w:p w14:paraId="01BCBC3F" w14:textId="77777777" w:rsidR="00FB4D93" w:rsidRPr="00370FDD" w:rsidRDefault="00FB4D93" w:rsidP="00624F35">
            <w:pPr>
              <w:jc w:val="left"/>
              <w:rPr>
                <w:rFonts w:cs="Arial"/>
                <w:color w:val="000000"/>
                <w:sz w:val="18"/>
                <w:szCs w:val="16"/>
              </w:rPr>
            </w:pPr>
          </w:p>
        </w:tc>
        <w:tc>
          <w:tcPr>
            <w:tcW w:w="461" w:type="pct"/>
            <w:shd w:val="clear" w:color="auto" w:fill="auto"/>
            <w:noWrap/>
            <w:vAlign w:val="bottom"/>
          </w:tcPr>
          <w:p w14:paraId="01BCBC40" w14:textId="77777777" w:rsidR="00FB4D93" w:rsidRPr="001A6647" w:rsidRDefault="00FB4D9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41" w14:textId="77777777" w:rsidR="00FB4D93" w:rsidRPr="001A6647" w:rsidRDefault="00FB4D93" w:rsidP="00624F35">
            <w:pPr>
              <w:jc w:val="left"/>
              <w:rPr>
                <w:rFonts w:eastAsia="Times New Roman" w:cs="Arial"/>
                <w:color w:val="000000"/>
                <w:kern w:val="0"/>
                <w:sz w:val="16"/>
                <w:szCs w:val="16"/>
                <w:lang w:eastAsia="sk-SK"/>
              </w:rPr>
            </w:pPr>
          </w:p>
        </w:tc>
      </w:tr>
      <w:tr w:rsidR="00FB4D93" w:rsidRPr="001A6647" w14:paraId="01BCBC52" w14:textId="77777777" w:rsidTr="00624F35">
        <w:trPr>
          <w:trHeight w:val="227"/>
        </w:trPr>
        <w:tc>
          <w:tcPr>
            <w:tcW w:w="1121" w:type="pct"/>
            <w:shd w:val="clear" w:color="auto" w:fill="auto"/>
            <w:noWrap/>
          </w:tcPr>
          <w:p w14:paraId="01BCBC4B" w14:textId="77777777" w:rsidR="00FB4D93" w:rsidRPr="00FF2DFD" w:rsidRDefault="00FB4D93" w:rsidP="00FB4D93">
            <w:pPr>
              <w:jc w:val="left"/>
              <w:rPr>
                <w:rFonts w:cs="Arial"/>
                <w:color w:val="000000"/>
                <w:sz w:val="18"/>
                <w:szCs w:val="18"/>
              </w:rPr>
            </w:pPr>
            <w:r w:rsidRPr="00FF2DFD">
              <w:rPr>
                <w:rFonts w:cs="Arial"/>
                <w:color w:val="000000"/>
                <w:sz w:val="18"/>
                <w:szCs w:val="18"/>
              </w:rPr>
              <w:t xml:space="preserve">hák s nosnosťou </w:t>
            </w:r>
          </w:p>
          <w:p w14:paraId="01BCBC4C" w14:textId="77777777" w:rsidR="00FB4D93" w:rsidRPr="00FF2DFD" w:rsidRDefault="00FB4D93" w:rsidP="00F26DDE">
            <w:pPr>
              <w:jc w:val="left"/>
              <w:rPr>
                <w:rFonts w:cs="Arial"/>
                <w:color w:val="000000"/>
                <w:sz w:val="18"/>
                <w:szCs w:val="18"/>
              </w:rPr>
            </w:pPr>
          </w:p>
        </w:tc>
        <w:tc>
          <w:tcPr>
            <w:tcW w:w="1445" w:type="pct"/>
            <w:shd w:val="clear" w:color="auto" w:fill="auto"/>
          </w:tcPr>
          <w:p w14:paraId="01BCBC4D" w14:textId="2267DCDC" w:rsidR="00FB4D93" w:rsidRPr="00FF2DFD" w:rsidRDefault="007C4B04" w:rsidP="00FB4D93">
            <w:pPr>
              <w:jc w:val="left"/>
              <w:rPr>
                <w:rFonts w:cs="Arial"/>
                <w:color w:val="000000"/>
                <w:sz w:val="18"/>
                <w:szCs w:val="18"/>
              </w:rPr>
            </w:pPr>
            <w:r>
              <w:rPr>
                <w:rFonts w:cs="Arial"/>
                <w:color w:val="000000"/>
                <w:sz w:val="18"/>
                <w:szCs w:val="18"/>
              </w:rPr>
              <w:t>11,5</w:t>
            </w:r>
            <w:r w:rsidR="00FB4D93" w:rsidRPr="00FF2DFD">
              <w:rPr>
                <w:rFonts w:cs="Arial"/>
                <w:color w:val="000000"/>
                <w:sz w:val="18"/>
                <w:szCs w:val="18"/>
              </w:rPr>
              <w:t xml:space="preserve"> t</w:t>
            </w:r>
          </w:p>
          <w:p w14:paraId="01BCBC4E" w14:textId="77777777" w:rsidR="00FB4D93" w:rsidRPr="00FF2DFD" w:rsidRDefault="00FB4D93" w:rsidP="00F26DDE">
            <w:pPr>
              <w:jc w:val="left"/>
              <w:rPr>
                <w:rFonts w:cs="Arial"/>
                <w:color w:val="000000"/>
                <w:sz w:val="18"/>
                <w:szCs w:val="18"/>
              </w:rPr>
            </w:pPr>
          </w:p>
        </w:tc>
        <w:tc>
          <w:tcPr>
            <w:tcW w:w="986" w:type="pct"/>
            <w:shd w:val="clear" w:color="auto" w:fill="auto"/>
            <w:noWrap/>
          </w:tcPr>
          <w:p w14:paraId="01BCBC4F" w14:textId="77777777" w:rsidR="00FB4D93" w:rsidRPr="00370FDD" w:rsidRDefault="00FB4D93" w:rsidP="00624F35">
            <w:pPr>
              <w:jc w:val="left"/>
              <w:rPr>
                <w:rFonts w:cs="Arial"/>
                <w:color w:val="000000"/>
                <w:sz w:val="18"/>
                <w:szCs w:val="16"/>
              </w:rPr>
            </w:pPr>
          </w:p>
        </w:tc>
        <w:tc>
          <w:tcPr>
            <w:tcW w:w="461" w:type="pct"/>
            <w:shd w:val="clear" w:color="auto" w:fill="auto"/>
            <w:noWrap/>
            <w:vAlign w:val="bottom"/>
          </w:tcPr>
          <w:p w14:paraId="01BCBC50" w14:textId="77777777" w:rsidR="00FB4D93" w:rsidRPr="001A6647" w:rsidRDefault="00FB4D9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51" w14:textId="77777777" w:rsidR="00FB4D93" w:rsidRPr="001A6647" w:rsidRDefault="00FB4D93" w:rsidP="00624F35">
            <w:pPr>
              <w:jc w:val="left"/>
              <w:rPr>
                <w:rFonts w:eastAsia="Times New Roman" w:cs="Arial"/>
                <w:color w:val="000000"/>
                <w:kern w:val="0"/>
                <w:sz w:val="16"/>
                <w:szCs w:val="16"/>
                <w:lang w:eastAsia="sk-SK"/>
              </w:rPr>
            </w:pPr>
          </w:p>
        </w:tc>
      </w:tr>
      <w:tr w:rsidR="00F26DDE" w:rsidRPr="001A6647" w14:paraId="01BCBC5A" w14:textId="77777777" w:rsidTr="00624F35">
        <w:trPr>
          <w:trHeight w:val="227"/>
        </w:trPr>
        <w:tc>
          <w:tcPr>
            <w:tcW w:w="1121" w:type="pct"/>
            <w:shd w:val="clear" w:color="auto" w:fill="auto"/>
            <w:noWrap/>
          </w:tcPr>
          <w:p w14:paraId="01BCBC54" w14:textId="688CF895" w:rsidR="00F26DDE" w:rsidRPr="00FF2DFD" w:rsidRDefault="007C4B04" w:rsidP="00FB4D93">
            <w:pPr>
              <w:jc w:val="left"/>
              <w:rPr>
                <w:rFonts w:cs="Arial"/>
                <w:color w:val="000000"/>
                <w:sz w:val="18"/>
                <w:szCs w:val="18"/>
              </w:rPr>
            </w:pPr>
            <w:r w:rsidRPr="007C4B04">
              <w:rPr>
                <w:rFonts w:cs="Arial"/>
                <w:color w:val="000000"/>
                <w:sz w:val="18"/>
                <w:szCs w:val="18"/>
              </w:rPr>
              <w:t xml:space="preserve">miesto montáže HR na vozidle </w:t>
            </w:r>
          </w:p>
        </w:tc>
        <w:tc>
          <w:tcPr>
            <w:tcW w:w="1445" w:type="pct"/>
            <w:shd w:val="clear" w:color="auto" w:fill="auto"/>
          </w:tcPr>
          <w:p w14:paraId="01BCBC56" w14:textId="27978403" w:rsidR="00F26DDE" w:rsidRPr="00FF2DFD" w:rsidRDefault="007C4B04" w:rsidP="00FB4D93">
            <w:pPr>
              <w:jc w:val="left"/>
              <w:rPr>
                <w:rFonts w:cs="Arial"/>
                <w:color w:val="000000"/>
                <w:sz w:val="18"/>
                <w:szCs w:val="18"/>
              </w:rPr>
            </w:pPr>
            <w:r w:rsidRPr="007C4B04">
              <w:rPr>
                <w:rFonts w:cs="Arial"/>
                <w:color w:val="000000"/>
                <w:sz w:val="18"/>
                <w:szCs w:val="18"/>
              </w:rPr>
              <w:t xml:space="preserve">cca v strede vozidla(nie za kabínou, alebo vzadu) </w:t>
            </w:r>
          </w:p>
        </w:tc>
        <w:tc>
          <w:tcPr>
            <w:tcW w:w="986" w:type="pct"/>
            <w:shd w:val="clear" w:color="auto" w:fill="auto"/>
            <w:noWrap/>
          </w:tcPr>
          <w:p w14:paraId="01BCBC57" w14:textId="77777777" w:rsidR="00F26DDE" w:rsidRPr="00370FDD" w:rsidRDefault="00F26DDE" w:rsidP="00624F35">
            <w:pPr>
              <w:jc w:val="left"/>
              <w:rPr>
                <w:rFonts w:cs="Arial"/>
                <w:color w:val="000000"/>
                <w:sz w:val="18"/>
                <w:szCs w:val="16"/>
              </w:rPr>
            </w:pPr>
          </w:p>
        </w:tc>
        <w:tc>
          <w:tcPr>
            <w:tcW w:w="461" w:type="pct"/>
            <w:shd w:val="clear" w:color="auto" w:fill="auto"/>
            <w:noWrap/>
            <w:vAlign w:val="bottom"/>
          </w:tcPr>
          <w:p w14:paraId="01BCBC58" w14:textId="77777777" w:rsidR="00F26DDE" w:rsidRPr="001A6647" w:rsidRDefault="00F26DDE"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59" w14:textId="77777777" w:rsidR="00F26DDE" w:rsidRPr="001A6647" w:rsidRDefault="00F26DDE" w:rsidP="00624F35">
            <w:pPr>
              <w:jc w:val="left"/>
              <w:rPr>
                <w:rFonts w:eastAsia="Times New Roman" w:cs="Arial"/>
                <w:color w:val="000000"/>
                <w:kern w:val="0"/>
                <w:sz w:val="16"/>
                <w:szCs w:val="16"/>
                <w:lang w:eastAsia="sk-SK"/>
              </w:rPr>
            </w:pPr>
          </w:p>
        </w:tc>
      </w:tr>
      <w:tr w:rsidR="00FB4D93" w:rsidRPr="001A6647" w14:paraId="01BCBC62" w14:textId="77777777" w:rsidTr="00624F35">
        <w:trPr>
          <w:trHeight w:val="227"/>
        </w:trPr>
        <w:tc>
          <w:tcPr>
            <w:tcW w:w="1121" w:type="pct"/>
            <w:shd w:val="clear" w:color="auto" w:fill="auto"/>
            <w:noWrap/>
          </w:tcPr>
          <w:p w14:paraId="01BCBC5B" w14:textId="77777777" w:rsidR="00FB4D93" w:rsidRPr="00FF2DFD" w:rsidRDefault="00FB4D93" w:rsidP="00FB4D93">
            <w:pPr>
              <w:jc w:val="left"/>
              <w:rPr>
                <w:rFonts w:cs="Arial"/>
                <w:color w:val="000000"/>
                <w:sz w:val="18"/>
                <w:szCs w:val="18"/>
              </w:rPr>
            </w:pPr>
            <w:r w:rsidRPr="00FF2DFD">
              <w:rPr>
                <w:rFonts w:cs="Arial"/>
                <w:color w:val="000000"/>
                <w:sz w:val="18"/>
                <w:szCs w:val="18"/>
              </w:rPr>
              <w:t>rádiové diaľkové ovládanie</w:t>
            </w:r>
          </w:p>
          <w:p w14:paraId="01BCBC5C" w14:textId="77777777" w:rsidR="00FB4D93" w:rsidRPr="00FF2DFD" w:rsidRDefault="00FB4D93" w:rsidP="00FB4D93">
            <w:pPr>
              <w:jc w:val="left"/>
              <w:rPr>
                <w:rFonts w:cs="Arial"/>
                <w:color w:val="000000"/>
                <w:sz w:val="18"/>
                <w:szCs w:val="18"/>
              </w:rPr>
            </w:pPr>
          </w:p>
        </w:tc>
        <w:tc>
          <w:tcPr>
            <w:tcW w:w="1445" w:type="pct"/>
            <w:shd w:val="clear" w:color="auto" w:fill="auto"/>
          </w:tcPr>
          <w:p w14:paraId="01BCBC5D" w14:textId="77777777" w:rsidR="00FB4D93" w:rsidRPr="00FF2DFD" w:rsidRDefault="00FB4D93" w:rsidP="00FB4D93">
            <w:pPr>
              <w:jc w:val="left"/>
              <w:rPr>
                <w:rFonts w:cs="Arial"/>
                <w:color w:val="000000"/>
                <w:sz w:val="18"/>
                <w:szCs w:val="18"/>
              </w:rPr>
            </w:pPr>
            <w:r w:rsidRPr="00FF2DFD">
              <w:rPr>
                <w:rFonts w:cs="Arial"/>
                <w:color w:val="000000"/>
                <w:sz w:val="18"/>
                <w:szCs w:val="18"/>
              </w:rPr>
              <w:t>s displejom, so zobrazením zaťaženia jednotlivých valcov HR</w:t>
            </w:r>
          </w:p>
          <w:p w14:paraId="01BCBC5E" w14:textId="77777777" w:rsidR="00FB4D93" w:rsidRPr="00FF2DFD" w:rsidRDefault="00FB4D93" w:rsidP="00FB4D93">
            <w:pPr>
              <w:jc w:val="left"/>
              <w:rPr>
                <w:rFonts w:cs="Arial"/>
                <w:color w:val="000000"/>
                <w:sz w:val="18"/>
                <w:szCs w:val="18"/>
              </w:rPr>
            </w:pPr>
          </w:p>
        </w:tc>
        <w:tc>
          <w:tcPr>
            <w:tcW w:w="986" w:type="pct"/>
            <w:shd w:val="clear" w:color="auto" w:fill="auto"/>
            <w:noWrap/>
          </w:tcPr>
          <w:p w14:paraId="01BCBC5F" w14:textId="77777777" w:rsidR="00FB4D93" w:rsidRPr="00370FDD" w:rsidRDefault="00FB4D93" w:rsidP="00624F35">
            <w:pPr>
              <w:jc w:val="left"/>
              <w:rPr>
                <w:rFonts w:cs="Arial"/>
                <w:color w:val="000000"/>
                <w:sz w:val="18"/>
                <w:szCs w:val="16"/>
              </w:rPr>
            </w:pPr>
          </w:p>
        </w:tc>
        <w:tc>
          <w:tcPr>
            <w:tcW w:w="461" w:type="pct"/>
            <w:shd w:val="clear" w:color="auto" w:fill="auto"/>
            <w:noWrap/>
            <w:vAlign w:val="bottom"/>
          </w:tcPr>
          <w:p w14:paraId="01BCBC60" w14:textId="77777777" w:rsidR="00FB4D93" w:rsidRPr="001A6647" w:rsidRDefault="00FB4D9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61" w14:textId="77777777" w:rsidR="00FB4D93" w:rsidRPr="001A6647" w:rsidRDefault="00FB4D93" w:rsidP="00624F35">
            <w:pPr>
              <w:jc w:val="left"/>
              <w:rPr>
                <w:rFonts w:eastAsia="Times New Roman" w:cs="Arial"/>
                <w:color w:val="000000"/>
                <w:kern w:val="0"/>
                <w:sz w:val="16"/>
                <w:szCs w:val="16"/>
                <w:lang w:eastAsia="sk-SK"/>
              </w:rPr>
            </w:pPr>
          </w:p>
        </w:tc>
      </w:tr>
      <w:tr w:rsidR="007C4B04" w:rsidRPr="001A6647" w14:paraId="53B50A0F" w14:textId="77777777" w:rsidTr="00624F35">
        <w:trPr>
          <w:trHeight w:val="227"/>
        </w:trPr>
        <w:tc>
          <w:tcPr>
            <w:tcW w:w="1121" w:type="pct"/>
            <w:shd w:val="clear" w:color="auto" w:fill="auto"/>
            <w:noWrap/>
          </w:tcPr>
          <w:p w14:paraId="5C6EB0DF" w14:textId="77777777" w:rsidR="007C4B04" w:rsidRPr="007C4B04" w:rsidRDefault="007C4B04" w:rsidP="007C4B04">
            <w:pPr>
              <w:jc w:val="left"/>
              <w:rPr>
                <w:rFonts w:cs="Arial"/>
                <w:color w:val="000000"/>
                <w:sz w:val="18"/>
                <w:szCs w:val="18"/>
              </w:rPr>
            </w:pPr>
            <w:r w:rsidRPr="007C4B04">
              <w:rPr>
                <w:rFonts w:cs="Arial"/>
                <w:color w:val="000000"/>
                <w:sz w:val="18"/>
                <w:szCs w:val="18"/>
              </w:rPr>
              <w:t xml:space="preserve">systém kontroly stability, ktorý reguluje výkon HR </w:t>
            </w:r>
            <w:r w:rsidRPr="007C4B04">
              <w:rPr>
                <w:rFonts w:cs="Arial"/>
                <w:color w:val="000000"/>
                <w:sz w:val="18"/>
                <w:szCs w:val="18"/>
              </w:rPr>
              <w:lastRenderedPageBreak/>
              <w:t xml:space="preserve">proporcionálne podľa šírky vysunutia podpier, regulácia výkonu zvlášť pre pravú </w:t>
            </w:r>
          </w:p>
          <w:p w14:paraId="2EDA76AC" w14:textId="1D844C75" w:rsidR="007C4B04" w:rsidRPr="00F26DDE" w:rsidRDefault="007C4B04" w:rsidP="007C4B04">
            <w:pPr>
              <w:jc w:val="left"/>
              <w:rPr>
                <w:rFonts w:cs="Arial"/>
                <w:color w:val="000000"/>
                <w:sz w:val="18"/>
                <w:szCs w:val="18"/>
              </w:rPr>
            </w:pPr>
            <w:r w:rsidRPr="007C4B04">
              <w:rPr>
                <w:rFonts w:cs="Arial"/>
                <w:color w:val="000000"/>
                <w:sz w:val="18"/>
                <w:szCs w:val="18"/>
              </w:rPr>
              <w:t>a ľavú stranu vozidla</w:t>
            </w:r>
          </w:p>
        </w:tc>
        <w:tc>
          <w:tcPr>
            <w:tcW w:w="1445" w:type="pct"/>
            <w:shd w:val="clear" w:color="auto" w:fill="auto"/>
          </w:tcPr>
          <w:p w14:paraId="0E0779FB" w14:textId="77777777" w:rsidR="007C4B04" w:rsidRPr="00F26DDE" w:rsidRDefault="007C4B04" w:rsidP="00F26DDE">
            <w:pPr>
              <w:jc w:val="left"/>
              <w:rPr>
                <w:rFonts w:cs="Arial"/>
                <w:color w:val="000000"/>
                <w:sz w:val="18"/>
                <w:szCs w:val="18"/>
              </w:rPr>
            </w:pPr>
          </w:p>
        </w:tc>
        <w:tc>
          <w:tcPr>
            <w:tcW w:w="986" w:type="pct"/>
            <w:shd w:val="clear" w:color="auto" w:fill="auto"/>
            <w:noWrap/>
          </w:tcPr>
          <w:p w14:paraId="4FDF4F53" w14:textId="77777777" w:rsidR="007C4B04" w:rsidRPr="00370FDD" w:rsidRDefault="007C4B04" w:rsidP="00624F35">
            <w:pPr>
              <w:jc w:val="left"/>
              <w:rPr>
                <w:rFonts w:cs="Arial"/>
                <w:color w:val="000000"/>
                <w:sz w:val="18"/>
                <w:szCs w:val="16"/>
              </w:rPr>
            </w:pPr>
          </w:p>
        </w:tc>
        <w:tc>
          <w:tcPr>
            <w:tcW w:w="461" w:type="pct"/>
            <w:shd w:val="clear" w:color="auto" w:fill="auto"/>
            <w:noWrap/>
            <w:vAlign w:val="bottom"/>
          </w:tcPr>
          <w:p w14:paraId="44F30562" w14:textId="77777777" w:rsidR="007C4B04" w:rsidRPr="001A6647" w:rsidRDefault="007C4B04"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3A225F76" w14:textId="77777777" w:rsidR="007C4B04" w:rsidRPr="001A6647" w:rsidRDefault="007C4B04" w:rsidP="00624F35">
            <w:pPr>
              <w:jc w:val="left"/>
              <w:rPr>
                <w:rFonts w:eastAsia="Times New Roman" w:cs="Arial"/>
                <w:color w:val="000000"/>
                <w:kern w:val="0"/>
                <w:sz w:val="16"/>
                <w:szCs w:val="16"/>
                <w:lang w:eastAsia="sk-SK"/>
              </w:rPr>
            </w:pPr>
          </w:p>
        </w:tc>
      </w:tr>
      <w:tr w:rsidR="00FB4D93" w:rsidRPr="001A6647" w14:paraId="01BCBC72" w14:textId="77777777" w:rsidTr="00624F35">
        <w:trPr>
          <w:trHeight w:val="227"/>
        </w:trPr>
        <w:tc>
          <w:tcPr>
            <w:tcW w:w="1121" w:type="pct"/>
            <w:shd w:val="clear" w:color="auto" w:fill="auto"/>
            <w:noWrap/>
          </w:tcPr>
          <w:p w14:paraId="01BCBC6B" w14:textId="77777777" w:rsidR="00FF2DFD" w:rsidRPr="00FF2DFD" w:rsidRDefault="00FF2DFD" w:rsidP="00FF2DFD">
            <w:pPr>
              <w:jc w:val="left"/>
              <w:rPr>
                <w:rFonts w:cs="Arial"/>
                <w:color w:val="000000"/>
                <w:sz w:val="18"/>
                <w:szCs w:val="18"/>
              </w:rPr>
            </w:pPr>
            <w:r w:rsidRPr="00FF2DFD">
              <w:rPr>
                <w:rFonts w:cs="Arial"/>
                <w:color w:val="000000"/>
                <w:sz w:val="18"/>
                <w:szCs w:val="18"/>
              </w:rPr>
              <w:t>bočné vysúvanie podpier</w:t>
            </w:r>
          </w:p>
          <w:p w14:paraId="01BCBC6C" w14:textId="77777777" w:rsidR="00FB4D93" w:rsidRPr="00FF2DFD" w:rsidRDefault="00FB4D93" w:rsidP="00FB4D93">
            <w:pPr>
              <w:jc w:val="left"/>
              <w:rPr>
                <w:rFonts w:cs="Arial"/>
                <w:color w:val="000000"/>
                <w:sz w:val="18"/>
                <w:szCs w:val="18"/>
              </w:rPr>
            </w:pPr>
          </w:p>
        </w:tc>
        <w:tc>
          <w:tcPr>
            <w:tcW w:w="1445" w:type="pct"/>
            <w:shd w:val="clear" w:color="auto" w:fill="auto"/>
          </w:tcPr>
          <w:p w14:paraId="7EC25CFA" w14:textId="77777777" w:rsidR="00326F23" w:rsidRDefault="00326F23" w:rsidP="00326F23">
            <w:pPr>
              <w:jc w:val="left"/>
              <w:rPr>
                <w:rFonts w:cs="Arial"/>
                <w:color w:val="000000"/>
                <w:kern w:val="0"/>
                <w:szCs w:val="20"/>
                <w:lang w:eastAsia="sk-SK"/>
              </w:rPr>
            </w:pPr>
            <w:r>
              <w:rPr>
                <w:rFonts w:cs="Arial"/>
                <w:color w:val="000000"/>
                <w:szCs w:val="20"/>
              </w:rPr>
              <w:t>hydraulicky, ovládané rádiom, podpery majú byť v prepravnej polohe otočené smerom nadol = bez otáčania</w:t>
            </w:r>
          </w:p>
          <w:p w14:paraId="01BCBC6E" w14:textId="24595A7F" w:rsidR="00FB4D93" w:rsidRPr="00FF2DFD" w:rsidRDefault="00FB4D93" w:rsidP="00FB4D93">
            <w:pPr>
              <w:jc w:val="left"/>
              <w:rPr>
                <w:rFonts w:cs="Arial"/>
                <w:color w:val="000000"/>
                <w:sz w:val="18"/>
                <w:szCs w:val="18"/>
              </w:rPr>
            </w:pPr>
          </w:p>
        </w:tc>
        <w:tc>
          <w:tcPr>
            <w:tcW w:w="986" w:type="pct"/>
            <w:shd w:val="clear" w:color="auto" w:fill="auto"/>
            <w:noWrap/>
          </w:tcPr>
          <w:p w14:paraId="01BCBC6F" w14:textId="77777777" w:rsidR="00FB4D93" w:rsidRPr="00370FDD" w:rsidRDefault="00FB4D93" w:rsidP="00624F35">
            <w:pPr>
              <w:jc w:val="left"/>
              <w:rPr>
                <w:rFonts w:cs="Arial"/>
                <w:color w:val="000000"/>
                <w:sz w:val="18"/>
                <w:szCs w:val="16"/>
              </w:rPr>
            </w:pPr>
          </w:p>
        </w:tc>
        <w:tc>
          <w:tcPr>
            <w:tcW w:w="461" w:type="pct"/>
            <w:shd w:val="clear" w:color="auto" w:fill="auto"/>
            <w:noWrap/>
            <w:vAlign w:val="bottom"/>
          </w:tcPr>
          <w:p w14:paraId="01BCBC70" w14:textId="77777777" w:rsidR="00FB4D93" w:rsidRPr="001A6647" w:rsidRDefault="00FB4D9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71" w14:textId="77777777" w:rsidR="00FB4D93" w:rsidRPr="001A6647" w:rsidRDefault="00FB4D93" w:rsidP="00624F35">
            <w:pPr>
              <w:jc w:val="left"/>
              <w:rPr>
                <w:rFonts w:eastAsia="Times New Roman" w:cs="Arial"/>
                <w:color w:val="000000"/>
                <w:kern w:val="0"/>
                <w:sz w:val="16"/>
                <w:szCs w:val="16"/>
                <w:lang w:eastAsia="sk-SK"/>
              </w:rPr>
            </w:pPr>
          </w:p>
        </w:tc>
      </w:tr>
      <w:tr w:rsidR="00326F23" w:rsidRPr="001A6647" w14:paraId="72AB7D2F" w14:textId="77777777" w:rsidTr="00624F35">
        <w:trPr>
          <w:trHeight w:val="227"/>
        </w:trPr>
        <w:tc>
          <w:tcPr>
            <w:tcW w:w="1121" w:type="pct"/>
            <w:shd w:val="clear" w:color="auto" w:fill="auto"/>
            <w:noWrap/>
          </w:tcPr>
          <w:p w14:paraId="00DC9E7A" w14:textId="753F8A62" w:rsidR="00326F23" w:rsidRPr="00FF2DFD" w:rsidRDefault="00326F23" w:rsidP="00FF2DFD">
            <w:pPr>
              <w:jc w:val="left"/>
              <w:rPr>
                <w:rFonts w:cs="Arial"/>
                <w:color w:val="000000"/>
                <w:sz w:val="18"/>
                <w:szCs w:val="18"/>
              </w:rPr>
            </w:pPr>
            <w:r w:rsidRPr="00326F23">
              <w:rPr>
                <w:rFonts w:cs="Arial"/>
                <w:color w:val="000000"/>
                <w:sz w:val="18"/>
                <w:szCs w:val="18"/>
              </w:rPr>
              <w:t>plne hydraulické prídavné podpery</w:t>
            </w:r>
          </w:p>
        </w:tc>
        <w:tc>
          <w:tcPr>
            <w:tcW w:w="1445" w:type="pct"/>
            <w:shd w:val="clear" w:color="auto" w:fill="auto"/>
          </w:tcPr>
          <w:p w14:paraId="2AB8501D" w14:textId="77777777" w:rsidR="00326F23" w:rsidRDefault="00326F23" w:rsidP="00326F23">
            <w:pPr>
              <w:jc w:val="left"/>
              <w:rPr>
                <w:rFonts w:cs="Arial"/>
                <w:color w:val="000000"/>
                <w:szCs w:val="20"/>
              </w:rPr>
            </w:pPr>
          </w:p>
        </w:tc>
        <w:tc>
          <w:tcPr>
            <w:tcW w:w="986" w:type="pct"/>
            <w:shd w:val="clear" w:color="auto" w:fill="auto"/>
            <w:noWrap/>
          </w:tcPr>
          <w:p w14:paraId="7BE63F4D" w14:textId="77777777" w:rsidR="00326F23" w:rsidRPr="00370FDD" w:rsidRDefault="00326F23" w:rsidP="00624F35">
            <w:pPr>
              <w:jc w:val="left"/>
              <w:rPr>
                <w:rFonts w:cs="Arial"/>
                <w:color w:val="000000"/>
                <w:sz w:val="18"/>
                <w:szCs w:val="16"/>
              </w:rPr>
            </w:pPr>
          </w:p>
        </w:tc>
        <w:tc>
          <w:tcPr>
            <w:tcW w:w="461" w:type="pct"/>
            <w:shd w:val="clear" w:color="auto" w:fill="auto"/>
            <w:noWrap/>
            <w:vAlign w:val="bottom"/>
          </w:tcPr>
          <w:p w14:paraId="4B175F5A" w14:textId="77777777" w:rsidR="00326F23" w:rsidRPr="001A6647" w:rsidRDefault="00326F2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5AB1D0FE" w14:textId="77777777" w:rsidR="00326F23" w:rsidRPr="001A6647" w:rsidRDefault="00326F23" w:rsidP="00624F35">
            <w:pPr>
              <w:jc w:val="left"/>
              <w:rPr>
                <w:rFonts w:eastAsia="Times New Roman" w:cs="Arial"/>
                <w:color w:val="000000"/>
                <w:kern w:val="0"/>
                <w:sz w:val="16"/>
                <w:szCs w:val="16"/>
                <w:lang w:eastAsia="sk-SK"/>
              </w:rPr>
            </w:pPr>
          </w:p>
        </w:tc>
      </w:tr>
      <w:tr w:rsidR="00326F23" w:rsidRPr="001A6647" w14:paraId="7A35E16F" w14:textId="77777777" w:rsidTr="00624F35">
        <w:trPr>
          <w:trHeight w:val="227"/>
        </w:trPr>
        <w:tc>
          <w:tcPr>
            <w:tcW w:w="1121" w:type="pct"/>
            <w:shd w:val="clear" w:color="auto" w:fill="auto"/>
            <w:noWrap/>
          </w:tcPr>
          <w:p w14:paraId="2E7E6000" w14:textId="4135A5D5" w:rsidR="00326F23" w:rsidRDefault="00326F23" w:rsidP="00326F23">
            <w:pPr>
              <w:jc w:val="left"/>
              <w:rPr>
                <w:rFonts w:cs="Arial"/>
                <w:kern w:val="0"/>
                <w:szCs w:val="20"/>
                <w:lang w:eastAsia="sk-SK"/>
              </w:rPr>
            </w:pPr>
            <w:r>
              <w:rPr>
                <w:rFonts w:cs="Arial"/>
                <w:szCs w:val="20"/>
              </w:rPr>
              <w:t>chladič hydraulického oleja</w:t>
            </w:r>
          </w:p>
          <w:p w14:paraId="7101AE05" w14:textId="77777777" w:rsidR="00326F23" w:rsidRPr="00FF2DFD" w:rsidRDefault="00326F23" w:rsidP="00FF2DFD">
            <w:pPr>
              <w:jc w:val="left"/>
              <w:rPr>
                <w:rFonts w:cs="Arial"/>
                <w:color w:val="000000"/>
                <w:sz w:val="18"/>
                <w:szCs w:val="18"/>
              </w:rPr>
            </w:pPr>
          </w:p>
        </w:tc>
        <w:tc>
          <w:tcPr>
            <w:tcW w:w="1445" w:type="pct"/>
            <w:shd w:val="clear" w:color="auto" w:fill="auto"/>
          </w:tcPr>
          <w:p w14:paraId="687DF378" w14:textId="77777777" w:rsidR="00326F23" w:rsidRDefault="00326F23" w:rsidP="00326F23">
            <w:pPr>
              <w:jc w:val="left"/>
              <w:rPr>
                <w:rFonts w:cs="Arial"/>
                <w:color w:val="000000"/>
                <w:szCs w:val="20"/>
              </w:rPr>
            </w:pPr>
          </w:p>
        </w:tc>
        <w:tc>
          <w:tcPr>
            <w:tcW w:w="986" w:type="pct"/>
            <w:shd w:val="clear" w:color="auto" w:fill="auto"/>
            <w:noWrap/>
          </w:tcPr>
          <w:p w14:paraId="42F233F6" w14:textId="77777777" w:rsidR="00326F23" w:rsidRPr="00370FDD" w:rsidRDefault="00326F23" w:rsidP="00624F35">
            <w:pPr>
              <w:jc w:val="left"/>
              <w:rPr>
                <w:rFonts w:cs="Arial"/>
                <w:color w:val="000000"/>
                <w:sz w:val="18"/>
                <w:szCs w:val="16"/>
              </w:rPr>
            </w:pPr>
          </w:p>
        </w:tc>
        <w:tc>
          <w:tcPr>
            <w:tcW w:w="461" w:type="pct"/>
            <w:shd w:val="clear" w:color="auto" w:fill="auto"/>
            <w:noWrap/>
            <w:vAlign w:val="bottom"/>
          </w:tcPr>
          <w:p w14:paraId="60C03763" w14:textId="77777777" w:rsidR="00326F23" w:rsidRPr="001A6647" w:rsidRDefault="00326F2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4919B4B2" w14:textId="77777777" w:rsidR="00326F23" w:rsidRPr="001A6647" w:rsidRDefault="00326F23" w:rsidP="00624F35">
            <w:pPr>
              <w:jc w:val="left"/>
              <w:rPr>
                <w:rFonts w:eastAsia="Times New Roman" w:cs="Arial"/>
                <w:color w:val="000000"/>
                <w:kern w:val="0"/>
                <w:sz w:val="16"/>
                <w:szCs w:val="16"/>
                <w:lang w:eastAsia="sk-SK"/>
              </w:rPr>
            </w:pPr>
          </w:p>
        </w:tc>
      </w:tr>
      <w:tr w:rsidR="00FF2DFD" w:rsidRPr="001A6647" w14:paraId="01BCBC82" w14:textId="77777777" w:rsidTr="00624F35">
        <w:trPr>
          <w:trHeight w:val="227"/>
        </w:trPr>
        <w:tc>
          <w:tcPr>
            <w:tcW w:w="1121" w:type="pct"/>
            <w:shd w:val="clear" w:color="auto" w:fill="auto"/>
            <w:noWrap/>
          </w:tcPr>
          <w:p w14:paraId="01BCBC7B" w14:textId="63503CA1" w:rsidR="00FF2DFD" w:rsidRPr="00FF2DFD" w:rsidRDefault="00FF2DFD" w:rsidP="00FF2DFD">
            <w:pPr>
              <w:jc w:val="left"/>
              <w:rPr>
                <w:rFonts w:cs="Arial"/>
                <w:color w:val="000000"/>
                <w:sz w:val="18"/>
                <w:szCs w:val="18"/>
              </w:rPr>
            </w:pPr>
            <w:r w:rsidRPr="00FF2DFD">
              <w:rPr>
                <w:rFonts w:cs="Arial"/>
                <w:color w:val="000000"/>
                <w:sz w:val="18"/>
                <w:szCs w:val="18"/>
              </w:rPr>
              <w:t>hydra</w:t>
            </w:r>
            <w:r w:rsidR="00326F23">
              <w:rPr>
                <w:rFonts w:cs="Arial"/>
                <w:color w:val="000000"/>
                <w:sz w:val="18"/>
                <w:szCs w:val="18"/>
              </w:rPr>
              <w:t>ulický navijak V30</w:t>
            </w:r>
          </w:p>
          <w:p w14:paraId="01BCBC7C" w14:textId="77777777" w:rsidR="00FF2DFD" w:rsidRPr="00FF2DFD" w:rsidRDefault="00FF2DFD" w:rsidP="00FF2DFD">
            <w:pPr>
              <w:jc w:val="left"/>
              <w:rPr>
                <w:rFonts w:cs="Arial"/>
                <w:color w:val="000000"/>
                <w:sz w:val="18"/>
                <w:szCs w:val="18"/>
              </w:rPr>
            </w:pPr>
          </w:p>
        </w:tc>
        <w:tc>
          <w:tcPr>
            <w:tcW w:w="1445" w:type="pct"/>
            <w:shd w:val="clear" w:color="auto" w:fill="auto"/>
          </w:tcPr>
          <w:p w14:paraId="6333A4B2" w14:textId="77777777" w:rsidR="00326F23" w:rsidRDefault="00326F23" w:rsidP="00326F23">
            <w:pPr>
              <w:jc w:val="left"/>
              <w:rPr>
                <w:rFonts w:cs="Arial"/>
                <w:color w:val="000000"/>
                <w:kern w:val="0"/>
                <w:szCs w:val="20"/>
                <w:lang w:eastAsia="sk-SK"/>
              </w:rPr>
            </w:pPr>
            <w:r>
              <w:rPr>
                <w:rFonts w:cs="Arial"/>
                <w:color w:val="000000"/>
                <w:szCs w:val="20"/>
              </w:rPr>
              <w:t>nosnosť 3000kg, lano 60m, priemer lana 14mm</w:t>
            </w:r>
          </w:p>
          <w:p w14:paraId="01BCBC7E" w14:textId="39555220" w:rsidR="00FF2DFD" w:rsidRPr="00FF2DFD" w:rsidRDefault="00FF2DFD" w:rsidP="00FF2DFD">
            <w:pPr>
              <w:jc w:val="left"/>
              <w:rPr>
                <w:rFonts w:cs="Arial"/>
                <w:color w:val="000000"/>
                <w:sz w:val="18"/>
                <w:szCs w:val="18"/>
              </w:rPr>
            </w:pPr>
          </w:p>
        </w:tc>
        <w:tc>
          <w:tcPr>
            <w:tcW w:w="986" w:type="pct"/>
            <w:shd w:val="clear" w:color="auto" w:fill="auto"/>
            <w:noWrap/>
          </w:tcPr>
          <w:p w14:paraId="59ABE6C9" w14:textId="77777777" w:rsidR="00326F23" w:rsidRDefault="00326F23" w:rsidP="00326F23">
            <w:pPr>
              <w:jc w:val="left"/>
              <w:rPr>
                <w:rFonts w:cs="Arial"/>
                <w:color w:val="000000"/>
                <w:kern w:val="0"/>
                <w:szCs w:val="20"/>
                <w:lang w:eastAsia="sk-SK"/>
              </w:rPr>
            </w:pPr>
            <w:r>
              <w:rPr>
                <w:rFonts w:cs="Arial"/>
                <w:color w:val="000000"/>
                <w:szCs w:val="20"/>
              </w:rPr>
              <w:t>dvojitá kladka pre navijak</w:t>
            </w:r>
          </w:p>
          <w:p w14:paraId="01BCBC7F" w14:textId="77777777" w:rsidR="00FF2DFD" w:rsidRPr="00370FDD" w:rsidRDefault="00FF2DFD" w:rsidP="00624F35">
            <w:pPr>
              <w:jc w:val="left"/>
              <w:rPr>
                <w:rFonts w:cs="Arial"/>
                <w:color w:val="000000"/>
                <w:sz w:val="18"/>
                <w:szCs w:val="16"/>
              </w:rPr>
            </w:pPr>
          </w:p>
        </w:tc>
        <w:tc>
          <w:tcPr>
            <w:tcW w:w="461" w:type="pct"/>
            <w:shd w:val="clear" w:color="auto" w:fill="auto"/>
            <w:noWrap/>
            <w:vAlign w:val="bottom"/>
          </w:tcPr>
          <w:p w14:paraId="01BCBC80" w14:textId="77777777" w:rsidR="00FF2DFD" w:rsidRPr="001A6647" w:rsidRDefault="00FF2DFD"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81" w14:textId="77777777" w:rsidR="00FF2DFD" w:rsidRPr="001A6647" w:rsidRDefault="00FF2DFD" w:rsidP="00624F35">
            <w:pPr>
              <w:jc w:val="left"/>
              <w:rPr>
                <w:rFonts w:eastAsia="Times New Roman" w:cs="Arial"/>
                <w:color w:val="000000"/>
                <w:kern w:val="0"/>
                <w:sz w:val="16"/>
                <w:szCs w:val="16"/>
                <w:lang w:eastAsia="sk-SK"/>
              </w:rPr>
            </w:pPr>
          </w:p>
        </w:tc>
      </w:tr>
      <w:tr w:rsidR="00326F23" w:rsidRPr="001A6647" w14:paraId="7B0E621B" w14:textId="77777777" w:rsidTr="00624F35">
        <w:trPr>
          <w:trHeight w:val="227"/>
        </w:trPr>
        <w:tc>
          <w:tcPr>
            <w:tcW w:w="1121" w:type="pct"/>
            <w:shd w:val="clear" w:color="auto" w:fill="auto"/>
            <w:noWrap/>
          </w:tcPr>
          <w:p w14:paraId="6AF02725" w14:textId="1A1A9993" w:rsidR="00326F23" w:rsidRDefault="00326F23" w:rsidP="00326F23">
            <w:pPr>
              <w:jc w:val="left"/>
              <w:rPr>
                <w:rFonts w:cs="Arial"/>
                <w:kern w:val="0"/>
                <w:szCs w:val="20"/>
                <w:lang w:eastAsia="sk-SK"/>
              </w:rPr>
            </w:pPr>
            <w:r>
              <w:rPr>
                <w:rFonts w:cs="Arial"/>
                <w:szCs w:val="20"/>
              </w:rPr>
              <w:t xml:space="preserve">kabína k HR </w:t>
            </w:r>
          </w:p>
          <w:p w14:paraId="1195D675" w14:textId="77777777" w:rsidR="00326F23" w:rsidRDefault="00326F23" w:rsidP="00FF2DFD">
            <w:pPr>
              <w:jc w:val="left"/>
              <w:rPr>
                <w:rFonts w:cs="Arial"/>
                <w:color w:val="000000"/>
                <w:sz w:val="18"/>
                <w:szCs w:val="18"/>
              </w:rPr>
            </w:pPr>
          </w:p>
        </w:tc>
        <w:tc>
          <w:tcPr>
            <w:tcW w:w="1445" w:type="pct"/>
            <w:shd w:val="clear" w:color="auto" w:fill="auto"/>
          </w:tcPr>
          <w:p w14:paraId="0CD3DD60" w14:textId="77777777" w:rsidR="00326F23" w:rsidRDefault="00326F23" w:rsidP="00326F23">
            <w:pPr>
              <w:jc w:val="left"/>
              <w:rPr>
                <w:rFonts w:cs="Arial"/>
                <w:kern w:val="0"/>
                <w:szCs w:val="20"/>
                <w:lang w:eastAsia="sk-SK"/>
              </w:rPr>
            </w:pPr>
            <w:r>
              <w:rPr>
                <w:rFonts w:cs="Arial"/>
                <w:szCs w:val="20"/>
              </w:rPr>
              <w:t xml:space="preserve">plus kúrenie, ventilátor </w:t>
            </w:r>
          </w:p>
          <w:p w14:paraId="3C51036C" w14:textId="77777777" w:rsidR="00326F23" w:rsidRDefault="00326F23" w:rsidP="00326F23">
            <w:pPr>
              <w:jc w:val="left"/>
              <w:rPr>
                <w:rFonts w:cs="Arial"/>
                <w:color w:val="000000"/>
                <w:szCs w:val="20"/>
              </w:rPr>
            </w:pPr>
          </w:p>
        </w:tc>
        <w:tc>
          <w:tcPr>
            <w:tcW w:w="986" w:type="pct"/>
            <w:shd w:val="clear" w:color="auto" w:fill="auto"/>
            <w:noWrap/>
          </w:tcPr>
          <w:p w14:paraId="0AFD1390" w14:textId="77777777" w:rsidR="00326F23" w:rsidRDefault="00326F23" w:rsidP="00326F23">
            <w:pPr>
              <w:jc w:val="left"/>
              <w:rPr>
                <w:rFonts w:cs="Arial"/>
                <w:color w:val="000000"/>
                <w:szCs w:val="20"/>
              </w:rPr>
            </w:pPr>
          </w:p>
        </w:tc>
        <w:tc>
          <w:tcPr>
            <w:tcW w:w="461" w:type="pct"/>
            <w:shd w:val="clear" w:color="auto" w:fill="auto"/>
            <w:noWrap/>
            <w:vAlign w:val="bottom"/>
          </w:tcPr>
          <w:p w14:paraId="29E4402C" w14:textId="77777777" w:rsidR="00326F23" w:rsidRPr="001A6647" w:rsidRDefault="00326F2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347EAF0D" w14:textId="77777777" w:rsidR="00326F23" w:rsidRPr="001A6647" w:rsidRDefault="00326F23" w:rsidP="00624F35">
            <w:pPr>
              <w:jc w:val="left"/>
              <w:rPr>
                <w:rFonts w:eastAsia="Times New Roman" w:cs="Arial"/>
                <w:color w:val="000000"/>
                <w:kern w:val="0"/>
                <w:sz w:val="16"/>
                <w:szCs w:val="16"/>
                <w:lang w:eastAsia="sk-SK"/>
              </w:rPr>
            </w:pPr>
          </w:p>
        </w:tc>
      </w:tr>
      <w:tr w:rsidR="00326F23" w:rsidRPr="001A6647" w14:paraId="6D28734D" w14:textId="77777777" w:rsidTr="00624F35">
        <w:trPr>
          <w:trHeight w:val="227"/>
        </w:trPr>
        <w:tc>
          <w:tcPr>
            <w:tcW w:w="1121" w:type="pct"/>
            <w:shd w:val="clear" w:color="auto" w:fill="auto"/>
            <w:noWrap/>
          </w:tcPr>
          <w:p w14:paraId="486A5D27" w14:textId="3384875F" w:rsidR="00326F23" w:rsidRPr="00170253" w:rsidRDefault="00326F23" w:rsidP="00326F23">
            <w:pPr>
              <w:jc w:val="left"/>
              <w:rPr>
                <w:rFonts w:cs="Arial"/>
                <w:kern w:val="0"/>
                <w:sz w:val="18"/>
                <w:szCs w:val="18"/>
                <w:lang w:eastAsia="sk-SK"/>
              </w:rPr>
            </w:pPr>
            <w:r w:rsidRPr="00170253">
              <w:rPr>
                <w:rFonts w:cs="Arial"/>
                <w:sz w:val="18"/>
                <w:szCs w:val="18"/>
              </w:rPr>
              <w:t>2 skrine(bedne) na ložnej ploche</w:t>
            </w:r>
          </w:p>
          <w:p w14:paraId="4668450B" w14:textId="77777777" w:rsidR="00326F23" w:rsidRPr="00170253" w:rsidRDefault="00326F23" w:rsidP="00FF2DFD">
            <w:pPr>
              <w:jc w:val="left"/>
              <w:rPr>
                <w:rFonts w:cs="Arial"/>
                <w:color w:val="000000"/>
                <w:sz w:val="18"/>
                <w:szCs w:val="18"/>
              </w:rPr>
            </w:pPr>
          </w:p>
        </w:tc>
        <w:tc>
          <w:tcPr>
            <w:tcW w:w="1445" w:type="pct"/>
            <w:shd w:val="clear" w:color="auto" w:fill="auto"/>
          </w:tcPr>
          <w:p w14:paraId="51FDF9B7" w14:textId="77777777" w:rsidR="00326F23" w:rsidRPr="00170253" w:rsidRDefault="00326F23" w:rsidP="00326F23">
            <w:pPr>
              <w:jc w:val="left"/>
              <w:rPr>
                <w:rFonts w:cs="Arial"/>
                <w:kern w:val="0"/>
                <w:sz w:val="18"/>
                <w:szCs w:val="18"/>
                <w:lang w:eastAsia="sk-SK"/>
              </w:rPr>
            </w:pPr>
            <w:r w:rsidRPr="00170253">
              <w:rPr>
                <w:rFonts w:cs="Arial"/>
                <w:sz w:val="18"/>
                <w:szCs w:val="18"/>
              </w:rPr>
              <w:t>rozmery -1ks 600x500x2300(na šírku ložnej plochy, umiestnenie vzadu), + 1ks 600x500x700(podľa volného miesta)</w:t>
            </w:r>
          </w:p>
          <w:p w14:paraId="292D9EA0" w14:textId="77777777" w:rsidR="00326F23" w:rsidRPr="00170253" w:rsidRDefault="00326F23" w:rsidP="00326F23">
            <w:pPr>
              <w:jc w:val="left"/>
              <w:rPr>
                <w:rFonts w:cs="Arial"/>
                <w:color w:val="000000"/>
                <w:sz w:val="18"/>
                <w:szCs w:val="18"/>
              </w:rPr>
            </w:pPr>
          </w:p>
        </w:tc>
        <w:tc>
          <w:tcPr>
            <w:tcW w:w="986" w:type="pct"/>
            <w:shd w:val="clear" w:color="auto" w:fill="auto"/>
            <w:noWrap/>
          </w:tcPr>
          <w:p w14:paraId="1329512A" w14:textId="77777777" w:rsidR="00326F23" w:rsidRDefault="00326F23" w:rsidP="00326F23">
            <w:pPr>
              <w:jc w:val="left"/>
              <w:rPr>
                <w:rFonts w:cs="Arial"/>
                <w:kern w:val="0"/>
                <w:szCs w:val="20"/>
                <w:lang w:eastAsia="sk-SK"/>
              </w:rPr>
            </w:pPr>
            <w:r>
              <w:rPr>
                <w:rFonts w:cs="Arial"/>
                <w:szCs w:val="20"/>
              </w:rPr>
              <w:t>materiál hliníkový slzičkový plech</w:t>
            </w:r>
          </w:p>
          <w:p w14:paraId="562B1B9E" w14:textId="77777777" w:rsidR="00326F23" w:rsidRDefault="00326F23" w:rsidP="00326F23">
            <w:pPr>
              <w:jc w:val="left"/>
              <w:rPr>
                <w:rFonts w:cs="Arial"/>
                <w:color w:val="000000"/>
                <w:szCs w:val="20"/>
              </w:rPr>
            </w:pPr>
          </w:p>
        </w:tc>
        <w:tc>
          <w:tcPr>
            <w:tcW w:w="461" w:type="pct"/>
            <w:shd w:val="clear" w:color="auto" w:fill="auto"/>
            <w:noWrap/>
            <w:vAlign w:val="bottom"/>
          </w:tcPr>
          <w:p w14:paraId="4ECF5EC7" w14:textId="77777777" w:rsidR="00326F23" w:rsidRPr="001A6647" w:rsidRDefault="00326F2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473E518" w14:textId="77777777" w:rsidR="00326F23" w:rsidRDefault="00326F23" w:rsidP="00624F35">
            <w:pPr>
              <w:jc w:val="left"/>
              <w:rPr>
                <w:rFonts w:eastAsia="Times New Roman" w:cs="Arial"/>
                <w:color w:val="000000"/>
                <w:kern w:val="0"/>
                <w:sz w:val="16"/>
                <w:szCs w:val="16"/>
                <w:lang w:eastAsia="sk-SK"/>
              </w:rPr>
            </w:pPr>
          </w:p>
        </w:tc>
      </w:tr>
      <w:tr w:rsidR="00326F23" w:rsidRPr="001A6647" w14:paraId="2A61402A" w14:textId="77777777" w:rsidTr="00624F35">
        <w:trPr>
          <w:trHeight w:val="227"/>
        </w:trPr>
        <w:tc>
          <w:tcPr>
            <w:tcW w:w="1121" w:type="pct"/>
            <w:shd w:val="clear" w:color="auto" w:fill="auto"/>
            <w:noWrap/>
          </w:tcPr>
          <w:p w14:paraId="24FE959B" w14:textId="55BE0F4F" w:rsidR="00326F23" w:rsidRPr="00170253" w:rsidRDefault="00326F23" w:rsidP="00326F23">
            <w:pPr>
              <w:jc w:val="left"/>
              <w:rPr>
                <w:rFonts w:cs="Arial"/>
                <w:color w:val="000000"/>
                <w:kern w:val="0"/>
                <w:sz w:val="18"/>
                <w:szCs w:val="18"/>
                <w:lang w:eastAsia="sk-SK"/>
              </w:rPr>
            </w:pPr>
            <w:r w:rsidRPr="00170253">
              <w:rPr>
                <w:rFonts w:cs="Arial"/>
                <w:color w:val="000000"/>
                <w:sz w:val="18"/>
                <w:szCs w:val="18"/>
              </w:rPr>
              <w:t xml:space="preserve">pracovné LED svetlá </w:t>
            </w:r>
          </w:p>
          <w:p w14:paraId="4C87E1A5" w14:textId="77777777" w:rsidR="00326F23" w:rsidRPr="00170253" w:rsidRDefault="00326F23" w:rsidP="00FF2DFD">
            <w:pPr>
              <w:jc w:val="left"/>
              <w:rPr>
                <w:rFonts w:cs="Arial"/>
                <w:color w:val="000000"/>
                <w:sz w:val="18"/>
                <w:szCs w:val="18"/>
              </w:rPr>
            </w:pPr>
          </w:p>
        </w:tc>
        <w:tc>
          <w:tcPr>
            <w:tcW w:w="1445" w:type="pct"/>
            <w:shd w:val="clear" w:color="auto" w:fill="auto"/>
          </w:tcPr>
          <w:p w14:paraId="250BDBB4" w14:textId="77777777" w:rsidR="00326F23" w:rsidRPr="00170253" w:rsidRDefault="00326F23" w:rsidP="00326F23">
            <w:pPr>
              <w:jc w:val="left"/>
              <w:rPr>
                <w:rFonts w:cs="Arial"/>
                <w:color w:val="000000"/>
                <w:kern w:val="0"/>
                <w:sz w:val="18"/>
                <w:szCs w:val="18"/>
                <w:lang w:eastAsia="sk-SK"/>
              </w:rPr>
            </w:pPr>
            <w:r w:rsidRPr="00170253">
              <w:rPr>
                <w:rFonts w:cs="Arial"/>
                <w:color w:val="000000"/>
                <w:sz w:val="18"/>
                <w:szCs w:val="18"/>
              </w:rPr>
              <w:t>2ks na vonkajšom ramene</w:t>
            </w:r>
          </w:p>
          <w:p w14:paraId="13E85102" w14:textId="77777777" w:rsidR="00326F23" w:rsidRPr="00170253" w:rsidRDefault="00326F23" w:rsidP="00326F23">
            <w:pPr>
              <w:jc w:val="left"/>
              <w:rPr>
                <w:rFonts w:cs="Arial"/>
                <w:color w:val="000000"/>
                <w:sz w:val="18"/>
                <w:szCs w:val="18"/>
              </w:rPr>
            </w:pPr>
          </w:p>
        </w:tc>
        <w:tc>
          <w:tcPr>
            <w:tcW w:w="986" w:type="pct"/>
            <w:shd w:val="clear" w:color="auto" w:fill="auto"/>
            <w:noWrap/>
          </w:tcPr>
          <w:p w14:paraId="527879F0" w14:textId="77777777" w:rsidR="00326F23" w:rsidRDefault="00326F23" w:rsidP="00326F23">
            <w:pPr>
              <w:jc w:val="left"/>
              <w:rPr>
                <w:rFonts w:cs="Arial"/>
                <w:color w:val="000000"/>
                <w:szCs w:val="20"/>
              </w:rPr>
            </w:pPr>
          </w:p>
        </w:tc>
        <w:tc>
          <w:tcPr>
            <w:tcW w:w="461" w:type="pct"/>
            <w:shd w:val="clear" w:color="auto" w:fill="auto"/>
            <w:noWrap/>
            <w:vAlign w:val="bottom"/>
          </w:tcPr>
          <w:p w14:paraId="72EADF93" w14:textId="77777777" w:rsidR="00326F23" w:rsidRPr="001A6647" w:rsidRDefault="00326F23"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3790001E" w14:textId="77777777" w:rsidR="00326F23" w:rsidRPr="001A6647" w:rsidRDefault="00326F23" w:rsidP="00624F35">
            <w:pPr>
              <w:jc w:val="left"/>
              <w:rPr>
                <w:rFonts w:eastAsia="Times New Roman" w:cs="Arial"/>
                <w:color w:val="000000"/>
                <w:kern w:val="0"/>
                <w:sz w:val="16"/>
                <w:szCs w:val="16"/>
                <w:lang w:eastAsia="sk-SK"/>
              </w:rPr>
            </w:pPr>
          </w:p>
        </w:tc>
      </w:tr>
      <w:tr w:rsidR="00FF2DFD" w:rsidRPr="001A6647" w14:paraId="01BCBC8A" w14:textId="77777777" w:rsidTr="00624F35">
        <w:trPr>
          <w:trHeight w:val="227"/>
        </w:trPr>
        <w:tc>
          <w:tcPr>
            <w:tcW w:w="1121" w:type="pct"/>
            <w:shd w:val="clear" w:color="auto" w:fill="auto"/>
            <w:noWrap/>
          </w:tcPr>
          <w:p w14:paraId="1EF0AEA3" w14:textId="77777777" w:rsidR="00326F23" w:rsidRPr="00170253" w:rsidRDefault="00326F23" w:rsidP="00326F23">
            <w:pPr>
              <w:jc w:val="left"/>
              <w:rPr>
                <w:rFonts w:cs="Arial"/>
                <w:color w:val="000000"/>
                <w:kern w:val="0"/>
                <w:sz w:val="18"/>
                <w:szCs w:val="18"/>
                <w:lang w:eastAsia="sk-SK"/>
              </w:rPr>
            </w:pPr>
            <w:r w:rsidRPr="00170253">
              <w:rPr>
                <w:rFonts w:cs="Arial"/>
                <w:color w:val="000000"/>
                <w:sz w:val="18"/>
                <w:szCs w:val="18"/>
              </w:rPr>
              <w:t xml:space="preserve">podložky pod podpery </w:t>
            </w:r>
          </w:p>
          <w:p w14:paraId="01BCBC84" w14:textId="4B143078" w:rsidR="00FF2DFD" w:rsidRPr="00170253" w:rsidRDefault="00FF2DFD" w:rsidP="00FF2DFD">
            <w:pPr>
              <w:jc w:val="left"/>
              <w:rPr>
                <w:rFonts w:cs="Arial"/>
                <w:color w:val="000000"/>
                <w:sz w:val="18"/>
                <w:szCs w:val="18"/>
              </w:rPr>
            </w:pPr>
          </w:p>
        </w:tc>
        <w:tc>
          <w:tcPr>
            <w:tcW w:w="1445" w:type="pct"/>
            <w:shd w:val="clear" w:color="auto" w:fill="auto"/>
          </w:tcPr>
          <w:p w14:paraId="01BCBC86" w14:textId="492656D0" w:rsidR="00FF2DFD" w:rsidRPr="00170253" w:rsidRDefault="00326F23" w:rsidP="00FF2DFD">
            <w:pPr>
              <w:jc w:val="left"/>
              <w:rPr>
                <w:rFonts w:cs="Arial"/>
                <w:color w:val="000000"/>
                <w:sz w:val="18"/>
                <w:szCs w:val="18"/>
              </w:rPr>
            </w:pPr>
            <w:r w:rsidRPr="00170253">
              <w:rPr>
                <w:rFonts w:cs="Arial"/>
                <w:color w:val="000000"/>
                <w:sz w:val="18"/>
                <w:szCs w:val="18"/>
              </w:rPr>
              <w:t xml:space="preserve">4ks, min. rozmery položiek 500x500x50, uloženie v boxoch </w:t>
            </w:r>
          </w:p>
        </w:tc>
        <w:tc>
          <w:tcPr>
            <w:tcW w:w="986" w:type="pct"/>
            <w:shd w:val="clear" w:color="auto" w:fill="auto"/>
            <w:noWrap/>
          </w:tcPr>
          <w:p w14:paraId="01BCBC87" w14:textId="77777777" w:rsidR="00FF2DFD" w:rsidRPr="00370FDD" w:rsidRDefault="00FF2DFD" w:rsidP="00624F35">
            <w:pPr>
              <w:jc w:val="left"/>
              <w:rPr>
                <w:rFonts w:cs="Arial"/>
                <w:color w:val="000000"/>
                <w:sz w:val="18"/>
                <w:szCs w:val="16"/>
              </w:rPr>
            </w:pPr>
          </w:p>
        </w:tc>
        <w:tc>
          <w:tcPr>
            <w:tcW w:w="461" w:type="pct"/>
            <w:shd w:val="clear" w:color="auto" w:fill="auto"/>
            <w:noWrap/>
            <w:vAlign w:val="bottom"/>
          </w:tcPr>
          <w:p w14:paraId="01BCBC88" w14:textId="77777777" w:rsidR="00FF2DFD" w:rsidRPr="001A6647" w:rsidRDefault="00FF2DFD" w:rsidP="00624F35">
            <w:pPr>
              <w:jc w:val="left"/>
              <w:rPr>
                <w:rFonts w:eastAsia="Times New Roman" w:cs="Arial"/>
                <w:color w:val="000000"/>
                <w:kern w:val="0"/>
                <w:sz w:val="16"/>
                <w:szCs w:val="16"/>
                <w:lang w:eastAsia="sk-SK"/>
              </w:rPr>
            </w:pPr>
          </w:p>
        </w:tc>
        <w:tc>
          <w:tcPr>
            <w:tcW w:w="987" w:type="pct"/>
            <w:shd w:val="clear" w:color="auto" w:fill="auto"/>
            <w:noWrap/>
            <w:vAlign w:val="bottom"/>
          </w:tcPr>
          <w:p w14:paraId="01BCBC89" w14:textId="77777777" w:rsidR="00FF2DFD" w:rsidRPr="001A6647" w:rsidRDefault="00FF2DFD" w:rsidP="00624F35">
            <w:pPr>
              <w:jc w:val="left"/>
              <w:rPr>
                <w:rFonts w:eastAsia="Times New Roman" w:cs="Arial"/>
                <w:color w:val="000000"/>
                <w:kern w:val="0"/>
                <w:sz w:val="16"/>
                <w:szCs w:val="16"/>
                <w:lang w:eastAsia="sk-SK"/>
              </w:rPr>
            </w:pPr>
          </w:p>
        </w:tc>
      </w:tr>
      <w:tr w:rsidR="001A6647" w:rsidRPr="001A6647" w14:paraId="01BCBC98" w14:textId="77777777" w:rsidTr="00AD6905">
        <w:trPr>
          <w:trHeight w:val="227"/>
          <w:tblHeader/>
        </w:trPr>
        <w:tc>
          <w:tcPr>
            <w:tcW w:w="1121" w:type="pct"/>
            <w:shd w:val="clear" w:color="auto" w:fill="A6A6A6" w:themeFill="background1" w:themeFillShade="A6"/>
            <w:noWrap/>
            <w:vAlign w:val="bottom"/>
            <w:hideMark/>
          </w:tcPr>
          <w:p w14:paraId="01BCBC93" w14:textId="77777777" w:rsidR="001A6647" w:rsidRPr="001A6647" w:rsidRDefault="001A6647" w:rsidP="00483DBF">
            <w:pPr>
              <w:jc w:val="left"/>
              <w:rPr>
                <w:rFonts w:eastAsia="Times New Roman" w:cs="Arial"/>
                <w:b/>
                <w:bCs/>
                <w:color w:val="000000"/>
                <w:kern w:val="0"/>
                <w:sz w:val="16"/>
                <w:szCs w:val="16"/>
                <w:lang w:eastAsia="sk-SK"/>
              </w:rPr>
            </w:pPr>
          </w:p>
        </w:tc>
        <w:tc>
          <w:tcPr>
            <w:tcW w:w="1445" w:type="pct"/>
            <w:shd w:val="clear" w:color="auto" w:fill="A6A6A6" w:themeFill="background1" w:themeFillShade="A6"/>
            <w:noWrap/>
            <w:vAlign w:val="bottom"/>
            <w:hideMark/>
          </w:tcPr>
          <w:p w14:paraId="01BCBC94" w14:textId="77777777" w:rsidR="001A6647" w:rsidRPr="001A6647" w:rsidRDefault="001A6647" w:rsidP="00483DBF">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Špecifikácia</w:t>
            </w:r>
          </w:p>
        </w:tc>
        <w:tc>
          <w:tcPr>
            <w:tcW w:w="986" w:type="pct"/>
            <w:shd w:val="clear" w:color="auto" w:fill="A6A6A6" w:themeFill="background1" w:themeFillShade="A6"/>
            <w:noWrap/>
            <w:vAlign w:val="bottom"/>
            <w:hideMark/>
          </w:tcPr>
          <w:p w14:paraId="01BCBC95" w14:textId="77777777" w:rsidR="001A6647" w:rsidRPr="001A6647" w:rsidRDefault="001A6647" w:rsidP="00483DBF">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Poznámka</w:t>
            </w:r>
          </w:p>
        </w:tc>
        <w:tc>
          <w:tcPr>
            <w:tcW w:w="461" w:type="pct"/>
            <w:shd w:val="clear" w:color="auto" w:fill="A6A6A6" w:themeFill="background1" w:themeFillShade="A6"/>
            <w:vAlign w:val="bottom"/>
            <w:hideMark/>
          </w:tcPr>
          <w:p w14:paraId="01BCBC96" w14:textId="77777777" w:rsidR="001A6647" w:rsidRPr="001A6647" w:rsidRDefault="001A6647" w:rsidP="00483DBF">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 xml:space="preserve">Splnenie parametra </w:t>
            </w:r>
            <w:r w:rsidRPr="001A6647">
              <w:rPr>
                <w:rFonts w:eastAsia="Times New Roman" w:cs="Arial"/>
                <w:b/>
                <w:bCs/>
                <w:color w:val="000000"/>
                <w:kern w:val="0"/>
                <w:sz w:val="16"/>
                <w:szCs w:val="16"/>
                <w:lang w:eastAsia="sk-SK"/>
              </w:rPr>
              <w:br/>
              <w:t>áno/nie</w:t>
            </w:r>
          </w:p>
        </w:tc>
        <w:tc>
          <w:tcPr>
            <w:tcW w:w="987" w:type="pct"/>
            <w:shd w:val="clear" w:color="auto" w:fill="A6A6A6" w:themeFill="background1" w:themeFillShade="A6"/>
            <w:vAlign w:val="bottom"/>
            <w:hideMark/>
          </w:tcPr>
          <w:p w14:paraId="01BCBC97" w14:textId="77777777" w:rsidR="001A6647" w:rsidRPr="001A6647" w:rsidRDefault="001A6647" w:rsidP="00483DBF">
            <w:pPr>
              <w:jc w:val="left"/>
              <w:rPr>
                <w:rFonts w:eastAsia="Times New Roman" w:cs="Arial"/>
                <w:b/>
                <w:bCs/>
                <w:color w:val="000000"/>
                <w:kern w:val="0"/>
                <w:sz w:val="16"/>
                <w:szCs w:val="16"/>
                <w:lang w:eastAsia="sk-SK"/>
              </w:rPr>
            </w:pPr>
            <w:r w:rsidRPr="001A6647">
              <w:rPr>
                <w:rFonts w:eastAsia="Times New Roman" w:cs="Arial"/>
                <w:b/>
                <w:bCs/>
                <w:color w:val="000000"/>
                <w:kern w:val="0"/>
                <w:sz w:val="16"/>
                <w:szCs w:val="16"/>
                <w:lang w:eastAsia="sk-SK"/>
              </w:rPr>
              <w:t>Uveďte, v čom sa líši zadaný parameter</w:t>
            </w:r>
          </w:p>
        </w:tc>
      </w:tr>
      <w:tr w:rsidR="001A6647" w:rsidRPr="001A6647" w14:paraId="01BCBC9A" w14:textId="77777777" w:rsidTr="00AD6905">
        <w:trPr>
          <w:trHeight w:val="227"/>
          <w:tblHeader/>
        </w:trPr>
        <w:tc>
          <w:tcPr>
            <w:tcW w:w="5000" w:type="pct"/>
            <w:gridSpan w:val="5"/>
            <w:shd w:val="clear" w:color="auto" w:fill="BFBFBF" w:themeFill="background1" w:themeFillShade="BF"/>
            <w:noWrap/>
            <w:vAlign w:val="bottom"/>
          </w:tcPr>
          <w:p w14:paraId="01BCBC99" w14:textId="77777777" w:rsidR="001A6647" w:rsidRPr="001A6647" w:rsidRDefault="001A6647" w:rsidP="001A6647">
            <w:pPr>
              <w:jc w:val="left"/>
              <w:rPr>
                <w:rFonts w:eastAsia="Times New Roman" w:cs="Arial"/>
                <w:color w:val="000000"/>
                <w:kern w:val="0"/>
                <w:sz w:val="16"/>
                <w:szCs w:val="16"/>
                <w:lang w:eastAsia="sk-SK"/>
              </w:rPr>
            </w:pPr>
            <w:r w:rsidRPr="003B6F46">
              <w:rPr>
                <w:rFonts w:ascii="Arial CE" w:eastAsia="Times New Roman" w:hAnsi="Arial CE"/>
                <w:b/>
                <w:kern w:val="0"/>
                <w:sz w:val="16"/>
                <w:szCs w:val="16"/>
                <w:lang w:eastAsia="sk-SK"/>
              </w:rPr>
              <w:t>Ďalšie podmienky</w:t>
            </w:r>
          </w:p>
        </w:tc>
      </w:tr>
      <w:tr w:rsidR="0036206A" w:rsidRPr="005967FE" w14:paraId="01BCBCA0" w14:textId="77777777" w:rsidTr="002230FC">
        <w:trPr>
          <w:trHeight w:val="227"/>
        </w:trPr>
        <w:tc>
          <w:tcPr>
            <w:tcW w:w="1121" w:type="pct"/>
            <w:shd w:val="clear" w:color="auto" w:fill="auto"/>
            <w:noWrap/>
            <w:hideMark/>
          </w:tcPr>
          <w:p w14:paraId="01BCBC9B" w14:textId="77777777" w:rsidR="0036206A" w:rsidRPr="00370FDD" w:rsidRDefault="0036206A" w:rsidP="002230FC">
            <w:pPr>
              <w:jc w:val="left"/>
              <w:rPr>
                <w:rFonts w:cs="Arial"/>
                <w:color w:val="000000"/>
                <w:sz w:val="18"/>
                <w:szCs w:val="16"/>
              </w:rPr>
            </w:pPr>
            <w:r w:rsidRPr="00370FDD">
              <w:rPr>
                <w:rFonts w:cs="Arial"/>
                <w:color w:val="000000"/>
                <w:sz w:val="18"/>
                <w:szCs w:val="16"/>
              </w:rPr>
              <w:t>Homologizácia</w:t>
            </w:r>
          </w:p>
        </w:tc>
        <w:tc>
          <w:tcPr>
            <w:tcW w:w="1445" w:type="pct"/>
            <w:shd w:val="clear" w:color="auto" w:fill="auto"/>
            <w:hideMark/>
          </w:tcPr>
          <w:p w14:paraId="01BCBC9C" w14:textId="77777777" w:rsidR="0036206A" w:rsidRPr="00370FDD" w:rsidRDefault="0036206A" w:rsidP="002230FC">
            <w:pPr>
              <w:jc w:val="left"/>
              <w:rPr>
                <w:rFonts w:cs="Arial"/>
                <w:color w:val="000000"/>
                <w:sz w:val="18"/>
                <w:szCs w:val="16"/>
              </w:rPr>
            </w:pPr>
            <w:r w:rsidRPr="00370FDD">
              <w:rPr>
                <w:rFonts w:cs="Arial"/>
                <w:color w:val="000000"/>
                <w:sz w:val="18"/>
                <w:szCs w:val="16"/>
              </w:rPr>
              <w:t>kompletné doklady v zmysle noriem v SR, COC, technický preukaz pred prevzatím vozidla</w:t>
            </w:r>
          </w:p>
        </w:tc>
        <w:tc>
          <w:tcPr>
            <w:tcW w:w="986" w:type="pct"/>
            <w:shd w:val="clear" w:color="auto" w:fill="auto"/>
            <w:noWrap/>
            <w:vAlign w:val="bottom"/>
            <w:hideMark/>
          </w:tcPr>
          <w:p w14:paraId="01BCBC9D"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461" w:type="pct"/>
            <w:shd w:val="clear" w:color="auto" w:fill="auto"/>
            <w:noWrap/>
            <w:vAlign w:val="bottom"/>
            <w:hideMark/>
          </w:tcPr>
          <w:p w14:paraId="01BCBC9E"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987" w:type="pct"/>
            <w:shd w:val="clear" w:color="auto" w:fill="auto"/>
            <w:noWrap/>
            <w:vAlign w:val="bottom"/>
            <w:hideMark/>
          </w:tcPr>
          <w:p w14:paraId="01BCBC9F"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r>
      <w:tr w:rsidR="0036206A" w:rsidRPr="005967FE" w14:paraId="01BCBCA6" w14:textId="77777777" w:rsidTr="002230FC">
        <w:trPr>
          <w:trHeight w:val="227"/>
        </w:trPr>
        <w:tc>
          <w:tcPr>
            <w:tcW w:w="1121" w:type="pct"/>
            <w:shd w:val="clear" w:color="auto" w:fill="auto"/>
            <w:noWrap/>
            <w:hideMark/>
          </w:tcPr>
          <w:p w14:paraId="01BCBCA1" w14:textId="77777777" w:rsidR="0036206A" w:rsidRPr="00370FDD" w:rsidRDefault="0036206A" w:rsidP="002230FC">
            <w:pPr>
              <w:jc w:val="left"/>
              <w:rPr>
                <w:rFonts w:cs="Arial"/>
                <w:color w:val="000000"/>
                <w:sz w:val="18"/>
                <w:szCs w:val="16"/>
              </w:rPr>
            </w:pPr>
            <w:r w:rsidRPr="00370FDD">
              <w:rPr>
                <w:rFonts w:cs="Arial"/>
                <w:color w:val="000000"/>
                <w:sz w:val="18"/>
                <w:szCs w:val="16"/>
              </w:rPr>
              <w:t>Záruka</w:t>
            </w:r>
          </w:p>
        </w:tc>
        <w:tc>
          <w:tcPr>
            <w:tcW w:w="1445" w:type="pct"/>
            <w:shd w:val="clear" w:color="auto" w:fill="auto"/>
            <w:noWrap/>
            <w:hideMark/>
          </w:tcPr>
          <w:p w14:paraId="01BCBCA2" w14:textId="77777777" w:rsidR="0036206A" w:rsidRPr="00370FDD" w:rsidRDefault="0036206A" w:rsidP="002230FC">
            <w:pPr>
              <w:jc w:val="left"/>
              <w:rPr>
                <w:rFonts w:cs="Arial"/>
                <w:color w:val="000000"/>
                <w:sz w:val="18"/>
                <w:szCs w:val="16"/>
              </w:rPr>
            </w:pPr>
            <w:r w:rsidRPr="00370FDD">
              <w:rPr>
                <w:rFonts w:cs="Arial"/>
                <w:color w:val="000000"/>
                <w:sz w:val="18"/>
                <w:szCs w:val="16"/>
              </w:rPr>
              <w:t>24 mesiacov</w:t>
            </w:r>
          </w:p>
        </w:tc>
        <w:tc>
          <w:tcPr>
            <w:tcW w:w="986" w:type="pct"/>
            <w:shd w:val="clear" w:color="auto" w:fill="auto"/>
            <w:noWrap/>
            <w:vAlign w:val="bottom"/>
            <w:hideMark/>
          </w:tcPr>
          <w:p w14:paraId="01BCBCA3"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461" w:type="pct"/>
            <w:shd w:val="clear" w:color="auto" w:fill="auto"/>
            <w:noWrap/>
            <w:vAlign w:val="bottom"/>
            <w:hideMark/>
          </w:tcPr>
          <w:p w14:paraId="01BCBCA4"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987" w:type="pct"/>
            <w:shd w:val="clear" w:color="auto" w:fill="auto"/>
            <w:noWrap/>
            <w:vAlign w:val="bottom"/>
            <w:hideMark/>
          </w:tcPr>
          <w:p w14:paraId="01BCBCA5"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r>
      <w:tr w:rsidR="0036206A" w:rsidRPr="005967FE" w14:paraId="01BCBCAC" w14:textId="77777777" w:rsidTr="002230FC">
        <w:trPr>
          <w:trHeight w:val="227"/>
        </w:trPr>
        <w:tc>
          <w:tcPr>
            <w:tcW w:w="1121" w:type="pct"/>
            <w:shd w:val="clear" w:color="auto" w:fill="auto"/>
            <w:noWrap/>
            <w:hideMark/>
          </w:tcPr>
          <w:p w14:paraId="01BCBCA7" w14:textId="77777777" w:rsidR="0036206A" w:rsidRPr="00370FDD" w:rsidRDefault="0036206A" w:rsidP="002230FC">
            <w:pPr>
              <w:jc w:val="left"/>
              <w:rPr>
                <w:rFonts w:cs="Arial"/>
                <w:color w:val="000000"/>
                <w:sz w:val="18"/>
                <w:szCs w:val="16"/>
              </w:rPr>
            </w:pPr>
            <w:r w:rsidRPr="00370FDD">
              <w:rPr>
                <w:rFonts w:cs="Arial"/>
                <w:color w:val="000000"/>
                <w:sz w:val="18"/>
                <w:szCs w:val="16"/>
              </w:rPr>
              <w:t>Záručný a pozáručný servis</w:t>
            </w:r>
          </w:p>
        </w:tc>
        <w:tc>
          <w:tcPr>
            <w:tcW w:w="1445" w:type="pct"/>
            <w:shd w:val="clear" w:color="auto" w:fill="auto"/>
            <w:hideMark/>
          </w:tcPr>
          <w:p w14:paraId="01BCBCA8" w14:textId="5DE451D1" w:rsidR="0036206A" w:rsidRPr="00370FDD" w:rsidRDefault="0036206A" w:rsidP="002230FC">
            <w:pPr>
              <w:jc w:val="left"/>
              <w:rPr>
                <w:rFonts w:cs="Arial"/>
                <w:color w:val="000000"/>
                <w:sz w:val="18"/>
                <w:szCs w:val="16"/>
              </w:rPr>
            </w:pPr>
            <w:r w:rsidRPr="00370FDD">
              <w:rPr>
                <w:rFonts w:cs="Arial"/>
                <w:color w:val="000000"/>
                <w:sz w:val="18"/>
                <w:szCs w:val="16"/>
              </w:rPr>
              <w:t>požadované zastúpen</w:t>
            </w:r>
            <w:r w:rsidR="003B025B">
              <w:rPr>
                <w:rFonts w:cs="Arial"/>
                <w:color w:val="000000"/>
                <w:sz w:val="18"/>
                <w:szCs w:val="16"/>
              </w:rPr>
              <w:t xml:space="preserve">ie servisu </w:t>
            </w:r>
            <w:r w:rsidR="00C16B42" w:rsidRPr="00C16B42">
              <w:rPr>
                <w:rFonts w:cs="Arial"/>
                <w:color w:val="000000"/>
                <w:sz w:val="18"/>
                <w:szCs w:val="16"/>
              </w:rPr>
              <w:t>min</w:t>
            </w:r>
            <w:r w:rsidR="003B025B" w:rsidRPr="00C16B42">
              <w:rPr>
                <w:rFonts w:cs="Arial"/>
                <w:color w:val="000000"/>
                <w:sz w:val="18"/>
                <w:szCs w:val="16"/>
              </w:rPr>
              <w:t>.</w:t>
            </w:r>
            <w:r w:rsidRPr="00C16B42">
              <w:rPr>
                <w:rFonts w:cs="Arial"/>
                <w:color w:val="000000"/>
                <w:sz w:val="18"/>
                <w:szCs w:val="16"/>
              </w:rPr>
              <w:t xml:space="preserve"> </w:t>
            </w:r>
            <w:r w:rsidRPr="00A16721">
              <w:rPr>
                <w:rFonts w:cs="Arial"/>
                <w:color w:val="000000"/>
                <w:sz w:val="18"/>
                <w:szCs w:val="16"/>
              </w:rPr>
              <w:t xml:space="preserve">do </w:t>
            </w:r>
            <w:r w:rsidR="00326F23">
              <w:rPr>
                <w:rFonts w:cs="Arial"/>
                <w:color w:val="000000"/>
                <w:sz w:val="18"/>
                <w:szCs w:val="16"/>
              </w:rPr>
              <w:t>10</w:t>
            </w:r>
            <w:r w:rsidR="00C16B42">
              <w:rPr>
                <w:rFonts w:cs="Arial"/>
                <w:color w:val="000000"/>
                <w:sz w:val="18"/>
                <w:szCs w:val="16"/>
              </w:rPr>
              <w:t>0</w:t>
            </w:r>
            <w:r w:rsidRPr="00A16721">
              <w:rPr>
                <w:rFonts w:cs="Arial"/>
                <w:color w:val="000000"/>
                <w:sz w:val="18"/>
                <w:szCs w:val="16"/>
              </w:rPr>
              <w:t xml:space="preserve"> km od miest Žilina a Ban. Bystrica</w:t>
            </w:r>
            <w:r w:rsidRPr="00370FDD">
              <w:rPr>
                <w:rFonts w:cs="Arial"/>
                <w:color w:val="000000"/>
                <w:sz w:val="18"/>
                <w:szCs w:val="16"/>
              </w:rPr>
              <w:t xml:space="preserve"> </w:t>
            </w:r>
          </w:p>
        </w:tc>
        <w:tc>
          <w:tcPr>
            <w:tcW w:w="986" w:type="pct"/>
            <w:shd w:val="clear" w:color="auto" w:fill="auto"/>
            <w:noWrap/>
            <w:vAlign w:val="bottom"/>
            <w:hideMark/>
          </w:tcPr>
          <w:p w14:paraId="01BCBCA9"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461" w:type="pct"/>
            <w:shd w:val="clear" w:color="auto" w:fill="auto"/>
            <w:noWrap/>
            <w:vAlign w:val="bottom"/>
            <w:hideMark/>
          </w:tcPr>
          <w:p w14:paraId="01BCBCAA"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987" w:type="pct"/>
            <w:shd w:val="clear" w:color="auto" w:fill="auto"/>
            <w:noWrap/>
            <w:vAlign w:val="bottom"/>
            <w:hideMark/>
          </w:tcPr>
          <w:p w14:paraId="01BCBCAB"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r>
      <w:tr w:rsidR="0036206A" w:rsidRPr="005967FE" w14:paraId="01BCBCB2" w14:textId="77777777" w:rsidTr="002230FC">
        <w:trPr>
          <w:trHeight w:val="227"/>
        </w:trPr>
        <w:tc>
          <w:tcPr>
            <w:tcW w:w="1121" w:type="pct"/>
            <w:shd w:val="clear" w:color="auto" w:fill="auto"/>
            <w:noWrap/>
            <w:hideMark/>
          </w:tcPr>
          <w:p w14:paraId="01BCBCAD" w14:textId="77777777" w:rsidR="0036206A" w:rsidRPr="00370FDD" w:rsidRDefault="0036206A" w:rsidP="002230FC">
            <w:pPr>
              <w:jc w:val="left"/>
              <w:rPr>
                <w:rFonts w:cs="Arial"/>
                <w:color w:val="000000"/>
                <w:sz w:val="18"/>
                <w:szCs w:val="16"/>
              </w:rPr>
            </w:pPr>
            <w:r w:rsidRPr="00370FDD">
              <w:rPr>
                <w:rFonts w:cs="Arial"/>
                <w:color w:val="000000"/>
                <w:sz w:val="18"/>
                <w:szCs w:val="16"/>
              </w:rPr>
              <w:t>Školenie na zariadenie</w:t>
            </w:r>
          </w:p>
        </w:tc>
        <w:tc>
          <w:tcPr>
            <w:tcW w:w="1445" w:type="pct"/>
            <w:shd w:val="clear" w:color="auto" w:fill="auto"/>
            <w:hideMark/>
          </w:tcPr>
          <w:p w14:paraId="01BCBCAE" w14:textId="77777777" w:rsidR="0036206A" w:rsidRPr="00370FDD" w:rsidRDefault="0036206A" w:rsidP="002230FC">
            <w:pPr>
              <w:jc w:val="left"/>
              <w:rPr>
                <w:rFonts w:cs="Arial"/>
                <w:color w:val="000000"/>
                <w:sz w:val="18"/>
                <w:szCs w:val="16"/>
              </w:rPr>
            </w:pPr>
            <w:r w:rsidRPr="00370FDD">
              <w:rPr>
                <w:rFonts w:cs="Arial"/>
                <w:color w:val="000000"/>
                <w:sz w:val="18"/>
                <w:szCs w:val="16"/>
              </w:rPr>
              <w:t>musí zabezpečiť predajca vozidla v celom rozsahu v zmysle platnej legislatívy</w:t>
            </w:r>
          </w:p>
        </w:tc>
        <w:tc>
          <w:tcPr>
            <w:tcW w:w="986" w:type="pct"/>
            <w:shd w:val="clear" w:color="auto" w:fill="auto"/>
            <w:noWrap/>
            <w:vAlign w:val="bottom"/>
            <w:hideMark/>
          </w:tcPr>
          <w:p w14:paraId="01BCBCAF"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461" w:type="pct"/>
            <w:shd w:val="clear" w:color="auto" w:fill="auto"/>
            <w:noWrap/>
            <w:vAlign w:val="bottom"/>
            <w:hideMark/>
          </w:tcPr>
          <w:p w14:paraId="01BCBCB0"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c>
          <w:tcPr>
            <w:tcW w:w="987" w:type="pct"/>
            <w:shd w:val="clear" w:color="auto" w:fill="auto"/>
            <w:noWrap/>
            <w:vAlign w:val="bottom"/>
            <w:hideMark/>
          </w:tcPr>
          <w:p w14:paraId="01BCBCB1" w14:textId="77777777" w:rsidR="0036206A" w:rsidRPr="005967FE" w:rsidRDefault="0036206A" w:rsidP="001A6647">
            <w:pPr>
              <w:jc w:val="left"/>
              <w:rPr>
                <w:rFonts w:eastAsia="Times New Roman" w:cs="Arial"/>
                <w:color w:val="000000"/>
                <w:kern w:val="0"/>
                <w:sz w:val="16"/>
                <w:szCs w:val="16"/>
                <w:lang w:eastAsia="sk-SK"/>
              </w:rPr>
            </w:pPr>
            <w:r w:rsidRPr="005967FE">
              <w:rPr>
                <w:rFonts w:eastAsia="Times New Roman" w:cs="Arial"/>
                <w:color w:val="000000"/>
                <w:kern w:val="0"/>
                <w:sz w:val="16"/>
                <w:szCs w:val="16"/>
                <w:lang w:eastAsia="sk-SK"/>
              </w:rPr>
              <w:t> </w:t>
            </w:r>
          </w:p>
        </w:tc>
      </w:tr>
    </w:tbl>
    <w:p w14:paraId="01BCBCB3" w14:textId="77777777" w:rsidR="001A6647" w:rsidRDefault="001A6647"/>
    <w:p w14:paraId="01BCBCB6" w14:textId="77777777" w:rsidR="00432737" w:rsidRPr="00DE3EE5" w:rsidRDefault="00432737" w:rsidP="0043273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360665661"/>
          <w:placeholder>
            <w:docPart w:val="7EFFDEE66E244C8F943F24262DAB4586"/>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46467165"/>
          <w:placeholder>
            <w:docPart w:val="AB42A8606D4349068E3EA05E1C932EC8"/>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01BCBCB7" w14:textId="77777777" w:rsidR="00956B28" w:rsidRPr="00DE3EE5" w:rsidRDefault="00956B28" w:rsidP="0043273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432737" w:rsidRPr="00DE3EE5" w14:paraId="01BCBCB9" w14:textId="77777777" w:rsidTr="00234EA9">
        <w:sdt>
          <w:sdtPr>
            <w:rPr>
              <w:rFonts w:cs="Arial"/>
              <w:color w:val="000000"/>
              <w:sz w:val="17"/>
              <w:szCs w:val="17"/>
            </w:rPr>
            <w:alias w:val="Titul, meno, priezvisko"/>
            <w:tag w:val="Titul, meno, priezvisko"/>
            <w:id w:val="-1207256541"/>
            <w:placeholder>
              <w:docPart w:val="081DF1D24791405E9D9AA97545629C61"/>
            </w:placeholder>
            <w:temporary/>
            <w:showingPlcHdr/>
            <w:text/>
          </w:sdtPr>
          <w:sdtEndPr/>
          <w:sdtContent>
            <w:tc>
              <w:tcPr>
                <w:tcW w:w="3433" w:type="dxa"/>
              </w:tcPr>
              <w:p w14:paraId="01BCBCB8" w14:textId="77777777" w:rsidR="00432737" w:rsidRPr="00DE3EE5" w:rsidRDefault="00432737"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432737" w:rsidRPr="00DE3EE5" w14:paraId="01BCBCBB" w14:textId="77777777" w:rsidTr="00234EA9">
        <w:sdt>
          <w:sdtPr>
            <w:rPr>
              <w:rFonts w:cs="Arial"/>
              <w:color w:val="000000"/>
              <w:sz w:val="17"/>
              <w:szCs w:val="17"/>
            </w:rPr>
            <w:alias w:val="funkcia"/>
            <w:tag w:val="funkcia"/>
            <w:id w:val="843980551"/>
            <w:placeholder>
              <w:docPart w:val="6726D2EF5D92468BBEDAD9F6238769A5"/>
            </w:placeholder>
            <w:temporary/>
            <w:showingPlcHdr/>
            <w:text/>
          </w:sdtPr>
          <w:sdtEndPr/>
          <w:sdtContent>
            <w:tc>
              <w:tcPr>
                <w:tcW w:w="3433" w:type="dxa"/>
              </w:tcPr>
              <w:p w14:paraId="01BCBCBA" w14:textId="77777777" w:rsidR="00432737" w:rsidRPr="00DE3EE5" w:rsidRDefault="00432737"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01BCBCBC" w14:textId="77777777" w:rsidR="000706C1" w:rsidRDefault="000706C1">
      <w:pPr>
        <w:jc w:val="left"/>
        <w:rPr>
          <w:rFonts w:cs="Arial"/>
          <w:b/>
        </w:rPr>
      </w:pPr>
      <w:r>
        <w:rPr>
          <w:rFonts w:cs="Arial"/>
          <w:b/>
        </w:rPr>
        <w:br w:type="page"/>
      </w:r>
    </w:p>
    <w:p w14:paraId="01BCBCBD" w14:textId="77777777" w:rsidR="001261AA" w:rsidRPr="00571065" w:rsidRDefault="00B57920" w:rsidP="00571065">
      <w:pPr>
        <w:pStyle w:val="Nadpis1"/>
        <w:jc w:val="center"/>
        <w:rPr>
          <w:color w:val="auto"/>
        </w:rPr>
      </w:pPr>
      <w:bookmarkStart w:id="2" w:name="_Toc196163498"/>
      <w:r w:rsidRPr="00571065">
        <w:rPr>
          <w:color w:val="auto"/>
        </w:rPr>
        <w:lastRenderedPageBreak/>
        <w:t>Príloha I</w:t>
      </w:r>
      <w:r w:rsidR="00FF70E2" w:rsidRPr="00571065">
        <w:rPr>
          <w:color w:val="auto"/>
        </w:rPr>
        <w:t>I</w:t>
      </w:r>
      <w:bookmarkEnd w:id="2"/>
    </w:p>
    <w:p w14:paraId="01BCBCBE" w14:textId="77777777" w:rsidR="001470BD" w:rsidRPr="001470BD" w:rsidRDefault="001470BD" w:rsidP="001261AA">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1261AA" w:rsidRPr="00DE3EE5" w14:paraId="01BCBCC1" w14:textId="77777777" w:rsidTr="00234EA9">
        <w:tc>
          <w:tcPr>
            <w:tcW w:w="3085" w:type="dxa"/>
            <w:gridSpan w:val="2"/>
          </w:tcPr>
          <w:p w14:paraId="01BCBCBF" w14:textId="77777777" w:rsidR="001261AA" w:rsidRPr="00DE3EE5" w:rsidRDefault="001261AA"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654970085"/>
            <w:placeholder>
              <w:docPart w:val="E718173B73334904B74BF5273DBDA036"/>
            </w:placeholder>
            <w:temporary/>
            <w:showingPlcHdr/>
            <w:text/>
          </w:sdtPr>
          <w:sdtEndPr/>
          <w:sdtContent>
            <w:tc>
              <w:tcPr>
                <w:tcW w:w="6769" w:type="dxa"/>
              </w:tcPr>
              <w:p w14:paraId="01BCBCC0" w14:textId="77777777" w:rsidR="001261AA" w:rsidRPr="00DE3EE5" w:rsidRDefault="001261AA" w:rsidP="00234EA9">
                <w:pPr>
                  <w:spacing w:after="200" w:line="276" w:lineRule="auto"/>
                  <w:jc w:val="left"/>
                  <w:rPr>
                    <w:rFonts w:cs="Arial"/>
                    <w:szCs w:val="20"/>
                  </w:rPr>
                </w:pPr>
                <w:r w:rsidRPr="00DE3EE5">
                  <w:rPr>
                    <w:rStyle w:val="Zstupntext"/>
                    <w:rFonts w:cs="Arial"/>
                  </w:rPr>
                  <w:t>Kliknutím zadáte text.</w:t>
                </w:r>
              </w:p>
            </w:tc>
          </w:sdtContent>
        </w:sdt>
      </w:tr>
      <w:tr w:rsidR="001261AA" w:rsidRPr="00DE3EE5" w14:paraId="01BCBCC5" w14:textId="77777777" w:rsidTr="00234EA9">
        <w:tc>
          <w:tcPr>
            <w:tcW w:w="959" w:type="dxa"/>
          </w:tcPr>
          <w:p w14:paraId="01BCBCC2" w14:textId="77777777" w:rsidR="001261AA" w:rsidRPr="00DE3EE5" w:rsidRDefault="001261AA"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01BCBCC4" w14:textId="6EFDB9C2" w:rsidR="001261AA" w:rsidRPr="00DE3EE5" w:rsidRDefault="00F26DDE" w:rsidP="00E90A79">
            <w:pPr>
              <w:rPr>
                <w:rFonts w:cs="Arial"/>
                <w:b/>
                <w:szCs w:val="20"/>
              </w:rPr>
            </w:pPr>
            <w:r w:rsidRPr="001E69E5">
              <w:rPr>
                <w:rFonts w:cs="Arial"/>
                <w:b/>
              </w:rPr>
              <w:t xml:space="preserve">OVS Nákladné vozidlo </w:t>
            </w:r>
            <w:r w:rsidR="0077184F">
              <w:rPr>
                <w:rFonts w:cs="Arial"/>
                <w:b/>
              </w:rPr>
              <w:t>autožeriav 6x6 s HR, 16-20t – 1ks (ID 7937)</w:t>
            </w:r>
          </w:p>
        </w:tc>
      </w:tr>
    </w:tbl>
    <w:p w14:paraId="01BCBCC6" w14:textId="77777777" w:rsidR="001261AA" w:rsidRDefault="00183189" w:rsidP="00571065">
      <w:pPr>
        <w:pStyle w:val="Nadpis2"/>
        <w:jc w:val="center"/>
        <w:rPr>
          <w:rFonts w:cs="Arial"/>
          <w:sz w:val="28"/>
          <w:szCs w:val="28"/>
        </w:rPr>
      </w:pPr>
      <w:bookmarkStart w:id="3" w:name="_Toc196163499"/>
      <w:r w:rsidRPr="00571065">
        <w:rPr>
          <w:rFonts w:cs="Arial"/>
          <w:sz w:val="28"/>
          <w:szCs w:val="28"/>
        </w:rPr>
        <w:t>Čestné prehlásenie</w:t>
      </w:r>
      <w:r w:rsidR="00571065">
        <w:rPr>
          <w:rFonts w:cs="Arial"/>
          <w:sz w:val="28"/>
          <w:szCs w:val="28"/>
        </w:rPr>
        <w:t xml:space="preserve"> </w:t>
      </w:r>
      <w:r w:rsidR="00571065" w:rsidRPr="00571065">
        <w:rPr>
          <w:rFonts w:cs="Arial"/>
          <w:sz w:val="28"/>
          <w:szCs w:val="28"/>
        </w:rPr>
        <w:t>podľa bodu 3.6 Obchodných podmienok OVS</w:t>
      </w:r>
      <w:bookmarkEnd w:id="3"/>
    </w:p>
    <w:p w14:paraId="01BCBCC7" w14:textId="77777777" w:rsidR="005F583E" w:rsidRPr="005F583E" w:rsidRDefault="005F583E" w:rsidP="005F583E"/>
    <w:p w14:paraId="01BCBCC8" w14:textId="77777777" w:rsidR="00EA59A7" w:rsidRPr="00EA59A7" w:rsidRDefault="00EA59A7" w:rsidP="00EA59A7">
      <w:pPr>
        <w:spacing w:line="480" w:lineRule="auto"/>
        <w:rPr>
          <w:rFonts w:cs="Arial"/>
          <w:color w:val="000000"/>
          <w:sz w:val="19"/>
          <w:szCs w:val="19"/>
        </w:rPr>
      </w:pPr>
      <w:r w:rsidRPr="00EA59A7">
        <w:rPr>
          <w:rFonts w:cs="Arial"/>
          <w:color w:val="000000"/>
          <w:sz w:val="19"/>
          <w:szCs w:val="19"/>
        </w:rPr>
        <w:t>Na účely preukázania spôsobilosti plniť predmet zmluvy čestne prehlasujeme, že:</w:t>
      </w:r>
    </w:p>
    <w:p w14:paraId="01BCBCC9"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sme podnikateľmi v zmysle § 2 ods. 2 Obchodného zákonníka, riadne zapísanými v príslušnej evidencii (obchodný register, živnostenský register),</w:t>
      </w:r>
    </w:p>
    <w:p w14:paraId="01BCBCCA"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v rámci svojho predmetu podnikania sme oprávnení dodať plnenie, ktoré je v rámci súťaže obstarávané,</w:t>
      </w:r>
    </w:p>
    <w:p w14:paraId="01BCBCCB"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nemáme nedoplatky na daniach, platbách do Sociálnej poisťovne alebo platbách do zdravotných poisťovní,</w:t>
      </w:r>
    </w:p>
    <w:p w14:paraId="01BCBCCC"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nie sme v úpadku v zmysle § 3 ods. 1 zákona č. 7/2005 Z.z. o konkurze a reštrukturalizácii a o zmene a doplnení niektorých zákonov v znení neskorších predpisov,</w:t>
      </w:r>
    </w:p>
    <w:p w14:paraId="01BCBCCD"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ak je obstarávaným predmetom tovar, sme výrobcami daného tovaru alebo sme oficiálnymi obchodnými zástupcami výrobcov pre daný tovar v Slovenskej alebo Českej republike,</w:t>
      </w:r>
    </w:p>
    <w:p w14:paraId="01BCBCCE"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máme relevantné referencie vo vzťahu k obstarávanému plneniu (relevantné rozumej také, ktoré sú porovnateľné s ohľadom na rozsah, množstvo, kvalitu obstarávaného plnenia, ako aj subjekt vyhlasovateľa), </w:t>
      </w:r>
    </w:p>
    <w:p w14:paraId="01BCBCCF"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nedopustili sme sa závažného porušenia záväzkov a odborných povinností voči vyhlasovateľovi, ktoré vieme preukázať,</w:t>
      </w:r>
    </w:p>
    <w:p w14:paraId="01BCBCD0" w14:textId="77777777" w:rsid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nie sme evidovaní v Zozname fyzických osôb a právnických osôb, ktoré porušili zákaz nelegálneho zamestnávania vedenom Národným inšpektorátom práce a/alebo sme neporušili zákaz nelegálneho zamestnávania a prehlasujeme, že počas plnenia zmluvy sa zaväzujeme plniť všetky povinnosti v zmysle všeobecne záväzných právnych predpisov tak, aby sme neporušili zákaz nelegálneho zamestnávania ako ho vymedzuje zákon č. 82/2015 Z.z. o nelegálnej práci a nelegálnom zamestnávaní a o zmene a doplnení niektorých zákonov. </w:t>
      </w:r>
    </w:p>
    <w:p w14:paraId="01BCBCD1" w14:textId="77777777" w:rsidR="009D6537" w:rsidRPr="009D6537" w:rsidRDefault="009D6537" w:rsidP="009D6537">
      <w:pPr>
        <w:pStyle w:val="Normlnywebov"/>
        <w:numPr>
          <w:ilvl w:val="0"/>
          <w:numId w:val="1"/>
        </w:numPr>
        <w:spacing w:line="360" w:lineRule="auto"/>
        <w:rPr>
          <w:rFonts w:ascii="Arial" w:hAnsi="Arial" w:cs="Arial"/>
          <w:color w:val="000000"/>
          <w:sz w:val="19"/>
          <w:szCs w:val="19"/>
        </w:rPr>
      </w:pPr>
      <w:r w:rsidRPr="009D6537">
        <w:rPr>
          <w:rFonts w:ascii="Arial" w:hAnsi="Arial" w:cs="Arial"/>
          <w:color w:val="000000"/>
          <w:sz w:val="19"/>
          <w:szCs w:val="19"/>
        </w:rPr>
        <w:t>podnikateľské aktivity vykonávajú v súlade s princípmi Politiky nákupu v Skupine SSE Holding, ktoré sú zverejnené na stránke www.ssd.sk,</w:t>
      </w:r>
    </w:p>
    <w:p w14:paraId="01BCBCD2" w14:textId="77777777" w:rsidR="009D6537" w:rsidRPr="009D6537" w:rsidRDefault="009D6537" w:rsidP="009D6537">
      <w:pPr>
        <w:pStyle w:val="Normlnywebov"/>
        <w:numPr>
          <w:ilvl w:val="0"/>
          <w:numId w:val="1"/>
        </w:numPr>
        <w:spacing w:line="360" w:lineRule="auto"/>
        <w:rPr>
          <w:rFonts w:ascii="Arial" w:hAnsi="Arial" w:cs="Arial"/>
          <w:color w:val="000000"/>
          <w:sz w:val="19"/>
          <w:szCs w:val="19"/>
        </w:rPr>
      </w:pPr>
      <w:r w:rsidRPr="009D6537">
        <w:rPr>
          <w:rFonts w:ascii="Arial" w:hAnsi="Arial" w:cs="Arial"/>
          <w:color w:val="000000"/>
          <w:sz w:val="19"/>
          <w:szCs w:val="19"/>
        </w:rPr>
        <w:t>j) v prípade, ak sa obstarávaný predmet v rámci súťaže týka projektu spolufinancovaného z finančných prostriedkov Európskej únie, vyhlasovateľ si vyhradzuje právo od navrhovateľa vyžadovať písomné vyhlásenie o prítomnosti alebo neprítomnosti konfliktu záujmov vo vzťahu k vyhlasovateľovi. Táto informácia bude uvedená v oznámení o vyhlásení obchodnej verejnej súťaže.</w:t>
      </w:r>
    </w:p>
    <w:p w14:paraId="01BCBCD3" w14:textId="77777777" w:rsidR="001261AA" w:rsidRPr="00DE3EE5" w:rsidRDefault="001261AA" w:rsidP="001261AA">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520670702"/>
          <w:placeholder>
            <w:docPart w:val="8C7B008AF18B445AA277EDFA7387A515"/>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041571432"/>
          <w:placeholder>
            <w:docPart w:val="DA7F4C6DF93A4B22B8947E370068594B"/>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1261AA" w:rsidRPr="00DE3EE5" w14:paraId="01BCBCD5" w14:textId="77777777" w:rsidTr="00234EA9">
        <w:sdt>
          <w:sdtPr>
            <w:rPr>
              <w:rFonts w:cs="Arial"/>
              <w:color w:val="000000"/>
              <w:sz w:val="17"/>
              <w:szCs w:val="17"/>
            </w:rPr>
            <w:alias w:val="Titul, meno, priezvisko"/>
            <w:tag w:val="Titul, meno, priezvisko"/>
            <w:id w:val="1980189599"/>
            <w:placeholder>
              <w:docPart w:val="8FDE2B2F9A9C4F26B050AEE31C247316"/>
            </w:placeholder>
            <w:temporary/>
            <w:showingPlcHdr/>
            <w:text/>
          </w:sdtPr>
          <w:sdtEndPr/>
          <w:sdtContent>
            <w:tc>
              <w:tcPr>
                <w:tcW w:w="3433" w:type="dxa"/>
              </w:tcPr>
              <w:p w14:paraId="01BCBCD4"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1261AA" w:rsidRPr="00DE3EE5" w14:paraId="01BCBCD7" w14:textId="77777777" w:rsidTr="00234EA9">
        <w:tc>
          <w:tcPr>
            <w:tcW w:w="3433" w:type="dxa"/>
          </w:tcPr>
          <w:p w14:paraId="01BCBCD6" w14:textId="5C185045" w:rsidR="001261AA" w:rsidRPr="00DE3EE5" w:rsidRDefault="001261AA" w:rsidP="00170253">
            <w:pPr>
              <w:spacing w:line="480" w:lineRule="auto"/>
              <w:jc w:val="center"/>
              <w:rPr>
                <w:rFonts w:cs="Arial"/>
                <w:color w:val="000000"/>
                <w:sz w:val="17"/>
                <w:szCs w:val="17"/>
              </w:rPr>
            </w:pPr>
          </w:p>
        </w:tc>
      </w:tr>
    </w:tbl>
    <w:p w14:paraId="01BCBCD8" w14:textId="77777777" w:rsidR="00183189" w:rsidRDefault="00183189">
      <w:pPr>
        <w:jc w:val="left"/>
        <w:rPr>
          <w:rFonts w:cs="Arial"/>
          <w:color w:val="000000"/>
          <w:sz w:val="17"/>
          <w:szCs w:val="17"/>
        </w:rPr>
      </w:pPr>
    </w:p>
    <w:p w14:paraId="01BCBCD9" w14:textId="77777777" w:rsidR="00A44B83" w:rsidRPr="00571065" w:rsidRDefault="00B57920" w:rsidP="00571065">
      <w:pPr>
        <w:pStyle w:val="Nadpis1"/>
        <w:jc w:val="center"/>
        <w:rPr>
          <w:color w:val="auto"/>
        </w:rPr>
      </w:pPr>
      <w:bookmarkStart w:id="4" w:name="_Toc196163500"/>
      <w:r w:rsidRPr="00571065">
        <w:rPr>
          <w:color w:val="auto"/>
        </w:rPr>
        <w:t xml:space="preserve">Príloha </w:t>
      </w:r>
      <w:r w:rsidR="00BA0DF8" w:rsidRPr="00571065">
        <w:rPr>
          <w:color w:val="auto"/>
        </w:rPr>
        <w:t>III</w:t>
      </w:r>
      <w:bookmarkEnd w:id="4"/>
    </w:p>
    <w:p w14:paraId="01BCBCDA" w14:textId="77777777" w:rsidR="001470BD" w:rsidRPr="001470BD" w:rsidRDefault="001470BD" w:rsidP="00A44B83">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A44B83" w:rsidRPr="00DE3EE5" w14:paraId="01BCBCDD" w14:textId="77777777" w:rsidTr="00A00F23">
        <w:tc>
          <w:tcPr>
            <w:tcW w:w="3085" w:type="dxa"/>
            <w:gridSpan w:val="2"/>
          </w:tcPr>
          <w:p w14:paraId="01BCBCDB" w14:textId="77777777" w:rsidR="00A44B83" w:rsidRPr="00DE3EE5" w:rsidRDefault="00A44B83"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86987796"/>
            <w:placeholder>
              <w:docPart w:val="CF12361A0C964B359C4DFFE985E91E66"/>
            </w:placeholder>
            <w:temporary/>
            <w:showingPlcHdr/>
            <w:text/>
          </w:sdtPr>
          <w:sdtEndPr/>
          <w:sdtContent>
            <w:tc>
              <w:tcPr>
                <w:tcW w:w="6769" w:type="dxa"/>
              </w:tcPr>
              <w:p w14:paraId="01BCBCDC" w14:textId="77777777" w:rsidR="00A44B83" w:rsidRPr="00DE3EE5" w:rsidRDefault="00A44B83" w:rsidP="00A00F23">
                <w:pPr>
                  <w:spacing w:after="200" w:line="276" w:lineRule="auto"/>
                  <w:jc w:val="left"/>
                  <w:rPr>
                    <w:rFonts w:cs="Arial"/>
                    <w:szCs w:val="20"/>
                  </w:rPr>
                </w:pPr>
                <w:r w:rsidRPr="00DE3EE5">
                  <w:rPr>
                    <w:rStyle w:val="Zstupntext"/>
                    <w:rFonts w:cs="Arial"/>
                  </w:rPr>
                  <w:t>Kliknutím zadáte text.</w:t>
                </w:r>
              </w:p>
            </w:tc>
          </w:sdtContent>
        </w:sdt>
      </w:tr>
      <w:tr w:rsidR="00A44B83" w:rsidRPr="00DE3EE5" w14:paraId="01BCBCE1" w14:textId="77777777" w:rsidTr="00A00F23">
        <w:tc>
          <w:tcPr>
            <w:tcW w:w="959" w:type="dxa"/>
          </w:tcPr>
          <w:p w14:paraId="01BCBCDE" w14:textId="77777777" w:rsidR="00A44B83" w:rsidRPr="00DE3EE5" w:rsidRDefault="00A44B83"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0A9504AE" w14:textId="44B8D380" w:rsidR="0077184F" w:rsidRPr="00240442" w:rsidRDefault="0077184F" w:rsidP="0077184F">
            <w:pPr>
              <w:rPr>
                <w:rFonts w:cs="Arial"/>
                <w:b/>
                <w:szCs w:val="20"/>
              </w:rPr>
            </w:pPr>
            <w:r w:rsidRPr="001E69E5">
              <w:rPr>
                <w:rFonts w:cs="Arial"/>
                <w:b/>
              </w:rPr>
              <w:t xml:space="preserve">OVS Nákladné vozidlo </w:t>
            </w:r>
            <w:r>
              <w:rPr>
                <w:rFonts w:cs="Arial"/>
                <w:b/>
              </w:rPr>
              <w:t>autožeriav 6x6 s HR,  16-20t – 1ks (ID 7937)</w:t>
            </w:r>
          </w:p>
          <w:p w14:paraId="01BCBCE0" w14:textId="11E12F00" w:rsidR="00A44B83" w:rsidRPr="00DE3EE5" w:rsidRDefault="0077184F" w:rsidP="0077184F">
            <w:pPr>
              <w:spacing w:after="200" w:line="276" w:lineRule="auto"/>
              <w:rPr>
                <w:rFonts w:cs="Arial"/>
                <w:b/>
                <w:szCs w:val="20"/>
              </w:rPr>
            </w:pPr>
            <w:r w:rsidRPr="00DE3EE5">
              <w:rPr>
                <w:rFonts w:cs="Arial"/>
                <w:b/>
                <w:szCs w:val="20"/>
              </w:rPr>
              <w:t xml:space="preserve"> </w:t>
            </w:r>
          </w:p>
        </w:tc>
      </w:tr>
    </w:tbl>
    <w:p w14:paraId="01BCBCE2" w14:textId="77777777" w:rsidR="000C2365" w:rsidRDefault="00571065" w:rsidP="00571065">
      <w:pPr>
        <w:tabs>
          <w:tab w:val="left" w:pos="5400"/>
        </w:tabs>
        <w:jc w:val="left"/>
        <w:rPr>
          <w:rFonts w:cs="Arial"/>
          <w:b/>
          <w:sz w:val="28"/>
          <w:szCs w:val="28"/>
        </w:rPr>
      </w:pPr>
      <w:r>
        <w:rPr>
          <w:rFonts w:cs="Arial"/>
          <w:b/>
          <w:sz w:val="28"/>
          <w:szCs w:val="28"/>
        </w:rPr>
        <w:tab/>
      </w:r>
    </w:p>
    <w:p w14:paraId="01BCBCE3" w14:textId="77777777" w:rsidR="00183189" w:rsidRDefault="00183189" w:rsidP="00571065">
      <w:pPr>
        <w:pStyle w:val="Nadpis2"/>
        <w:jc w:val="center"/>
        <w:rPr>
          <w:rFonts w:cs="Arial"/>
          <w:sz w:val="28"/>
          <w:szCs w:val="28"/>
        </w:rPr>
      </w:pPr>
      <w:bookmarkStart w:id="5" w:name="_Toc196163501"/>
      <w:r w:rsidRPr="00DE3EE5">
        <w:rPr>
          <w:rFonts w:cs="Arial"/>
          <w:sz w:val="28"/>
          <w:szCs w:val="28"/>
        </w:rPr>
        <w:t>Zoznam referencií</w:t>
      </w:r>
      <w:bookmarkEnd w:id="5"/>
    </w:p>
    <w:p w14:paraId="01BCBCE4" w14:textId="77777777" w:rsidR="00571065" w:rsidRPr="00571065" w:rsidRDefault="00571065" w:rsidP="00571065"/>
    <w:p w14:paraId="01BCBCE5" w14:textId="00605E6F" w:rsidR="00183189" w:rsidRPr="00DE3EE5" w:rsidRDefault="00183189" w:rsidP="00183189">
      <w:pPr>
        <w:jc w:val="left"/>
        <w:rPr>
          <w:rFonts w:cs="Arial"/>
          <w:color w:val="000000"/>
          <w:szCs w:val="20"/>
        </w:rPr>
      </w:pPr>
      <w:r w:rsidRPr="00DE3EE5">
        <w:rPr>
          <w:rFonts w:cs="Arial"/>
          <w:color w:val="000000"/>
          <w:szCs w:val="20"/>
        </w:rPr>
        <w:t xml:space="preserve">Referencie o dodaní </w:t>
      </w:r>
      <w:r w:rsidR="00E90A79">
        <w:rPr>
          <w:rFonts w:cs="Arial"/>
          <w:color w:val="000000"/>
          <w:szCs w:val="20"/>
        </w:rPr>
        <w:t>vozidla</w:t>
      </w:r>
      <w:r w:rsidR="00A548DD">
        <w:rPr>
          <w:rFonts w:cs="Arial"/>
          <w:color w:val="000000"/>
          <w:szCs w:val="20"/>
        </w:rPr>
        <w:t xml:space="preserve"> v danej kategórii </w:t>
      </w:r>
      <w:r w:rsidRPr="0008389E">
        <w:rPr>
          <w:rFonts w:cs="Arial"/>
          <w:color w:val="000000"/>
          <w:szCs w:val="20"/>
        </w:rPr>
        <w:t>za posledn</w:t>
      </w:r>
      <w:r>
        <w:rPr>
          <w:rFonts w:cs="Arial"/>
          <w:color w:val="000000"/>
          <w:szCs w:val="20"/>
        </w:rPr>
        <w:t>ých</w:t>
      </w:r>
      <w:r w:rsidRPr="0008389E">
        <w:rPr>
          <w:rFonts w:cs="Arial"/>
          <w:color w:val="000000"/>
          <w:szCs w:val="20"/>
        </w:rPr>
        <w:t xml:space="preserve"> 5 rokov</w:t>
      </w:r>
      <w:r w:rsidR="005967FE">
        <w:rPr>
          <w:rFonts w:cs="Arial"/>
          <w:color w:val="000000"/>
          <w:szCs w:val="20"/>
        </w:rPr>
        <w:t xml:space="preserve"> na slovenskom </w:t>
      </w:r>
      <w:r w:rsidR="0075447B">
        <w:rPr>
          <w:rFonts w:cs="Arial"/>
          <w:color w:val="000000"/>
          <w:szCs w:val="20"/>
        </w:rPr>
        <w:t xml:space="preserve">alebo českom </w:t>
      </w:r>
      <w:r w:rsidR="005967FE">
        <w:rPr>
          <w:rFonts w:cs="Arial"/>
          <w:color w:val="000000"/>
          <w:szCs w:val="20"/>
        </w:rPr>
        <w:t>trhu</w:t>
      </w:r>
      <w:r w:rsidRPr="00DE3EE5">
        <w:rPr>
          <w:rFonts w:cs="Arial"/>
          <w:color w:val="000000"/>
          <w:szCs w:val="20"/>
        </w:rPr>
        <w:t>:</w:t>
      </w:r>
    </w:p>
    <w:p w14:paraId="01BCBCE6" w14:textId="77777777" w:rsidR="00183189" w:rsidRDefault="00183189" w:rsidP="00183189">
      <w:pPr>
        <w:jc w:val="left"/>
        <w:rPr>
          <w:rFonts w:cs="Arial"/>
          <w:color w:val="00000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419"/>
        <w:gridCol w:w="1409"/>
        <w:gridCol w:w="1971"/>
        <w:gridCol w:w="1969"/>
      </w:tblGrid>
      <w:tr w:rsidR="00183189" w:rsidRPr="00DE3EE5" w14:paraId="01BCBCED" w14:textId="77777777" w:rsidTr="000C2365">
        <w:tc>
          <w:tcPr>
            <w:tcW w:w="1566" w:type="pct"/>
            <w:shd w:val="clear" w:color="auto" w:fill="auto"/>
          </w:tcPr>
          <w:p w14:paraId="01BCBCE7" w14:textId="77777777" w:rsidR="00183189" w:rsidRPr="00DE3EE5" w:rsidRDefault="00183189" w:rsidP="00183189">
            <w:pPr>
              <w:rPr>
                <w:rFonts w:cs="Arial"/>
              </w:rPr>
            </w:pPr>
            <w:r w:rsidRPr="00DE3EE5">
              <w:rPr>
                <w:rFonts w:cs="Arial"/>
              </w:rPr>
              <w:t>Popis zákazky</w:t>
            </w:r>
          </w:p>
        </w:tc>
        <w:tc>
          <w:tcPr>
            <w:tcW w:w="720" w:type="pct"/>
            <w:shd w:val="clear" w:color="auto" w:fill="auto"/>
          </w:tcPr>
          <w:p w14:paraId="01BCBCE8" w14:textId="77777777" w:rsidR="00183189" w:rsidRPr="00DE3EE5" w:rsidRDefault="00183189" w:rsidP="00183189">
            <w:pPr>
              <w:rPr>
                <w:rFonts w:cs="Arial"/>
              </w:rPr>
            </w:pPr>
            <w:r w:rsidRPr="00DE3EE5">
              <w:rPr>
                <w:rFonts w:cs="Arial"/>
              </w:rPr>
              <w:t>Termín realizácie</w:t>
            </w:r>
          </w:p>
        </w:tc>
        <w:tc>
          <w:tcPr>
            <w:tcW w:w="715" w:type="pct"/>
            <w:shd w:val="clear" w:color="auto" w:fill="auto"/>
          </w:tcPr>
          <w:p w14:paraId="01BCBCE9" w14:textId="77777777" w:rsidR="00183189" w:rsidRPr="00DE3EE5" w:rsidRDefault="00183189" w:rsidP="00183189">
            <w:pPr>
              <w:rPr>
                <w:rFonts w:cs="Arial"/>
              </w:rPr>
            </w:pPr>
            <w:r w:rsidRPr="00DE3EE5">
              <w:rPr>
                <w:rFonts w:cs="Arial"/>
              </w:rPr>
              <w:t>Objem zákazky</w:t>
            </w:r>
          </w:p>
        </w:tc>
        <w:tc>
          <w:tcPr>
            <w:tcW w:w="1000" w:type="pct"/>
            <w:shd w:val="clear" w:color="auto" w:fill="auto"/>
          </w:tcPr>
          <w:p w14:paraId="01BCBCEA" w14:textId="77777777" w:rsidR="00183189" w:rsidRPr="00DE3EE5" w:rsidRDefault="00183189" w:rsidP="00183189">
            <w:pPr>
              <w:rPr>
                <w:rFonts w:cs="Arial"/>
              </w:rPr>
            </w:pPr>
            <w:r w:rsidRPr="00DE3EE5">
              <w:rPr>
                <w:rFonts w:cs="Arial"/>
              </w:rPr>
              <w:t>Objednávateľ</w:t>
            </w:r>
          </w:p>
        </w:tc>
        <w:tc>
          <w:tcPr>
            <w:tcW w:w="999" w:type="pct"/>
            <w:shd w:val="clear" w:color="auto" w:fill="auto"/>
          </w:tcPr>
          <w:p w14:paraId="01BCBCEB" w14:textId="77777777" w:rsidR="00183189" w:rsidRPr="00DE3EE5" w:rsidRDefault="00183189" w:rsidP="00183189">
            <w:pPr>
              <w:rPr>
                <w:rFonts w:cs="Arial"/>
              </w:rPr>
            </w:pPr>
            <w:r w:rsidRPr="00DE3EE5">
              <w:rPr>
                <w:rFonts w:cs="Arial"/>
              </w:rPr>
              <w:t xml:space="preserve">Kontaktná osoba u objednávateľa, </w:t>
            </w:r>
          </w:p>
          <w:p w14:paraId="01BCBCEC" w14:textId="77777777" w:rsidR="00183189" w:rsidRPr="00DE3EE5" w:rsidRDefault="00183189" w:rsidP="00183189">
            <w:pPr>
              <w:rPr>
                <w:rFonts w:cs="Arial"/>
              </w:rPr>
            </w:pPr>
            <w:r w:rsidRPr="00DE3EE5">
              <w:rPr>
                <w:rFonts w:cs="Arial"/>
              </w:rPr>
              <w:t>tel. č. na overenie referencií</w:t>
            </w:r>
          </w:p>
        </w:tc>
      </w:tr>
      <w:tr w:rsidR="00183189" w:rsidRPr="00DE3EE5" w14:paraId="01BCBCF3" w14:textId="77777777" w:rsidTr="000C2365">
        <w:tc>
          <w:tcPr>
            <w:tcW w:w="1566" w:type="pct"/>
            <w:shd w:val="clear" w:color="auto" w:fill="auto"/>
          </w:tcPr>
          <w:p w14:paraId="01BCBCEE" w14:textId="77777777" w:rsidR="00183189" w:rsidRPr="00DE3EE5" w:rsidRDefault="00183189" w:rsidP="00451BD5">
            <w:pPr>
              <w:spacing w:line="360" w:lineRule="auto"/>
              <w:rPr>
                <w:rFonts w:cs="Arial"/>
              </w:rPr>
            </w:pPr>
          </w:p>
        </w:tc>
        <w:tc>
          <w:tcPr>
            <w:tcW w:w="720" w:type="pct"/>
            <w:shd w:val="clear" w:color="auto" w:fill="auto"/>
          </w:tcPr>
          <w:p w14:paraId="01BCBCEF" w14:textId="77777777" w:rsidR="00183189" w:rsidRPr="00DE3EE5" w:rsidRDefault="00183189" w:rsidP="00451BD5">
            <w:pPr>
              <w:spacing w:line="360" w:lineRule="auto"/>
              <w:rPr>
                <w:rFonts w:cs="Arial"/>
              </w:rPr>
            </w:pPr>
          </w:p>
        </w:tc>
        <w:tc>
          <w:tcPr>
            <w:tcW w:w="715" w:type="pct"/>
            <w:shd w:val="clear" w:color="auto" w:fill="auto"/>
          </w:tcPr>
          <w:p w14:paraId="01BCBCF0" w14:textId="77777777" w:rsidR="00183189" w:rsidRPr="00DE3EE5" w:rsidRDefault="00183189" w:rsidP="00451BD5">
            <w:pPr>
              <w:spacing w:line="360" w:lineRule="auto"/>
              <w:rPr>
                <w:rFonts w:cs="Arial"/>
              </w:rPr>
            </w:pPr>
          </w:p>
        </w:tc>
        <w:tc>
          <w:tcPr>
            <w:tcW w:w="1000" w:type="pct"/>
            <w:shd w:val="clear" w:color="auto" w:fill="auto"/>
          </w:tcPr>
          <w:p w14:paraId="01BCBCF1" w14:textId="77777777" w:rsidR="00183189" w:rsidRPr="00DE3EE5" w:rsidRDefault="00183189" w:rsidP="00451BD5">
            <w:pPr>
              <w:spacing w:line="360" w:lineRule="auto"/>
              <w:rPr>
                <w:rFonts w:cs="Arial"/>
              </w:rPr>
            </w:pPr>
          </w:p>
        </w:tc>
        <w:tc>
          <w:tcPr>
            <w:tcW w:w="999" w:type="pct"/>
            <w:shd w:val="clear" w:color="auto" w:fill="auto"/>
          </w:tcPr>
          <w:p w14:paraId="01BCBCF2" w14:textId="77777777" w:rsidR="00183189" w:rsidRPr="00DE3EE5" w:rsidRDefault="00183189" w:rsidP="00451BD5">
            <w:pPr>
              <w:spacing w:line="360" w:lineRule="auto"/>
              <w:rPr>
                <w:rFonts w:cs="Arial"/>
              </w:rPr>
            </w:pPr>
          </w:p>
        </w:tc>
      </w:tr>
      <w:tr w:rsidR="00183189" w:rsidRPr="00DE3EE5" w14:paraId="01BCBCF9" w14:textId="77777777" w:rsidTr="000C2365">
        <w:tc>
          <w:tcPr>
            <w:tcW w:w="1566" w:type="pct"/>
            <w:shd w:val="clear" w:color="auto" w:fill="auto"/>
          </w:tcPr>
          <w:p w14:paraId="01BCBCF4" w14:textId="77777777" w:rsidR="00183189" w:rsidRPr="00DE3EE5" w:rsidRDefault="00183189" w:rsidP="00451BD5">
            <w:pPr>
              <w:spacing w:line="360" w:lineRule="auto"/>
              <w:rPr>
                <w:rFonts w:cs="Arial"/>
              </w:rPr>
            </w:pPr>
          </w:p>
        </w:tc>
        <w:tc>
          <w:tcPr>
            <w:tcW w:w="720" w:type="pct"/>
            <w:shd w:val="clear" w:color="auto" w:fill="auto"/>
          </w:tcPr>
          <w:p w14:paraId="01BCBCF5" w14:textId="77777777" w:rsidR="00183189" w:rsidRPr="00DE3EE5" w:rsidRDefault="00183189" w:rsidP="00451BD5">
            <w:pPr>
              <w:spacing w:line="360" w:lineRule="auto"/>
              <w:rPr>
                <w:rFonts w:cs="Arial"/>
              </w:rPr>
            </w:pPr>
          </w:p>
        </w:tc>
        <w:tc>
          <w:tcPr>
            <w:tcW w:w="715" w:type="pct"/>
            <w:shd w:val="clear" w:color="auto" w:fill="auto"/>
          </w:tcPr>
          <w:p w14:paraId="01BCBCF6" w14:textId="77777777" w:rsidR="00183189" w:rsidRPr="00DE3EE5" w:rsidRDefault="00183189" w:rsidP="00451BD5">
            <w:pPr>
              <w:spacing w:line="360" w:lineRule="auto"/>
              <w:rPr>
                <w:rFonts w:cs="Arial"/>
              </w:rPr>
            </w:pPr>
          </w:p>
        </w:tc>
        <w:tc>
          <w:tcPr>
            <w:tcW w:w="1000" w:type="pct"/>
            <w:shd w:val="clear" w:color="auto" w:fill="auto"/>
          </w:tcPr>
          <w:p w14:paraId="01BCBCF7" w14:textId="77777777" w:rsidR="00183189" w:rsidRPr="00DE3EE5" w:rsidRDefault="00183189" w:rsidP="00451BD5">
            <w:pPr>
              <w:spacing w:line="360" w:lineRule="auto"/>
              <w:rPr>
                <w:rFonts w:cs="Arial"/>
              </w:rPr>
            </w:pPr>
          </w:p>
        </w:tc>
        <w:tc>
          <w:tcPr>
            <w:tcW w:w="999" w:type="pct"/>
            <w:shd w:val="clear" w:color="auto" w:fill="auto"/>
          </w:tcPr>
          <w:p w14:paraId="01BCBCF8" w14:textId="77777777" w:rsidR="00183189" w:rsidRPr="00DE3EE5" w:rsidRDefault="00183189" w:rsidP="00451BD5">
            <w:pPr>
              <w:spacing w:line="360" w:lineRule="auto"/>
              <w:rPr>
                <w:rFonts w:cs="Arial"/>
              </w:rPr>
            </w:pPr>
          </w:p>
        </w:tc>
      </w:tr>
      <w:tr w:rsidR="00183189" w:rsidRPr="00DE3EE5" w14:paraId="01BCBCFF" w14:textId="77777777" w:rsidTr="000C2365">
        <w:tc>
          <w:tcPr>
            <w:tcW w:w="1566" w:type="pct"/>
            <w:shd w:val="clear" w:color="auto" w:fill="auto"/>
          </w:tcPr>
          <w:p w14:paraId="01BCBCFA" w14:textId="77777777" w:rsidR="00183189" w:rsidRPr="00DE3EE5" w:rsidRDefault="00183189" w:rsidP="00451BD5">
            <w:pPr>
              <w:spacing w:line="360" w:lineRule="auto"/>
              <w:rPr>
                <w:rFonts w:cs="Arial"/>
              </w:rPr>
            </w:pPr>
          </w:p>
        </w:tc>
        <w:tc>
          <w:tcPr>
            <w:tcW w:w="720" w:type="pct"/>
            <w:shd w:val="clear" w:color="auto" w:fill="auto"/>
          </w:tcPr>
          <w:p w14:paraId="01BCBCFB" w14:textId="77777777" w:rsidR="00183189" w:rsidRPr="00DE3EE5" w:rsidRDefault="00183189" w:rsidP="00451BD5">
            <w:pPr>
              <w:spacing w:line="360" w:lineRule="auto"/>
              <w:rPr>
                <w:rFonts w:cs="Arial"/>
              </w:rPr>
            </w:pPr>
          </w:p>
        </w:tc>
        <w:tc>
          <w:tcPr>
            <w:tcW w:w="715" w:type="pct"/>
            <w:shd w:val="clear" w:color="auto" w:fill="auto"/>
          </w:tcPr>
          <w:p w14:paraId="01BCBCFC" w14:textId="77777777" w:rsidR="00183189" w:rsidRPr="00DE3EE5" w:rsidRDefault="00183189" w:rsidP="00451BD5">
            <w:pPr>
              <w:spacing w:line="360" w:lineRule="auto"/>
              <w:rPr>
                <w:rFonts w:cs="Arial"/>
              </w:rPr>
            </w:pPr>
          </w:p>
        </w:tc>
        <w:tc>
          <w:tcPr>
            <w:tcW w:w="1000" w:type="pct"/>
            <w:shd w:val="clear" w:color="auto" w:fill="auto"/>
          </w:tcPr>
          <w:p w14:paraId="01BCBCFD" w14:textId="77777777" w:rsidR="00183189" w:rsidRPr="00DE3EE5" w:rsidRDefault="00183189" w:rsidP="00451BD5">
            <w:pPr>
              <w:spacing w:line="360" w:lineRule="auto"/>
              <w:rPr>
                <w:rFonts w:cs="Arial"/>
              </w:rPr>
            </w:pPr>
          </w:p>
        </w:tc>
        <w:tc>
          <w:tcPr>
            <w:tcW w:w="999" w:type="pct"/>
            <w:shd w:val="clear" w:color="auto" w:fill="auto"/>
          </w:tcPr>
          <w:p w14:paraId="01BCBCFE" w14:textId="77777777" w:rsidR="00183189" w:rsidRPr="00DE3EE5" w:rsidRDefault="00183189" w:rsidP="00451BD5">
            <w:pPr>
              <w:spacing w:line="360" w:lineRule="auto"/>
              <w:rPr>
                <w:rFonts w:cs="Arial"/>
              </w:rPr>
            </w:pPr>
          </w:p>
        </w:tc>
      </w:tr>
      <w:tr w:rsidR="00183189" w:rsidRPr="00DE3EE5" w14:paraId="01BCBD05" w14:textId="77777777" w:rsidTr="000C2365">
        <w:tc>
          <w:tcPr>
            <w:tcW w:w="1566" w:type="pct"/>
            <w:shd w:val="clear" w:color="auto" w:fill="auto"/>
          </w:tcPr>
          <w:p w14:paraId="01BCBD00" w14:textId="77777777" w:rsidR="00183189" w:rsidRPr="00DE3EE5" w:rsidRDefault="00183189" w:rsidP="00451BD5">
            <w:pPr>
              <w:spacing w:line="360" w:lineRule="auto"/>
              <w:rPr>
                <w:rFonts w:cs="Arial"/>
              </w:rPr>
            </w:pPr>
          </w:p>
        </w:tc>
        <w:tc>
          <w:tcPr>
            <w:tcW w:w="720" w:type="pct"/>
            <w:shd w:val="clear" w:color="auto" w:fill="auto"/>
          </w:tcPr>
          <w:p w14:paraId="01BCBD01" w14:textId="77777777" w:rsidR="00183189" w:rsidRPr="00DE3EE5" w:rsidRDefault="00183189" w:rsidP="00451BD5">
            <w:pPr>
              <w:spacing w:line="360" w:lineRule="auto"/>
              <w:rPr>
                <w:rFonts w:cs="Arial"/>
              </w:rPr>
            </w:pPr>
          </w:p>
        </w:tc>
        <w:tc>
          <w:tcPr>
            <w:tcW w:w="715" w:type="pct"/>
            <w:shd w:val="clear" w:color="auto" w:fill="auto"/>
          </w:tcPr>
          <w:p w14:paraId="01BCBD02" w14:textId="77777777" w:rsidR="00183189" w:rsidRPr="00DE3EE5" w:rsidRDefault="00183189" w:rsidP="00451BD5">
            <w:pPr>
              <w:spacing w:line="360" w:lineRule="auto"/>
              <w:rPr>
                <w:rFonts w:cs="Arial"/>
              </w:rPr>
            </w:pPr>
          </w:p>
        </w:tc>
        <w:tc>
          <w:tcPr>
            <w:tcW w:w="1000" w:type="pct"/>
            <w:shd w:val="clear" w:color="auto" w:fill="auto"/>
          </w:tcPr>
          <w:p w14:paraId="01BCBD03" w14:textId="77777777" w:rsidR="00183189" w:rsidRPr="00DE3EE5" w:rsidRDefault="00183189" w:rsidP="00451BD5">
            <w:pPr>
              <w:spacing w:line="360" w:lineRule="auto"/>
              <w:rPr>
                <w:rFonts w:cs="Arial"/>
              </w:rPr>
            </w:pPr>
          </w:p>
        </w:tc>
        <w:tc>
          <w:tcPr>
            <w:tcW w:w="999" w:type="pct"/>
            <w:shd w:val="clear" w:color="auto" w:fill="auto"/>
          </w:tcPr>
          <w:p w14:paraId="01BCBD04" w14:textId="77777777" w:rsidR="00183189" w:rsidRPr="00DE3EE5" w:rsidRDefault="00183189" w:rsidP="00451BD5">
            <w:pPr>
              <w:spacing w:line="360" w:lineRule="auto"/>
              <w:rPr>
                <w:rFonts w:cs="Arial"/>
              </w:rPr>
            </w:pPr>
          </w:p>
        </w:tc>
      </w:tr>
      <w:tr w:rsidR="00183189" w:rsidRPr="00DE3EE5" w14:paraId="01BCBD0B" w14:textId="77777777" w:rsidTr="000C2365">
        <w:tc>
          <w:tcPr>
            <w:tcW w:w="1566" w:type="pct"/>
            <w:shd w:val="clear" w:color="auto" w:fill="auto"/>
          </w:tcPr>
          <w:p w14:paraId="01BCBD06" w14:textId="77777777" w:rsidR="00183189" w:rsidRPr="00DE3EE5" w:rsidRDefault="00183189" w:rsidP="00451BD5">
            <w:pPr>
              <w:spacing w:line="360" w:lineRule="auto"/>
              <w:rPr>
                <w:rFonts w:cs="Arial"/>
              </w:rPr>
            </w:pPr>
          </w:p>
        </w:tc>
        <w:tc>
          <w:tcPr>
            <w:tcW w:w="720" w:type="pct"/>
            <w:shd w:val="clear" w:color="auto" w:fill="auto"/>
          </w:tcPr>
          <w:p w14:paraId="01BCBD07" w14:textId="77777777" w:rsidR="00183189" w:rsidRPr="00DE3EE5" w:rsidRDefault="00183189" w:rsidP="00451BD5">
            <w:pPr>
              <w:spacing w:line="360" w:lineRule="auto"/>
              <w:rPr>
                <w:rFonts w:cs="Arial"/>
              </w:rPr>
            </w:pPr>
          </w:p>
        </w:tc>
        <w:tc>
          <w:tcPr>
            <w:tcW w:w="715" w:type="pct"/>
            <w:shd w:val="clear" w:color="auto" w:fill="auto"/>
          </w:tcPr>
          <w:p w14:paraId="01BCBD08" w14:textId="77777777" w:rsidR="00183189" w:rsidRPr="00DE3EE5" w:rsidRDefault="00183189" w:rsidP="00451BD5">
            <w:pPr>
              <w:spacing w:line="360" w:lineRule="auto"/>
              <w:rPr>
                <w:rFonts w:cs="Arial"/>
              </w:rPr>
            </w:pPr>
          </w:p>
        </w:tc>
        <w:tc>
          <w:tcPr>
            <w:tcW w:w="1000" w:type="pct"/>
            <w:shd w:val="clear" w:color="auto" w:fill="auto"/>
          </w:tcPr>
          <w:p w14:paraId="01BCBD09" w14:textId="77777777" w:rsidR="00183189" w:rsidRPr="00DE3EE5" w:rsidRDefault="00183189" w:rsidP="00451BD5">
            <w:pPr>
              <w:spacing w:line="360" w:lineRule="auto"/>
              <w:rPr>
                <w:rFonts w:cs="Arial"/>
              </w:rPr>
            </w:pPr>
          </w:p>
        </w:tc>
        <w:tc>
          <w:tcPr>
            <w:tcW w:w="999" w:type="pct"/>
            <w:shd w:val="clear" w:color="auto" w:fill="auto"/>
          </w:tcPr>
          <w:p w14:paraId="01BCBD0A" w14:textId="77777777" w:rsidR="00183189" w:rsidRPr="00DE3EE5" w:rsidRDefault="00183189" w:rsidP="00451BD5">
            <w:pPr>
              <w:spacing w:line="360" w:lineRule="auto"/>
              <w:rPr>
                <w:rFonts w:cs="Arial"/>
              </w:rPr>
            </w:pPr>
          </w:p>
        </w:tc>
      </w:tr>
      <w:tr w:rsidR="00451BD5" w:rsidRPr="00DE3EE5" w14:paraId="01BCBD11" w14:textId="77777777" w:rsidTr="000C2365">
        <w:tc>
          <w:tcPr>
            <w:tcW w:w="1566" w:type="pct"/>
            <w:shd w:val="clear" w:color="auto" w:fill="auto"/>
          </w:tcPr>
          <w:p w14:paraId="01BCBD0C" w14:textId="77777777" w:rsidR="00451BD5" w:rsidRPr="00DE3EE5" w:rsidRDefault="00451BD5" w:rsidP="00451BD5">
            <w:pPr>
              <w:spacing w:line="360" w:lineRule="auto"/>
              <w:rPr>
                <w:rFonts w:cs="Arial"/>
              </w:rPr>
            </w:pPr>
          </w:p>
        </w:tc>
        <w:tc>
          <w:tcPr>
            <w:tcW w:w="720" w:type="pct"/>
            <w:shd w:val="clear" w:color="auto" w:fill="auto"/>
          </w:tcPr>
          <w:p w14:paraId="01BCBD0D" w14:textId="77777777" w:rsidR="00451BD5" w:rsidRPr="00DE3EE5" w:rsidRDefault="00451BD5" w:rsidP="00451BD5">
            <w:pPr>
              <w:spacing w:line="360" w:lineRule="auto"/>
              <w:rPr>
                <w:rFonts w:cs="Arial"/>
              </w:rPr>
            </w:pPr>
          </w:p>
        </w:tc>
        <w:tc>
          <w:tcPr>
            <w:tcW w:w="715" w:type="pct"/>
            <w:shd w:val="clear" w:color="auto" w:fill="auto"/>
          </w:tcPr>
          <w:p w14:paraId="01BCBD0E" w14:textId="77777777" w:rsidR="00451BD5" w:rsidRPr="00DE3EE5" w:rsidRDefault="00451BD5" w:rsidP="00451BD5">
            <w:pPr>
              <w:spacing w:line="360" w:lineRule="auto"/>
              <w:rPr>
                <w:rFonts w:cs="Arial"/>
              </w:rPr>
            </w:pPr>
          </w:p>
        </w:tc>
        <w:tc>
          <w:tcPr>
            <w:tcW w:w="1000" w:type="pct"/>
            <w:shd w:val="clear" w:color="auto" w:fill="auto"/>
          </w:tcPr>
          <w:p w14:paraId="01BCBD0F" w14:textId="77777777" w:rsidR="00451BD5" w:rsidRPr="00DE3EE5" w:rsidRDefault="00451BD5" w:rsidP="00451BD5">
            <w:pPr>
              <w:spacing w:line="360" w:lineRule="auto"/>
              <w:rPr>
                <w:rFonts w:cs="Arial"/>
              </w:rPr>
            </w:pPr>
          </w:p>
        </w:tc>
        <w:tc>
          <w:tcPr>
            <w:tcW w:w="999" w:type="pct"/>
            <w:shd w:val="clear" w:color="auto" w:fill="auto"/>
          </w:tcPr>
          <w:p w14:paraId="01BCBD10" w14:textId="77777777" w:rsidR="00451BD5" w:rsidRPr="00DE3EE5" w:rsidRDefault="00451BD5" w:rsidP="00451BD5">
            <w:pPr>
              <w:spacing w:line="360" w:lineRule="auto"/>
              <w:rPr>
                <w:rFonts w:cs="Arial"/>
              </w:rPr>
            </w:pPr>
          </w:p>
        </w:tc>
      </w:tr>
      <w:tr w:rsidR="00451BD5" w:rsidRPr="00DE3EE5" w14:paraId="01BCBD17" w14:textId="77777777" w:rsidTr="000C2365">
        <w:tc>
          <w:tcPr>
            <w:tcW w:w="1566" w:type="pct"/>
            <w:shd w:val="clear" w:color="auto" w:fill="auto"/>
          </w:tcPr>
          <w:p w14:paraId="01BCBD12" w14:textId="77777777" w:rsidR="00451BD5" w:rsidRPr="00DE3EE5" w:rsidRDefault="00451BD5" w:rsidP="00451BD5">
            <w:pPr>
              <w:spacing w:line="360" w:lineRule="auto"/>
              <w:rPr>
                <w:rFonts w:cs="Arial"/>
              </w:rPr>
            </w:pPr>
          </w:p>
        </w:tc>
        <w:tc>
          <w:tcPr>
            <w:tcW w:w="720" w:type="pct"/>
            <w:shd w:val="clear" w:color="auto" w:fill="auto"/>
          </w:tcPr>
          <w:p w14:paraId="01BCBD13" w14:textId="77777777" w:rsidR="00451BD5" w:rsidRPr="00DE3EE5" w:rsidRDefault="00451BD5" w:rsidP="00451BD5">
            <w:pPr>
              <w:spacing w:line="360" w:lineRule="auto"/>
              <w:rPr>
                <w:rFonts w:cs="Arial"/>
              </w:rPr>
            </w:pPr>
          </w:p>
        </w:tc>
        <w:tc>
          <w:tcPr>
            <w:tcW w:w="715" w:type="pct"/>
            <w:shd w:val="clear" w:color="auto" w:fill="auto"/>
          </w:tcPr>
          <w:p w14:paraId="01BCBD14" w14:textId="77777777" w:rsidR="00451BD5" w:rsidRPr="00DE3EE5" w:rsidRDefault="00451BD5" w:rsidP="00451BD5">
            <w:pPr>
              <w:spacing w:line="360" w:lineRule="auto"/>
              <w:rPr>
                <w:rFonts w:cs="Arial"/>
              </w:rPr>
            </w:pPr>
          </w:p>
        </w:tc>
        <w:tc>
          <w:tcPr>
            <w:tcW w:w="1000" w:type="pct"/>
            <w:shd w:val="clear" w:color="auto" w:fill="auto"/>
          </w:tcPr>
          <w:p w14:paraId="01BCBD15" w14:textId="77777777" w:rsidR="00451BD5" w:rsidRPr="00DE3EE5" w:rsidRDefault="00451BD5" w:rsidP="00451BD5">
            <w:pPr>
              <w:spacing w:line="360" w:lineRule="auto"/>
              <w:rPr>
                <w:rFonts w:cs="Arial"/>
              </w:rPr>
            </w:pPr>
          </w:p>
        </w:tc>
        <w:tc>
          <w:tcPr>
            <w:tcW w:w="999" w:type="pct"/>
            <w:shd w:val="clear" w:color="auto" w:fill="auto"/>
          </w:tcPr>
          <w:p w14:paraId="01BCBD16" w14:textId="77777777" w:rsidR="00451BD5" w:rsidRPr="00DE3EE5" w:rsidRDefault="00451BD5" w:rsidP="00451BD5">
            <w:pPr>
              <w:spacing w:line="360" w:lineRule="auto"/>
              <w:rPr>
                <w:rFonts w:cs="Arial"/>
              </w:rPr>
            </w:pPr>
          </w:p>
        </w:tc>
      </w:tr>
      <w:tr w:rsidR="00451BD5" w:rsidRPr="00DE3EE5" w14:paraId="01BCBD1D" w14:textId="77777777" w:rsidTr="000C2365">
        <w:tc>
          <w:tcPr>
            <w:tcW w:w="1566" w:type="pct"/>
            <w:shd w:val="clear" w:color="auto" w:fill="auto"/>
          </w:tcPr>
          <w:p w14:paraId="01BCBD18" w14:textId="77777777" w:rsidR="00451BD5" w:rsidRPr="00DE3EE5" w:rsidRDefault="00451BD5" w:rsidP="00451BD5">
            <w:pPr>
              <w:spacing w:line="360" w:lineRule="auto"/>
              <w:rPr>
                <w:rFonts w:cs="Arial"/>
              </w:rPr>
            </w:pPr>
          </w:p>
        </w:tc>
        <w:tc>
          <w:tcPr>
            <w:tcW w:w="720" w:type="pct"/>
            <w:shd w:val="clear" w:color="auto" w:fill="auto"/>
          </w:tcPr>
          <w:p w14:paraId="01BCBD19" w14:textId="77777777" w:rsidR="00451BD5" w:rsidRPr="00DE3EE5" w:rsidRDefault="00451BD5" w:rsidP="00451BD5">
            <w:pPr>
              <w:spacing w:line="360" w:lineRule="auto"/>
              <w:rPr>
                <w:rFonts w:cs="Arial"/>
              </w:rPr>
            </w:pPr>
          </w:p>
        </w:tc>
        <w:tc>
          <w:tcPr>
            <w:tcW w:w="715" w:type="pct"/>
            <w:shd w:val="clear" w:color="auto" w:fill="auto"/>
          </w:tcPr>
          <w:p w14:paraId="01BCBD1A" w14:textId="77777777" w:rsidR="00451BD5" w:rsidRPr="00DE3EE5" w:rsidRDefault="00451BD5" w:rsidP="00451BD5">
            <w:pPr>
              <w:spacing w:line="360" w:lineRule="auto"/>
              <w:rPr>
                <w:rFonts w:cs="Arial"/>
              </w:rPr>
            </w:pPr>
          </w:p>
        </w:tc>
        <w:tc>
          <w:tcPr>
            <w:tcW w:w="1000" w:type="pct"/>
            <w:shd w:val="clear" w:color="auto" w:fill="auto"/>
          </w:tcPr>
          <w:p w14:paraId="01BCBD1B" w14:textId="77777777" w:rsidR="00451BD5" w:rsidRPr="00DE3EE5" w:rsidRDefault="00451BD5" w:rsidP="00451BD5">
            <w:pPr>
              <w:spacing w:line="360" w:lineRule="auto"/>
              <w:rPr>
                <w:rFonts w:cs="Arial"/>
              </w:rPr>
            </w:pPr>
          </w:p>
        </w:tc>
        <w:tc>
          <w:tcPr>
            <w:tcW w:w="999" w:type="pct"/>
            <w:shd w:val="clear" w:color="auto" w:fill="auto"/>
          </w:tcPr>
          <w:p w14:paraId="01BCBD1C" w14:textId="77777777" w:rsidR="00451BD5" w:rsidRPr="00DE3EE5" w:rsidRDefault="00451BD5" w:rsidP="00451BD5">
            <w:pPr>
              <w:spacing w:line="360" w:lineRule="auto"/>
              <w:rPr>
                <w:rFonts w:cs="Arial"/>
              </w:rPr>
            </w:pPr>
          </w:p>
        </w:tc>
      </w:tr>
      <w:tr w:rsidR="00451BD5" w:rsidRPr="00DE3EE5" w14:paraId="01BCBD23" w14:textId="77777777" w:rsidTr="000C2365">
        <w:tc>
          <w:tcPr>
            <w:tcW w:w="1566" w:type="pct"/>
            <w:shd w:val="clear" w:color="auto" w:fill="auto"/>
          </w:tcPr>
          <w:p w14:paraId="01BCBD1E" w14:textId="77777777" w:rsidR="00451BD5" w:rsidRPr="00DE3EE5" w:rsidRDefault="00451BD5" w:rsidP="00451BD5">
            <w:pPr>
              <w:spacing w:line="360" w:lineRule="auto"/>
              <w:rPr>
                <w:rFonts w:cs="Arial"/>
              </w:rPr>
            </w:pPr>
          </w:p>
        </w:tc>
        <w:tc>
          <w:tcPr>
            <w:tcW w:w="720" w:type="pct"/>
            <w:shd w:val="clear" w:color="auto" w:fill="auto"/>
          </w:tcPr>
          <w:p w14:paraId="01BCBD1F" w14:textId="77777777" w:rsidR="00451BD5" w:rsidRPr="00DE3EE5" w:rsidRDefault="00451BD5" w:rsidP="00451BD5">
            <w:pPr>
              <w:spacing w:line="360" w:lineRule="auto"/>
              <w:rPr>
                <w:rFonts w:cs="Arial"/>
              </w:rPr>
            </w:pPr>
          </w:p>
        </w:tc>
        <w:tc>
          <w:tcPr>
            <w:tcW w:w="715" w:type="pct"/>
            <w:shd w:val="clear" w:color="auto" w:fill="auto"/>
          </w:tcPr>
          <w:p w14:paraId="01BCBD20" w14:textId="77777777" w:rsidR="00451BD5" w:rsidRPr="00DE3EE5" w:rsidRDefault="00451BD5" w:rsidP="00451BD5">
            <w:pPr>
              <w:spacing w:line="360" w:lineRule="auto"/>
              <w:rPr>
                <w:rFonts w:cs="Arial"/>
              </w:rPr>
            </w:pPr>
          </w:p>
        </w:tc>
        <w:tc>
          <w:tcPr>
            <w:tcW w:w="1000" w:type="pct"/>
            <w:shd w:val="clear" w:color="auto" w:fill="auto"/>
          </w:tcPr>
          <w:p w14:paraId="01BCBD21" w14:textId="77777777" w:rsidR="00451BD5" w:rsidRPr="00DE3EE5" w:rsidRDefault="00451BD5" w:rsidP="00451BD5">
            <w:pPr>
              <w:spacing w:line="360" w:lineRule="auto"/>
              <w:rPr>
                <w:rFonts w:cs="Arial"/>
              </w:rPr>
            </w:pPr>
          </w:p>
        </w:tc>
        <w:tc>
          <w:tcPr>
            <w:tcW w:w="999" w:type="pct"/>
            <w:shd w:val="clear" w:color="auto" w:fill="auto"/>
          </w:tcPr>
          <w:p w14:paraId="01BCBD22" w14:textId="77777777" w:rsidR="00451BD5" w:rsidRPr="00DE3EE5" w:rsidRDefault="00451BD5" w:rsidP="00451BD5">
            <w:pPr>
              <w:spacing w:line="360" w:lineRule="auto"/>
              <w:rPr>
                <w:rFonts w:cs="Arial"/>
              </w:rPr>
            </w:pPr>
          </w:p>
        </w:tc>
      </w:tr>
      <w:tr w:rsidR="00451BD5" w:rsidRPr="00DE3EE5" w14:paraId="01BCBD29" w14:textId="77777777" w:rsidTr="000C2365">
        <w:tc>
          <w:tcPr>
            <w:tcW w:w="1566" w:type="pct"/>
            <w:shd w:val="clear" w:color="auto" w:fill="auto"/>
          </w:tcPr>
          <w:p w14:paraId="01BCBD24" w14:textId="77777777" w:rsidR="00451BD5" w:rsidRPr="00DE3EE5" w:rsidRDefault="00451BD5" w:rsidP="00451BD5">
            <w:pPr>
              <w:spacing w:line="360" w:lineRule="auto"/>
              <w:rPr>
                <w:rFonts w:cs="Arial"/>
              </w:rPr>
            </w:pPr>
          </w:p>
        </w:tc>
        <w:tc>
          <w:tcPr>
            <w:tcW w:w="720" w:type="pct"/>
            <w:shd w:val="clear" w:color="auto" w:fill="auto"/>
          </w:tcPr>
          <w:p w14:paraId="01BCBD25" w14:textId="77777777" w:rsidR="00451BD5" w:rsidRPr="00DE3EE5" w:rsidRDefault="00451BD5" w:rsidP="00451BD5">
            <w:pPr>
              <w:spacing w:line="360" w:lineRule="auto"/>
              <w:rPr>
                <w:rFonts w:cs="Arial"/>
              </w:rPr>
            </w:pPr>
          </w:p>
        </w:tc>
        <w:tc>
          <w:tcPr>
            <w:tcW w:w="715" w:type="pct"/>
            <w:shd w:val="clear" w:color="auto" w:fill="auto"/>
          </w:tcPr>
          <w:p w14:paraId="01BCBD26" w14:textId="77777777" w:rsidR="00451BD5" w:rsidRPr="00DE3EE5" w:rsidRDefault="00451BD5" w:rsidP="00451BD5">
            <w:pPr>
              <w:spacing w:line="360" w:lineRule="auto"/>
              <w:rPr>
                <w:rFonts w:cs="Arial"/>
              </w:rPr>
            </w:pPr>
          </w:p>
        </w:tc>
        <w:tc>
          <w:tcPr>
            <w:tcW w:w="1000" w:type="pct"/>
            <w:shd w:val="clear" w:color="auto" w:fill="auto"/>
          </w:tcPr>
          <w:p w14:paraId="01BCBD27" w14:textId="77777777" w:rsidR="00451BD5" w:rsidRPr="00DE3EE5" w:rsidRDefault="00451BD5" w:rsidP="00451BD5">
            <w:pPr>
              <w:spacing w:line="360" w:lineRule="auto"/>
              <w:rPr>
                <w:rFonts w:cs="Arial"/>
              </w:rPr>
            </w:pPr>
          </w:p>
        </w:tc>
        <w:tc>
          <w:tcPr>
            <w:tcW w:w="999" w:type="pct"/>
            <w:shd w:val="clear" w:color="auto" w:fill="auto"/>
          </w:tcPr>
          <w:p w14:paraId="01BCBD28" w14:textId="77777777" w:rsidR="00451BD5" w:rsidRPr="00DE3EE5" w:rsidRDefault="00451BD5" w:rsidP="00451BD5">
            <w:pPr>
              <w:spacing w:line="360" w:lineRule="auto"/>
              <w:rPr>
                <w:rFonts w:cs="Arial"/>
              </w:rPr>
            </w:pPr>
          </w:p>
        </w:tc>
      </w:tr>
      <w:tr w:rsidR="00183189" w:rsidRPr="00DE3EE5" w14:paraId="01BCBD2F" w14:textId="77777777" w:rsidTr="000C2365">
        <w:tc>
          <w:tcPr>
            <w:tcW w:w="1566" w:type="pct"/>
            <w:shd w:val="clear" w:color="auto" w:fill="auto"/>
          </w:tcPr>
          <w:p w14:paraId="01BCBD2A" w14:textId="77777777" w:rsidR="00183189" w:rsidRPr="00DE3EE5" w:rsidRDefault="00183189" w:rsidP="00451BD5">
            <w:pPr>
              <w:spacing w:line="360" w:lineRule="auto"/>
              <w:rPr>
                <w:rFonts w:cs="Arial"/>
              </w:rPr>
            </w:pPr>
          </w:p>
        </w:tc>
        <w:tc>
          <w:tcPr>
            <w:tcW w:w="720" w:type="pct"/>
            <w:shd w:val="clear" w:color="auto" w:fill="auto"/>
          </w:tcPr>
          <w:p w14:paraId="01BCBD2B" w14:textId="77777777" w:rsidR="00183189" w:rsidRPr="00DE3EE5" w:rsidRDefault="00183189" w:rsidP="00451BD5">
            <w:pPr>
              <w:spacing w:line="360" w:lineRule="auto"/>
              <w:rPr>
                <w:rFonts w:cs="Arial"/>
              </w:rPr>
            </w:pPr>
          </w:p>
        </w:tc>
        <w:tc>
          <w:tcPr>
            <w:tcW w:w="715" w:type="pct"/>
            <w:shd w:val="clear" w:color="auto" w:fill="auto"/>
          </w:tcPr>
          <w:p w14:paraId="01BCBD2C" w14:textId="77777777" w:rsidR="00183189" w:rsidRPr="00DE3EE5" w:rsidRDefault="00183189" w:rsidP="00451BD5">
            <w:pPr>
              <w:spacing w:line="360" w:lineRule="auto"/>
              <w:rPr>
                <w:rFonts w:cs="Arial"/>
              </w:rPr>
            </w:pPr>
          </w:p>
        </w:tc>
        <w:tc>
          <w:tcPr>
            <w:tcW w:w="1000" w:type="pct"/>
            <w:shd w:val="clear" w:color="auto" w:fill="auto"/>
          </w:tcPr>
          <w:p w14:paraId="01BCBD2D" w14:textId="77777777" w:rsidR="00183189" w:rsidRPr="00DE3EE5" w:rsidRDefault="00183189" w:rsidP="00451BD5">
            <w:pPr>
              <w:spacing w:line="360" w:lineRule="auto"/>
              <w:rPr>
                <w:rFonts w:cs="Arial"/>
              </w:rPr>
            </w:pPr>
          </w:p>
        </w:tc>
        <w:tc>
          <w:tcPr>
            <w:tcW w:w="999" w:type="pct"/>
            <w:shd w:val="clear" w:color="auto" w:fill="auto"/>
          </w:tcPr>
          <w:p w14:paraId="01BCBD2E" w14:textId="77777777" w:rsidR="00183189" w:rsidRPr="00DE3EE5" w:rsidRDefault="00183189" w:rsidP="00451BD5">
            <w:pPr>
              <w:spacing w:line="360" w:lineRule="auto"/>
              <w:rPr>
                <w:rFonts w:cs="Arial"/>
              </w:rPr>
            </w:pPr>
          </w:p>
        </w:tc>
      </w:tr>
      <w:tr w:rsidR="00183189" w:rsidRPr="00DE3EE5" w14:paraId="01BCBD35" w14:textId="77777777" w:rsidTr="000C2365">
        <w:tc>
          <w:tcPr>
            <w:tcW w:w="1566" w:type="pct"/>
            <w:shd w:val="clear" w:color="auto" w:fill="auto"/>
          </w:tcPr>
          <w:p w14:paraId="01BCBD30" w14:textId="77777777" w:rsidR="00183189" w:rsidRPr="00DE3EE5" w:rsidRDefault="00183189" w:rsidP="00451BD5">
            <w:pPr>
              <w:spacing w:line="360" w:lineRule="auto"/>
              <w:rPr>
                <w:rFonts w:cs="Arial"/>
              </w:rPr>
            </w:pPr>
          </w:p>
        </w:tc>
        <w:tc>
          <w:tcPr>
            <w:tcW w:w="720" w:type="pct"/>
            <w:shd w:val="clear" w:color="auto" w:fill="auto"/>
          </w:tcPr>
          <w:p w14:paraId="01BCBD31" w14:textId="77777777" w:rsidR="00183189" w:rsidRPr="00DE3EE5" w:rsidRDefault="00183189" w:rsidP="00451BD5">
            <w:pPr>
              <w:spacing w:line="360" w:lineRule="auto"/>
              <w:rPr>
                <w:rFonts w:cs="Arial"/>
              </w:rPr>
            </w:pPr>
          </w:p>
        </w:tc>
        <w:tc>
          <w:tcPr>
            <w:tcW w:w="715" w:type="pct"/>
            <w:shd w:val="clear" w:color="auto" w:fill="auto"/>
          </w:tcPr>
          <w:p w14:paraId="01BCBD32" w14:textId="77777777" w:rsidR="00183189" w:rsidRPr="00DE3EE5" w:rsidRDefault="00183189" w:rsidP="00451BD5">
            <w:pPr>
              <w:spacing w:line="360" w:lineRule="auto"/>
              <w:rPr>
                <w:rFonts w:cs="Arial"/>
              </w:rPr>
            </w:pPr>
          </w:p>
        </w:tc>
        <w:tc>
          <w:tcPr>
            <w:tcW w:w="1000" w:type="pct"/>
            <w:shd w:val="clear" w:color="auto" w:fill="auto"/>
          </w:tcPr>
          <w:p w14:paraId="01BCBD33" w14:textId="77777777" w:rsidR="00183189" w:rsidRPr="00DE3EE5" w:rsidRDefault="00183189" w:rsidP="00451BD5">
            <w:pPr>
              <w:spacing w:line="360" w:lineRule="auto"/>
              <w:rPr>
                <w:rFonts w:cs="Arial"/>
              </w:rPr>
            </w:pPr>
          </w:p>
        </w:tc>
        <w:tc>
          <w:tcPr>
            <w:tcW w:w="999" w:type="pct"/>
            <w:shd w:val="clear" w:color="auto" w:fill="auto"/>
          </w:tcPr>
          <w:p w14:paraId="01BCBD34" w14:textId="77777777" w:rsidR="00183189" w:rsidRPr="00DE3EE5" w:rsidRDefault="00183189" w:rsidP="00451BD5">
            <w:pPr>
              <w:spacing w:line="360" w:lineRule="auto"/>
              <w:rPr>
                <w:rFonts w:cs="Arial"/>
              </w:rPr>
            </w:pPr>
          </w:p>
        </w:tc>
      </w:tr>
      <w:tr w:rsidR="00183189" w:rsidRPr="00DE3EE5" w14:paraId="01BCBD3B" w14:textId="77777777" w:rsidTr="000C2365">
        <w:tc>
          <w:tcPr>
            <w:tcW w:w="1566" w:type="pct"/>
            <w:shd w:val="clear" w:color="auto" w:fill="auto"/>
          </w:tcPr>
          <w:p w14:paraId="01BCBD36" w14:textId="77777777" w:rsidR="00183189" w:rsidRPr="00DE3EE5" w:rsidRDefault="00183189" w:rsidP="00451BD5">
            <w:pPr>
              <w:spacing w:line="360" w:lineRule="auto"/>
              <w:rPr>
                <w:rFonts w:cs="Arial"/>
              </w:rPr>
            </w:pPr>
          </w:p>
        </w:tc>
        <w:tc>
          <w:tcPr>
            <w:tcW w:w="720" w:type="pct"/>
            <w:shd w:val="clear" w:color="auto" w:fill="auto"/>
          </w:tcPr>
          <w:p w14:paraId="01BCBD37" w14:textId="77777777" w:rsidR="00183189" w:rsidRPr="00DE3EE5" w:rsidRDefault="00183189" w:rsidP="00451BD5">
            <w:pPr>
              <w:spacing w:line="360" w:lineRule="auto"/>
              <w:rPr>
                <w:rFonts w:cs="Arial"/>
              </w:rPr>
            </w:pPr>
          </w:p>
        </w:tc>
        <w:tc>
          <w:tcPr>
            <w:tcW w:w="715" w:type="pct"/>
            <w:shd w:val="clear" w:color="auto" w:fill="auto"/>
          </w:tcPr>
          <w:p w14:paraId="01BCBD38" w14:textId="77777777" w:rsidR="00183189" w:rsidRPr="00DE3EE5" w:rsidRDefault="00183189" w:rsidP="00451BD5">
            <w:pPr>
              <w:spacing w:line="360" w:lineRule="auto"/>
              <w:rPr>
                <w:rFonts w:cs="Arial"/>
              </w:rPr>
            </w:pPr>
          </w:p>
        </w:tc>
        <w:tc>
          <w:tcPr>
            <w:tcW w:w="1000" w:type="pct"/>
            <w:shd w:val="clear" w:color="auto" w:fill="auto"/>
          </w:tcPr>
          <w:p w14:paraId="01BCBD39" w14:textId="77777777" w:rsidR="00183189" w:rsidRPr="00DE3EE5" w:rsidRDefault="00183189" w:rsidP="00451BD5">
            <w:pPr>
              <w:spacing w:line="360" w:lineRule="auto"/>
              <w:rPr>
                <w:rFonts w:cs="Arial"/>
              </w:rPr>
            </w:pPr>
          </w:p>
        </w:tc>
        <w:tc>
          <w:tcPr>
            <w:tcW w:w="999" w:type="pct"/>
            <w:shd w:val="clear" w:color="auto" w:fill="auto"/>
          </w:tcPr>
          <w:p w14:paraId="01BCBD3A" w14:textId="77777777" w:rsidR="00183189" w:rsidRPr="00DE3EE5" w:rsidRDefault="00183189" w:rsidP="00451BD5">
            <w:pPr>
              <w:spacing w:line="360" w:lineRule="auto"/>
              <w:rPr>
                <w:rFonts w:cs="Arial"/>
              </w:rPr>
            </w:pPr>
          </w:p>
        </w:tc>
      </w:tr>
      <w:tr w:rsidR="00183189" w:rsidRPr="00DE3EE5" w14:paraId="01BCBD41" w14:textId="77777777" w:rsidTr="000C2365">
        <w:tc>
          <w:tcPr>
            <w:tcW w:w="1566" w:type="pct"/>
            <w:shd w:val="clear" w:color="auto" w:fill="auto"/>
          </w:tcPr>
          <w:p w14:paraId="01BCBD3C" w14:textId="77777777" w:rsidR="00183189" w:rsidRPr="00DE3EE5" w:rsidRDefault="00183189" w:rsidP="00183189">
            <w:pPr>
              <w:rPr>
                <w:rFonts w:cs="Arial"/>
              </w:rPr>
            </w:pPr>
            <w:r w:rsidRPr="00DE3EE5">
              <w:rPr>
                <w:rFonts w:cs="Arial"/>
              </w:rPr>
              <w:t>Doplňte ďalšie riadky, ak je potrebné</w:t>
            </w:r>
          </w:p>
        </w:tc>
        <w:tc>
          <w:tcPr>
            <w:tcW w:w="720" w:type="pct"/>
            <w:shd w:val="clear" w:color="auto" w:fill="auto"/>
          </w:tcPr>
          <w:p w14:paraId="01BCBD3D" w14:textId="77777777" w:rsidR="00183189" w:rsidRPr="00DE3EE5" w:rsidRDefault="00183189" w:rsidP="00183189">
            <w:pPr>
              <w:rPr>
                <w:rFonts w:cs="Arial"/>
              </w:rPr>
            </w:pPr>
          </w:p>
        </w:tc>
        <w:tc>
          <w:tcPr>
            <w:tcW w:w="715" w:type="pct"/>
            <w:shd w:val="clear" w:color="auto" w:fill="auto"/>
          </w:tcPr>
          <w:p w14:paraId="01BCBD3E" w14:textId="77777777" w:rsidR="00183189" w:rsidRPr="00DE3EE5" w:rsidRDefault="00183189" w:rsidP="00183189">
            <w:pPr>
              <w:rPr>
                <w:rFonts w:cs="Arial"/>
              </w:rPr>
            </w:pPr>
          </w:p>
        </w:tc>
        <w:tc>
          <w:tcPr>
            <w:tcW w:w="1000" w:type="pct"/>
            <w:shd w:val="clear" w:color="auto" w:fill="auto"/>
          </w:tcPr>
          <w:p w14:paraId="01BCBD3F" w14:textId="77777777" w:rsidR="00183189" w:rsidRPr="00DE3EE5" w:rsidRDefault="00183189" w:rsidP="00183189">
            <w:pPr>
              <w:rPr>
                <w:rFonts w:cs="Arial"/>
              </w:rPr>
            </w:pPr>
          </w:p>
        </w:tc>
        <w:tc>
          <w:tcPr>
            <w:tcW w:w="999" w:type="pct"/>
            <w:shd w:val="clear" w:color="auto" w:fill="auto"/>
          </w:tcPr>
          <w:p w14:paraId="01BCBD40" w14:textId="77777777" w:rsidR="00183189" w:rsidRPr="00DE3EE5" w:rsidRDefault="00183189" w:rsidP="00183189">
            <w:pPr>
              <w:rPr>
                <w:rFonts w:cs="Arial"/>
              </w:rPr>
            </w:pPr>
          </w:p>
        </w:tc>
      </w:tr>
    </w:tbl>
    <w:p w14:paraId="01BCBD42" w14:textId="77777777" w:rsidR="000C2365" w:rsidRPr="00DE3EE5" w:rsidRDefault="000C2365" w:rsidP="00A44B83">
      <w:pPr>
        <w:spacing w:line="480" w:lineRule="auto"/>
        <w:rPr>
          <w:rFonts w:cs="Arial"/>
          <w:color w:val="000000"/>
          <w:sz w:val="17"/>
          <w:szCs w:val="17"/>
        </w:rPr>
      </w:pPr>
    </w:p>
    <w:p w14:paraId="01BCBD43" w14:textId="77777777" w:rsidR="00A44B83" w:rsidRPr="00DE3EE5" w:rsidRDefault="00A44B83" w:rsidP="00A44B83">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86095448"/>
          <w:placeholder>
            <w:docPart w:val="E740DE2D6028496786A4030D11A5FCF8"/>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987517455"/>
          <w:placeholder>
            <w:docPart w:val="8E70F69AF2CD4D6DA82F32C297E21BD3"/>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A44B83" w:rsidRPr="00DE3EE5" w14:paraId="01BCBD45" w14:textId="77777777" w:rsidTr="00A00F23">
        <w:sdt>
          <w:sdtPr>
            <w:rPr>
              <w:rFonts w:cs="Arial"/>
              <w:color w:val="000000"/>
              <w:sz w:val="17"/>
              <w:szCs w:val="17"/>
            </w:rPr>
            <w:alias w:val="Titul, meno, priezvisko"/>
            <w:tag w:val="Titul, meno, priezvisko"/>
            <w:id w:val="-740868857"/>
            <w:placeholder>
              <w:docPart w:val="991E053305C84143B1C8488AF3B7DF76"/>
            </w:placeholder>
            <w:temporary/>
            <w:showingPlcHdr/>
            <w:text/>
          </w:sdtPr>
          <w:sdtEndPr/>
          <w:sdtContent>
            <w:tc>
              <w:tcPr>
                <w:tcW w:w="3433" w:type="dxa"/>
              </w:tcPr>
              <w:p w14:paraId="01BCBD44"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A44B83" w:rsidRPr="00DE3EE5" w14:paraId="01BCBD47" w14:textId="77777777" w:rsidTr="00A00F23">
        <w:sdt>
          <w:sdtPr>
            <w:rPr>
              <w:rFonts w:cs="Arial"/>
              <w:color w:val="000000"/>
              <w:sz w:val="17"/>
              <w:szCs w:val="17"/>
            </w:rPr>
            <w:alias w:val="funkcia"/>
            <w:tag w:val="funkcia"/>
            <w:id w:val="-1952768295"/>
            <w:placeholder>
              <w:docPart w:val="96B72832662E428389F018E0BE6645C8"/>
            </w:placeholder>
            <w:temporary/>
            <w:showingPlcHdr/>
            <w:text/>
          </w:sdtPr>
          <w:sdtEndPr/>
          <w:sdtContent>
            <w:tc>
              <w:tcPr>
                <w:tcW w:w="3433" w:type="dxa"/>
              </w:tcPr>
              <w:p w14:paraId="01BCBD46"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01BCBD48" w14:textId="77777777" w:rsidR="00FA6377" w:rsidRPr="00DE3EE5" w:rsidRDefault="00FA6377">
      <w:pPr>
        <w:jc w:val="left"/>
        <w:rPr>
          <w:rFonts w:cs="Arial"/>
          <w:color w:val="000000"/>
          <w:sz w:val="17"/>
          <w:szCs w:val="17"/>
        </w:rPr>
      </w:pPr>
    </w:p>
    <w:p w14:paraId="01BCBD49" w14:textId="77777777" w:rsidR="00FF70E2" w:rsidRPr="00571065" w:rsidRDefault="00FA6377" w:rsidP="00571065">
      <w:pPr>
        <w:pStyle w:val="Nadpis1"/>
        <w:jc w:val="center"/>
        <w:rPr>
          <w:color w:val="auto"/>
        </w:rPr>
      </w:pPr>
      <w:r w:rsidRPr="00DE3EE5">
        <w:rPr>
          <w:rFonts w:cs="Arial"/>
          <w:color w:val="000000"/>
          <w:sz w:val="17"/>
          <w:szCs w:val="17"/>
        </w:rPr>
        <w:br w:type="page"/>
      </w:r>
      <w:bookmarkStart w:id="6" w:name="_Toc196163502"/>
      <w:r w:rsidR="00B57920" w:rsidRPr="00571065">
        <w:rPr>
          <w:color w:val="auto"/>
        </w:rPr>
        <w:lastRenderedPageBreak/>
        <w:t xml:space="preserve">Príloha </w:t>
      </w:r>
      <w:r w:rsidR="00BA0DF8" w:rsidRPr="00571065">
        <w:rPr>
          <w:color w:val="auto"/>
        </w:rPr>
        <w:t>I</w:t>
      </w:r>
      <w:r w:rsidR="00FF70E2" w:rsidRPr="00571065">
        <w:rPr>
          <w:color w:val="auto"/>
        </w:rPr>
        <w:t>V</w:t>
      </w:r>
      <w:bookmarkEnd w:id="6"/>
    </w:p>
    <w:p w14:paraId="01BCBD4A" w14:textId="77777777" w:rsidR="001470BD" w:rsidRPr="001470BD" w:rsidRDefault="001470BD" w:rsidP="00FF70E2">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FF70E2" w:rsidRPr="00DE3EE5" w14:paraId="01BCBD4D" w14:textId="77777777" w:rsidTr="00234EA9">
        <w:tc>
          <w:tcPr>
            <w:tcW w:w="3085" w:type="dxa"/>
            <w:gridSpan w:val="2"/>
          </w:tcPr>
          <w:p w14:paraId="01BCBD4B" w14:textId="77777777" w:rsidR="00FF70E2" w:rsidRPr="00DE3EE5" w:rsidRDefault="00FF70E2"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365955219"/>
            <w:placeholder>
              <w:docPart w:val="9BEEC5AECBF143BF84C79CE4CC18E6E2"/>
            </w:placeholder>
            <w:temporary/>
            <w:showingPlcHdr/>
            <w:text/>
          </w:sdtPr>
          <w:sdtEndPr/>
          <w:sdtContent>
            <w:tc>
              <w:tcPr>
                <w:tcW w:w="6769" w:type="dxa"/>
              </w:tcPr>
              <w:p w14:paraId="01BCBD4C" w14:textId="77777777" w:rsidR="00FF70E2" w:rsidRPr="00DE3EE5" w:rsidRDefault="00FF70E2" w:rsidP="00234EA9">
                <w:pPr>
                  <w:spacing w:after="200" w:line="276" w:lineRule="auto"/>
                  <w:jc w:val="left"/>
                  <w:rPr>
                    <w:rFonts w:cs="Arial"/>
                    <w:szCs w:val="20"/>
                  </w:rPr>
                </w:pPr>
                <w:r w:rsidRPr="00DE3EE5">
                  <w:rPr>
                    <w:rStyle w:val="Zstupntext"/>
                    <w:rFonts w:cs="Arial"/>
                  </w:rPr>
                  <w:t>Kliknutím zadáte text.</w:t>
                </w:r>
              </w:p>
            </w:tc>
          </w:sdtContent>
        </w:sdt>
      </w:tr>
      <w:tr w:rsidR="00FF70E2" w:rsidRPr="00DE3EE5" w14:paraId="01BCBD51" w14:textId="77777777" w:rsidTr="00234EA9">
        <w:tc>
          <w:tcPr>
            <w:tcW w:w="959" w:type="dxa"/>
          </w:tcPr>
          <w:p w14:paraId="01BCBD4E" w14:textId="77777777" w:rsidR="00FF70E2" w:rsidRPr="00DE3EE5" w:rsidRDefault="00FF70E2"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0C3FFBD5" w14:textId="427C4B17" w:rsidR="0077184F" w:rsidRPr="00240442" w:rsidRDefault="0077184F" w:rsidP="0077184F">
            <w:pPr>
              <w:rPr>
                <w:rFonts w:cs="Arial"/>
                <w:b/>
                <w:szCs w:val="20"/>
              </w:rPr>
            </w:pPr>
            <w:r w:rsidRPr="001E69E5">
              <w:rPr>
                <w:rFonts w:cs="Arial"/>
                <w:b/>
              </w:rPr>
              <w:t xml:space="preserve">OVS Nákladné vozidlo </w:t>
            </w:r>
            <w:r>
              <w:rPr>
                <w:rFonts w:cs="Arial"/>
                <w:b/>
              </w:rPr>
              <w:t>autožeriav 6x6 s</w:t>
            </w:r>
            <w:r w:rsidR="00E016BF">
              <w:rPr>
                <w:rFonts w:cs="Arial"/>
                <w:b/>
              </w:rPr>
              <w:t> </w:t>
            </w:r>
            <w:r>
              <w:rPr>
                <w:rFonts w:cs="Arial"/>
                <w:b/>
              </w:rPr>
              <w:t>HR</w:t>
            </w:r>
            <w:r w:rsidR="00E016BF">
              <w:rPr>
                <w:rFonts w:cs="Arial"/>
                <w:b/>
              </w:rPr>
              <w:t>,</w:t>
            </w:r>
            <w:r>
              <w:rPr>
                <w:rFonts w:cs="Arial"/>
                <w:b/>
              </w:rPr>
              <w:t xml:space="preserve"> 16-20t – 1ks (ID 7937)</w:t>
            </w:r>
          </w:p>
          <w:p w14:paraId="01BCBD50" w14:textId="0DACE4F0" w:rsidR="00FF70E2" w:rsidRPr="00DE3EE5" w:rsidRDefault="0077184F" w:rsidP="0077184F">
            <w:pPr>
              <w:spacing w:after="200" w:line="276" w:lineRule="auto"/>
              <w:rPr>
                <w:rFonts w:cs="Arial"/>
                <w:b/>
                <w:szCs w:val="20"/>
              </w:rPr>
            </w:pPr>
            <w:r w:rsidRPr="00DE3EE5">
              <w:rPr>
                <w:rFonts w:cs="Arial"/>
                <w:b/>
                <w:szCs w:val="20"/>
              </w:rPr>
              <w:t xml:space="preserve"> </w:t>
            </w:r>
          </w:p>
        </w:tc>
      </w:tr>
    </w:tbl>
    <w:p w14:paraId="01BCBD52" w14:textId="77777777" w:rsidR="00FF70E2" w:rsidRPr="00DE3EE5" w:rsidRDefault="00FF70E2" w:rsidP="00FF70E2">
      <w:pPr>
        <w:spacing w:after="200" w:line="276" w:lineRule="auto"/>
        <w:jc w:val="center"/>
        <w:rPr>
          <w:rFonts w:cs="Arial"/>
          <w:b/>
          <w:sz w:val="28"/>
          <w:szCs w:val="28"/>
        </w:rPr>
      </w:pPr>
    </w:p>
    <w:p w14:paraId="01BCBD53" w14:textId="77777777" w:rsidR="00FF70E2" w:rsidRPr="00571065" w:rsidRDefault="00FF70E2" w:rsidP="00571065">
      <w:pPr>
        <w:pStyle w:val="Nadpis2"/>
        <w:jc w:val="center"/>
        <w:rPr>
          <w:rFonts w:cs="Arial"/>
          <w:sz w:val="28"/>
          <w:szCs w:val="28"/>
        </w:rPr>
      </w:pPr>
      <w:bookmarkStart w:id="7" w:name="_Toc196163503"/>
      <w:r w:rsidRPr="00DE3EE5">
        <w:rPr>
          <w:rFonts w:cs="Arial"/>
          <w:sz w:val="28"/>
          <w:szCs w:val="28"/>
        </w:rPr>
        <w:t>Čestné prehláseni</w:t>
      </w:r>
      <w:r w:rsidR="00571065">
        <w:rPr>
          <w:rFonts w:cs="Arial"/>
          <w:sz w:val="28"/>
          <w:szCs w:val="28"/>
        </w:rPr>
        <w:t>a o predaji a servise</w:t>
      </w:r>
      <w:bookmarkEnd w:id="7"/>
    </w:p>
    <w:p w14:paraId="01BCBD54" w14:textId="77777777" w:rsidR="00FF70E2" w:rsidRPr="00DE3EE5" w:rsidRDefault="00FF70E2" w:rsidP="00FF70E2">
      <w:pPr>
        <w:jc w:val="left"/>
        <w:rPr>
          <w:rFonts w:cs="Arial"/>
          <w:color w:val="000000"/>
          <w:sz w:val="17"/>
          <w:szCs w:val="17"/>
        </w:rPr>
      </w:pPr>
    </w:p>
    <w:p w14:paraId="01BCBD55" w14:textId="77777777" w:rsidR="00571065" w:rsidRDefault="00571065" w:rsidP="000910F8">
      <w:pPr>
        <w:spacing w:line="480" w:lineRule="auto"/>
        <w:rPr>
          <w:rFonts w:cs="Arial"/>
          <w:color w:val="000000"/>
          <w:szCs w:val="20"/>
        </w:rPr>
      </w:pPr>
    </w:p>
    <w:p w14:paraId="01BCBD56" w14:textId="77777777" w:rsidR="00FF70E2" w:rsidRPr="00DE3EE5" w:rsidRDefault="00FF70E2" w:rsidP="000910F8">
      <w:pPr>
        <w:spacing w:line="480" w:lineRule="auto"/>
        <w:rPr>
          <w:rFonts w:cs="Arial"/>
          <w:color w:val="000000"/>
          <w:szCs w:val="20"/>
        </w:rPr>
      </w:pPr>
      <w:r w:rsidRPr="00DE3EE5">
        <w:rPr>
          <w:rFonts w:cs="Arial"/>
          <w:color w:val="000000"/>
          <w:szCs w:val="20"/>
        </w:rPr>
        <w:t>Čestne prehlasujeme, že sme autorizovaným predajcom alebo importérom pre daný typ vozidiel na slovenskom alebo českom trhu.</w:t>
      </w:r>
    </w:p>
    <w:p w14:paraId="01BCBD57" w14:textId="77777777" w:rsidR="00FF70E2" w:rsidRPr="00DE3EE5" w:rsidRDefault="00FF70E2" w:rsidP="00FF70E2">
      <w:pPr>
        <w:spacing w:line="480" w:lineRule="auto"/>
        <w:rPr>
          <w:rFonts w:cs="Arial"/>
          <w:color w:val="000000"/>
          <w:szCs w:val="20"/>
        </w:rPr>
      </w:pPr>
    </w:p>
    <w:p w14:paraId="01BCBD58" w14:textId="4B50940F" w:rsidR="00FF70E2" w:rsidRPr="00DE3EE5" w:rsidRDefault="00FF70E2" w:rsidP="00FF70E2">
      <w:pPr>
        <w:spacing w:line="480" w:lineRule="auto"/>
        <w:rPr>
          <w:rFonts w:cs="Arial"/>
          <w:color w:val="000000"/>
          <w:szCs w:val="20"/>
        </w:rPr>
      </w:pPr>
      <w:r w:rsidRPr="00DE3EE5">
        <w:rPr>
          <w:rFonts w:cs="Arial"/>
          <w:color w:val="000000"/>
          <w:szCs w:val="20"/>
        </w:rPr>
        <w:t xml:space="preserve">Čestne prehlasujeme, že máme </w:t>
      </w:r>
      <w:r w:rsidR="00B732A5" w:rsidRPr="00DE3EE5">
        <w:rPr>
          <w:rFonts w:cs="Arial"/>
          <w:color w:val="000000"/>
          <w:szCs w:val="20"/>
        </w:rPr>
        <w:t xml:space="preserve">zastúpenie servisu </w:t>
      </w:r>
      <w:r w:rsidR="00B732A5">
        <w:rPr>
          <w:rFonts w:cs="Arial"/>
          <w:color w:val="000000"/>
          <w:szCs w:val="20"/>
        </w:rPr>
        <w:t>aspoň v jednom stredisku na strednom Slovensku, ktoré sa nachádza</w:t>
      </w:r>
      <w:r w:rsidR="00E90A79">
        <w:rPr>
          <w:rFonts w:cs="Arial"/>
          <w:color w:val="000000"/>
          <w:szCs w:val="20"/>
        </w:rPr>
        <w:t xml:space="preserve"> najviac do 100 </w:t>
      </w:r>
      <w:r w:rsidR="00451BD5">
        <w:rPr>
          <w:rFonts w:cs="Arial"/>
          <w:color w:val="000000"/>
          <w:szCs w:val="20"/>
        </w:rPr>
        <w:t xml:space="preserve">km od miest Žilina a Banská Bystrica, </w:t>
      </w:r>
      <w:r w:rsidRPr="00DE3EE5">
        <w:rPr>
          <w:rFonts w:cs="Arial"/>
          <w:color w:val="000000"/>
          <w:szCs w:val="20"/>
        </w:rPr>
        <w:t xml:space="preserve">a to v: </w:t>
      </w:r>
      <w:sdt>
        <w:sdtPr>
          <w:rPr>
            <w:rFonts w:cs="Arial"/>
            <w:color w:val="000000"/>
            <w:szCs w:val="20"/>
          </w:rPr>
          <w:alias w:val="vložte adresy servisných stredísk"/>
          <w:tag w:val="vložte adresy servisných stredísk"/>
          <w:id w:val="1205831891"/>
          <w:placeholder>
            <w:docPart w:val="BC379C51AC914AE491C0450318190158"/>
          </w:placeholder>
          <w:temporary/>
          <w:showingPlcHdr/>
          <w:text w:multiLine="1"/>
        </w:sdtPr>
        <w:sdtEndPr/>
        <w:sdtContent>
          <w:r w:rsidRPr="00A53AFB">
            <w:rPr>
              <w:rFonts w:cs="Arial"/>
              <w:b/>
              <w:color w:val="000000"/>
              <w:szCs w:val="20"/>
            </w:rPr>
            <w:t>Kliknutím zadáte text.</w:t>
          </w:r>
        </w:sdtContent>
      </w:sdt>
      <w:r w:rsidRPr="00DE3EE5">
        <w:rPr>
          <w:rFonts w:cs="Arial"/>
          <w:color w:val="000000"/>
          <w:szCs w:val="20"/>
        </w:rPr>
        <w:t xml:space="preserve">. </w:t>
      </w:r>
    </w:p>
    <w:p w14:paraId="01BCBD59" w14:textId="77777777" w:rsidR="00FF70E2" w:rsidRPr="00DE3EE5" w:rsidRDefault="00FF70E2" w:rsidP="00FF70E2">
      <w:pPr>
        <w:spacing w:line="480" w:lineRule="auto"/>
        <w:rPr>
          <w:rFonts w:cs="Arial"/>
          <w:color w:val="000000"/>
          <w:szCs w:val="20"/>
        </w:rPr>
      </w:pPr>
    </w:p>
    <w:p w14:paraId="01BCBD5A" w14:textId="77777777" w:rsidR="00FF70E2" w:rsidRPr="00DE3EE5" w:rsidRDefault="00FF70E2" w:rsidP="00FF70E2">
      <w:pPr>
        <w:spacing w:line="480" w:lineRule="auto"/>
        <w:rPr>
          <w:rFonts w:cs="Arial"/>
          <w:color w:val="000000"/>
          <w:szCs w:val="20"/>
        </w:rPr>
      </w:pPr>
      <w:r w:rsidRPr="00DE3EE5">
        <w:rPr>
          <w:rFonts w:cs="Arial"/>
          <w:color w:val="000000"/>
          <w:szCs w:val="20"/>
        </w:rPr>
        <w:t>Čestne prehlasujeme, že dokážem</w:t>
      </w:r>
      <w:r w:rsidR="00B732A5">
        <w:rPr>
          <w:rFonts w:cs="Arial"/>
          <w:color w:val="000000"/>
          <w:szCs w:val="20"/>
        </w:rPr>
        <w:t>e počas doby záruky zabezpečiť záručný a mimo</w:t>
      </w:r>
      <w:r w:rsidRPr="00DE3EE5">
        <w:rPr>
          <w:rFonts w:cs="Arial"/>
          <w:color w:val="000000"/>
          <w:szCs w:val="20"/>
        </w:rPr>
        <w:t>záručný servis.</w:t>
      </w:r>
    </w:p>
    <w:p w14:paraId="01BCBD5B" w14:textId="77777777" w:rsidR="00FF70E2" w:rsidRDefault="00FF70E2" w:rsidP="00FF70E2">
      <w:pPr>
        <w:spacing w:line="480" w:lineRule="auto"/>
        <w:rPr>
          <w:rFonts w:cs="Arial"/>
          <w:color w:val="000000"/>
          <w:szCs w:val="20"/>
        </w:rPr>
      </w:pPr>
    </w:p>
    <w:p w14:paraId="01BCBD5C" w14:textId="77777777" w:rsidR="005F46BA" w:rsidRPr="00DE3EE5" w:rsidRDefault="005F46BA" w:rsidP="00FF70E2">
      <w:pPr>
        <w:spacing w:line="480" w:lineRule="auto"/>
        <w:rPr>
          <w:rFonts w:cs="Arial"/>
          <w:color w:val="000000"/>
          <w:szCs w:val="20"/>
        </w:rPr>
      </w:pPr>
    </w:p>
    <w:p w14:paraId="01BCBD5D" w14:textId="77777777" w:rsidR="00FF70E2" w:rsidRPr="00DE3EE5" w:rsidRDefault="00FF70E2" w:rsidP="00FF70E2">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905561323"/>
          <w:placeholder>
            <w:docPart w:val="A584AA771F1E437783D30DE8E04B23B5"/>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1016505803"/>
          <w:placeholder>
            <w:docPart w:val="2B4A786A347840C8A21AD84542D5DE5A"/>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01BCBD5E" w14:textId="77777777" w:rsidR="00FF70E2" w:rsidRPr="00DE3EE5" w:rsidRDefault="00FF70E2" w:rsidP="00FF70E2">
      <w:pPr>
        <w:spacing w:line="480" w:lineRule="auto"/>
        <w:rPr>
          <w:rFonts w:cs="Arial"/>
          <w:color w:val="000000"/>
          <w:sz w:val="17"/>
          <w:szCs w:val="17"/>
        </w:rPr>
      </w:pPr>
    </w:p>
    <w:p w14:paraId="01BCBD5F" w14:textId="77777777" w:rsidR="00FF70E2" w:rsidRPr="00DE3EE5" w:rsidRDefault="00FF70E2" w:rsidP="00FF70E2">
      <w:pPr>
        <w:spacing w:line="480" w:lineRule="auto"/>
        <w:rPr>
          <w:rFonts w:cs="Arial"/>
          <w:color w:val="000000"/>
          <w:sz w:val="17"/>
          <w:szCs w:val="17"/>
        </w:rPr>
      </w:pPr>
    </w:p>
    <w:p w14:paraId="01BCBD60" w14:textId="77777777" w:rsidR="00FF70E2" w:rsidRPr="00DE3EE5" w:rsidRDefault="00FF70E2" w:rsidP="00FF70E2">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FF70E2" w:rsidRPr="00DE3EE5" w14:paraId="01BCBD62" w14:textId="77777777" w:rsidTr="00234EA9">
        <w:sdt>
          <w:sdtPr>
            <w:rPr>
              <w:rFonts w:cs="Arial"/>
              <w:color w:val="000000"/>
              <w:sz w:val="17"/>
              <w:szCs w:val="17"/>
            </w:rPr>
            <w:alias w:val="Titul, meno, priezvisko"/>
            <w:tag w:val="Titul, meno, priezvisko"/>
            <w:id w:val="-965971129"/>
            <w:placeholder>
              <w:docPart w:val="B4CB05B1A79D40E68019CAE6288A136B"/>
            </w:placeholder>
            <w:temporary/>
            <w:showingPlcHdr/>
            <w:text/>
          </w:sdtPr>
          <w:sdtEndPr/>
          <w:sdtContent>
            <w:tc>
              <w:tcPr>
                <w:tcW w:w="3433" w:type="dxa"/>
              </w:tcPr>
              <w:p w14:paraId="01BCBD61"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FF70E2" w:rsidRPr="00DE3EE5" w14:paraId="01BCBD64" w14:textId="77777777" w:rsidTr="00234EA9">
        <w:sdt>
          <w:sdtPr>
            <w:rPr>
              <w:rFonts w:cs="Arial"/>
              <w:color w:val="000000"/>
              <w:sz w:val="17"/>
              <w:szCs w:val="17"/>
            </w:rPr>
            <w:alias w:val="funkcia"/>
            <w:tag w:val="funkcia"/>
            <w:id w:val="-1130634406"/>
            <w:placeholder>
              <w:docPart w:val="6922426B1802446688BFE497E7752454"/>
            </w:placeholder>
            <w:temporary/>
            <w:showingPlcHdr/>
            <w:text/>
          </w:sdtPr>
          <w:sdtEndPr/>
          <w:sdtContent>
            <w:tc>
              <w:tcPr>
                <w:tcW w:w="3433" w:type="dxa"/>
              </w:tcPr>
              <w:p w14:paraId="01BCBD63"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01BCBD65" w14:textId="77777777" w:rsidR="00FF70E2" w:rsidRPr="00DE3EE5" w:rsidRDefault="00FF70E2" w:rsidP="00FF70E2">
      <w:pPr>
        <w:jc w:val="left"/>
        <w:rPr>
          <w:rFonts w:cs="Arial"/>
          <w:color w:val="000000"/>
          <w:sz w:val="17"/>
          <w:szCs w:val="17"/>
        </w:rPr>
      </w:pPr>
    </w:p>
    <w:p w14:paraId="01BCBD66" w14:textId="77777777" w:rsidR="004C23AA" w:rsidRPr="00DE3EE5" w:rsidRDefault="004C23AA">
      <w:pPr>
        <w:jc w:val="left"/>
        <w:rPr>
          <w:rFonts w:cs="Arial"/>
          <w:color w:val="000000"/>
          <w:sz w:val="17"/>
          <w:szCs w:val="17"/>
        </w:rPr>
      </w:pPr>
    </w:p>
    <w:p w14:paraId="01BCBD67" w14:textId="77777777" w:rsidR="00FA6377" w:rsidRPr="00DE3EE5" w:rsidRDefault="00FA6377">
      <w:pPr>
        <w:jc w:val="left"/>
        <w:rPr>
          <w:rFonts w:cs="Arial"/>
          <w:color w:val="000000"/>
          <w:sz w:val="17"/>
          <w:szCs w:val="17"/>
        </w:rPr>
      </w:pPr>
    </w:p>
    <w:p w14:paraId="01BCBD68" w14:textId="77777777" w:rsidR="00B732A5" w:rsidRPr="005C3A8D" w:rsidRDefault="00FF70E2" w:rsidP="00B732A5">
      <w:pPr>
        <w:pStyle w:val="Nadpis1"/>
        <w:jc w:val="center"/>
        <w:rPr>
          <w:color w:val="auto"/>
        </w:rPr>
      </w:pPr>
      <w:r>
        <w:rPr>
          <w:rFonts w:cs="Arial"/>
        </w:rPr>
        <w:br w:type="page"/>
      </w:r>
      <w:bookmarkStart w:id="8" w:name="_Toc196163504"/>
      <w:r w:rsidR="00B732A5" w:rsidRPr="005C3A8D">
        <w:rPr>
          <w:color w:val="auto"/>
        </w:rPr>
        <w:lastRenderedPageBreak/>
        <w:t>Príloha V</w:t>
      </w:r>
      <w:bookmarkEnd w:id="8"/>
    </w:p>
    <w:p w14:paraId="01BCBD69" w14:textId="77777777" w:rsidR="00B732A5" w:rsidRDefault="00B732A5" w:rsidP="00B732A5">
      <w:pPr>
        <w:jc w:val="left"/>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5"/>
        <w:gridCol w:w="6344"/>
      </w:tblGrid>
      <w:tr w:rsidR="00B732A5" w:rsidRPr="00DE3EE5" w14:paraId="01BCBD6C" w14:textId="77777777" w:rsidTr="0036206A">
        <w:tc>
          <w:tcPr>
            <w:tcW w:w="2944" w:type="dxa"/>
            <w:gridSpan w:val="2"/>
          </w:tcPr>
          <w:p w14:paraId="01BCBD6A" w14:textId="77777777" w:rsidR="00B732A5" w:rsidRPr="00DE3EE5" w:rsidRDefault="00B732A5" w:rsidP="0036206A">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934881300"/>
            <w:placeholder>
              <w:docPart w:val="664C81EA2FAE42BE94622CC698B5BFFF"/>
            </w:placeholder>
            <w:temporary/>
            <w:showingPlcHdr/>
            <w:text/>
          </w:sdtPr>
          <w:sdtEndPr/>
          <w:sdtContent>
            <w:tc>
              <w:tcPr>
                <w:tcW w:w="6344" w:type="dxa"/>
              </w:tcPr>
              <w:p w14:paraId="01BCBD6B" w14:textId="77777777" w:rsidR="00B732A5" w:rsidRPr="00DE3EE5" w:rsidRDefault="00B732A5" w:rsidP="0036206A">
                <w:pPr>
                  <w:spacing w:after="200" w:line="276" w:lineRule="auto"/>
                  <w:jc w:val="left"/>
                  <w:rPr>
                    <w:rFonts w:cs="Arial"/>
                    <w:szCs w:val="20"/>
                  </w:rPr>
                </w:pPr>
                <w:r w:rsidRPr="00DE3EE5">
                  <w:rPr>
                    <w:rStyle w:val="Zstupntext"/>
                    <w:rFonts w:cs="Arial"/>
                  </w:rPr>
                  <w:t>Kliknutím zadáte text.</w:t>
                </w:r>
              </w:p>
            </w:tc>
          </w:sdtContent>
        </w:sdt>
      </w:tr>
      <w:tr w:rsidR="00B732A5" w:rsidRPr="00DE3EE5" w14:paraId="01BCBD70" w14:textId="77777777" w:rsidTr="0036206A">
        <w:tc>
          <w:tcPr>
            <w:tcW w:w="959" w:type="dxa"/>
          </w:tcPr>
          <w:p w14:paraId="01BCBD6D" w14:textId="77777777" w:rsidR="00B732A5" w:rsidRPr="00DE3EE5" w:rsidRDefault="00B732A5" w:rsidP="0036206A">
            <w:pPr>
              <w:spacing w:after="200" w:line="276" w:lineRule="auto"/>
              <w:jc w:val="left"/>
              <w:rPr>
                <w:rFonts w:cs="Arial"/>
                <w:b/>
                <w:szCs w:val="20"/>
              </w:rPr>
            </w:pPr>
            <w:r w:rsidRPr="00DE3EE5">
              <w:rPr>
                <w:rFonts w:cs="Arial"/>
                <w:b/>
                <w:szCs w:val="20"/>
              </w:rPr>
              <w:t xml:space="preserve">Súťaž: </w:t>
            </w:r>
          </w:p>
        </w:tc>
        <w:tc>
          <w:tcPr>
            <w:tcW w:w="8329" w:type="dxa"/>
            <w:gridSpan w:val="2"/>
          </w:tcPr>
          <w:sdt>
            <w:sdtPr>
              <w:rPr>
                <w:rFonts w:cs="Arial"/>
                <w:b/>
                <w:szCs w:val="20"/>
              </w:rPr>
              <w:id w:val="-1854800454"/>
              <w:placeholder>
                <w:docPart w:val="A2E92CA28A9D4FAF877DE60BB41DAB76"/>
              </w:placeholder>
              <w:docPartList>
                <w:docPartGallery w:val="Quick Parts"/>
              </w:docPartList>
            </w:sdtPr>
            <w:sdtEndPr/>
            <w:sdtContent>
              <w:p w14:paraId="0B4F134E" w14:textId="4D35A5FD" w:rsidR="0077184F" w:rsidRPr="00240442" w:rsidRDefault="0077184F" w:rsidP="0077184F">
                <w:pPr>
                  <w:rPr>
                    <w:rFonts w:cs="Arial"/>
                    <w:b/>
                    <w:szCs w:val="20"/>
                  </w:rPr>
                </w:pPr>
                <w:r w:rsidRPr="001E69E5">
                  <w:rPr>
                    <w:rFonts w:cs="Arial"/>
                    <w:b/>
                  </w:rPr>
                  <w:t xml:space="preserve">OVS Nákladné vozidlo </w:t>
                </w:r>
                <w:r>
                  <w:rPr>
                    <w:rFonts w:cs="Arial"/>
                    <w:b/>
                  </w:rPr>
                  <w:t>autožeriav 6x6 s</w:t>
                </w:r>
                <w:r w:rsidR="00E016BF">
                  <w:rPr>
                    <w:rFonts w:cs="Arial"/>
                    <w:b/>
                  </w:rPr>
                  <w:t> </w:t>
                </w:r>
                <w:r>
                  <w:rPr>
                    <w:rFonts w:cs="Arial"/>
                    <w:b/>
                  </w:rPr>
                  <w:t>HR</w:t>
                </w:r>
                <w:r w:rsidR="00E016BF">
                  <w:rPr>
                    <w:rFonts w:cs="Arial"/>
                    <w:b/>
                  </w:rPr>
                  <w:t>,</w:t>
                </w:r>
                <w:r>
                  <w:rPr>
                    <w:rFonts w:cs="Arial"/>
                    <w:b/>
                  </w:rPr>
                  <w:t xml:space="preserve"> 16-20t – 1ks (ID 7937)</w:t>
                </w:r>
              </w:p>
              <w:p w14:paraId="01BCBD6E" w14:textId="033FD8FE" w:rsidR="00835AD9" w:rsidRPr="00240442" w:rsidRDefault="00835AD9" w:rsidP="00835AD9">
                <w:pPr>
                  <w:rPr>
                    <w:rFonts w:cs="Arial"/>
                    <w:b/>
                    <w:szCs w:val="20"/>
                  </w:rPr>
                </w:pPr>
              </w:p>
              <w:p w14:paraId="01BCBD6F" w14:textId="77777777" w:rsidR="00B732A5" w:rsidRPr="00DE3EE5" w:rsidRDefault="00897FC8" w:rsidP="00042836">
                <w:pPr>
                  <w:spacing w:after="200" w:line="276" w:lineRule="auto"/>
                  <w:rPr>
                    <w:rFonts w:cs="Arial"/>
                    <w:b/>
                    <w:szCs w:val="20"/>
                  </w:rPr>
                </w:pPr>
              </w:p>
            </w:sdtContent>
          </w:sdt>
        </w:tc>
      </w:tr>
    </w:tbl>
    <w:p w14:paraId="01BCBD71" w14:textId="77777777" w:rsidR="00B732A5" w:rsidRDefault="00B732A5" w:rsidP="00B732A5">
      <w:pPr>
        <w:jc w:val="center"/>
        <w:rPr>
          <w:rFonts w:cs="Arial"/>
          <w:b/>
          <w:sz w:val="24"/>
          <w:szCs w:val="24"/>
        </w:rPr>
      </w:pPr>
    </w:p>
    <w:p w14:paraId="01BCBD72" w14:textId="77777777" w:rsidR="00B732A5" w:rsidRPr="00504405" w:rsidRDefault="00B732A5" w:rsidP="00B732A5">
      <w:pPr>
        <w:pStyle w:val="Nadpis2"/>
        <w:jc w:val="center"/>
        <w:rPr>
          <w:rFonts w:cs="Arial"/>
          <w:sz w:val="28"/>
          <w:szCs w:val="28"/>
        </w:rPr>
      </w:pPr>
      <w:bookmarkStart w:id="9" w:name="_Toc58258762"/>
      <w:bookmarkStart w:id="10" w:name="_Toc196163505"/>
      <w:r w:rsidRPr="00504405">
        <w:rPr>
          <w:rFonts w:cs="Arial"/>
          <w:sz w:val="28"/>
          <w:szCs w:val="28"/>
        </w:rPr>
        <w:t>Technická špecifikácia ponúkaného vozidla</w:t>
      </w:r>
      <w:bookmarkEnd w:id="9"/>
      <w:bookmarkEnd w:id="10"/>
    </w:p>
    <w:p w14:paraId="01BCBD73" w14:textId="77777777" w:rsidR="00B732A5" w:rsidRDefault="00B732A5" w:rsidP="00B732A5">
      <w:pPr>
        <w:jc w:val="left"/>
        <w:rPr>
          <w:rFonts w:cs="Arial"/>
          <w:szCs w:val="20"/>
        </w:rPr>
      </w:pPr>
    </w:p>
    <w:p w14:paraId="01BCBD74" w14:textId="77777777" w:rsidR="00B732A5" w:rsidRDefault="00B732A5" w:rsidP="00B732A5">
      <w:pPr>
        <w:jc w:val="left"/>
        <w:rPr>
          <w:rFonts w:cs="Arial"/>
          <w:szCs w:val="20"/>
        </w:rPr>
      </w:pPr>
      <w:r w:rsidRPr="008F0D8B">
        <w:rPr>
          <w:rFonts w:cs="Arial"/>
          <w:szCs w:val="20"/>
        </w:rPr>
        <w:t>(tlačivo môžete nahradiť vlastnou špecifikáciou, technickými listami, nákresmi ap.)</w:t>
      </w:r>
    </w:p>
    <w:p w14:paraId="01BCBD75" w14:textId="77777777" w:rsidR="00B732A5" w:rsidRDefault="00B732A5" w:rsidP="00B732A5">
      <w:pPr>
        <w:jc w:val="left"/>
        <w:rPr>
          <w:rFonts w:eastAsia="Times New Roman"/>
          <w:b/>
          <w:bCs/>
          <w:sz w:val="24"/>
          <w:szCs w:val="28"/>
        </w:rPr>
      </w:pPr>
      <w:r>
        <w:br w:type="page"/>
      </w:r>
    </w:p>
    <w:p w14:paraId="01BCBD76" w14:textId="77777777" w:rsidR="00FA6377" w:rsidRPr="00571065" w:rsidRDefault="00B57920" w:rsidP="00571065">
      <w:pPr>
        <w:pStyle w:val="Nadpis1"/>
        <w:jc w:val="center"/>
        <w:rPr>
          <w:color w:val="auto"/>
        </w:rPr>
      </w:pPr>
      <w:bookmarkStart w:id="11" w:name="_Toc196163506"/>
      <w:r w:rsidRPr="00571065">
        <w:rPr>
          <w:color w:val="auto"/>
        </w:rPr>
        <w:lastRenderedPageBreak/>
        <w:t xml:space="preserve">Príloha </w:t>
      </w:r>
      <w:r w:rsidR="00FF70E2" w:rsidRPr="00571065">
        <w:rPr>
          <w:color w:val="auto"/>
        </w:rPr>
        <w:t>V</w:t>
      </w:r>
      <w:r w:rsidR="00B732A5">
        <w:rPr>
          <w:color w:val="auto"/>
        </w:rPr>
        <w:t>I</w:t>
      </w:r>
      <w:bookmarkEnd w:id="11"/>
    </w:p>
    <w:p w14:paraId="01BCBD77" w14:textId="77777777" w:rsidR="001470BD" w:rsidRPr="001470BD" w:rsidRDefault="001470BD" w:rsidP="001470BD">
      <w:pPr>
        <w:jc w:val="center"/>
        <w:rPr>
          <w:rFonts w:cs="Arial"/>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FA6377" w:rsidRPr="00DE3EE5" w14:paraId="01BCBD7A" w14:textId="77777777" w:rsidTr="00A00F23">
        <w:tc>
          <w:tcPr>
            <w:tcW w:w="3085" w:type="dxa"/>
            <w:gridSpan w:val="2"/>
          </w:tcPr>
          <w:p w14:paraId="01BCBD78" w14:textId="77777777" w:rsidR="00FA6377" w:rsidRPr="00DE3EE5" w:rsidRDefault="00FA6377"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9895487"/>
            <w:placeholder>
              <w:docPart w:val="46DCDCCB7D8E402389004A4207307727"/>
            </w:placeholder>
            <w:temporary/>
            <w:showingPlcHdr/>
            <w:text/>
          </w:sdtPr>
          <w:sdtEndPr/>
          <w:sdtContent>
            <w:tc>
              <w:tcPr>
                <w:tcW w:w="6769" w:type="dxa"/>
              </w:tcPr>
              <w:p w14:paraId="01BCBD79" w14:textId="77777777" w:rsidR="00FA6377" w:rsidRPr="00DE3EE5" w:rsidRDefault="00FA6377" w:rsidP="00A00F23">
                <w:pPr>
                  <w:spacing w:after="200" w:line="276" w:lineRule="auto"/>
                  <w:jc w:val="left"/>
                  <w:rPr>
                    <w:rFonts w:cs="Arial"/>
                    <w:szCs w:val="20"/>
                  </w:rPr>
                </w:pPr>
                <w:r w:rsidRPr="00DE3EE5">
                  <w:rPr>
                    <w:rStyle w:val="Zstupntext"/>
                    <w:rFonts w:cs="Arial"/>
                  </w:rPr>
                  <w:t>Kliknutím zadáte text.</w:t>
                </w:r>
              </w:p>
            </w:tc>
          </w:sdtContent>
        </w:sdt>
      </w:tr>
      <w:tr w:rsidR="00FA6377" w:rsidRPr="00DE3EE5" w14:paraId="01BCBD7E" w14:textId="77777777" w:rsidTr="00A00F23">
        <w:tc>
          <w:tcPr>
            <w:tcW w:w="959" w:type="dxa"/>
          </w:tcPr>
          <w:p w14:paraId="01BCBD7B" w14:textId="77777777" w:rsidR="00FA6377" w:rsidRPr="00DE3EE5" w:rsidRDefault="00FA6377"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123DB51D" w14:textId="0F294A7A" w:rsidR="0077184F" w:rsidRPr="00240442" w:rsidRDefault="0077184F" w:rsidP="0077184F">
            <w:pPr>
              <w:rPr>
                <w:rFonts w:cs="Arial"/>
                <w:b/>
                <w:szCs w:val="20"/>
              </w:rPr>
            </w:pPr>
            <w:r w:rsidRPr="001E69E5">
              <w:rPr>
                <w:rFonts w:cs="Arial"/>
                <w:b/>
              </w:rPr>
              <w:t xml:space="preserve">OVS Nákladné vozidlo </w:t>
            </w:r>
            <w:r>
              <w:rPr>
                <w:rFonts w:cs="Arial"/>
                <w:b/>
              </w:rPr>
              <w:t>autožeriav 6x6 s</w:t>
            </w:r>
            <w:r w:rsidR="00E016BF">
              <w:rPr>
                <w:rFonts w:cs="Arial"/>
                <w:b/>
              </w:rPr>
              <w:t> </w:t>
            </w:r>
            <w:r>
              <w:rPr>
                <w:rFonts w:cs="Arial"/>
                <w:b/>
              </w:rPr>
              <w:t>HR</w:t>
            </w:r>
            <w:r w:rsidR="00E016BF">
              <w:rPr>
                <w:rFonts w:cs="Arial"/>
                <w:b/>
              </w:rPr>
              <w:t>,</w:t>
            </w:r>
            <w:r>
              <w:rPr>
                <w:rFonts w:cs="Arial"/>
                <w:b/>
              </w:rPr>
              <w:t xml:space="preserve"> 16-20t – 1ks (ID 7937)</w:t>
            </w:r>
          </w:p>
          <w:p w14:paraId="01BCBD7D" w14:textId="6459D6C0" w:rsidR="00FA6377" w:rsidRPr="00DE3EE5" w:rsidRDefault="0077184F" w:rsidP="0077184F">
            <w:pPr>
              <w:spacing w:after="200" w:line="276" w:lineRule="auto"/>
              <w:rPr>
                <w:rFonts w:cs="Arial"/>
                <w:b/>
                <w:szCs w:val="20"/>
              </w:rPr>
            </w:pPr>
            <w:r w:rsidRPr="00DE3EE5">
              <w:rPr>
                <w:rFonts w:cs="Arial"/>
                <w:b/>
                <w:szCs w:val="20"/>
              </w:rPr>
              <w:t xml:space="preserve"> </w:t>
            </w:r>
          </w:p>
        </w:tc>
      </w:tr>
    </w:tbl>
    <w:p w14:paraId="01BCBD7F" w14:textId="77777777" w:rsidR="00FA6377" w:rsidRPr="00571065" w:rsidRDefault="00FA6377" w:rsidP="00571065">
      <w:pPr>
        <w:pStyle w:val="Nadpis2"/>
        <w:jc w:val="center"/>
        <w:rPr>
          <w:rFonts w:cs="Arial"/>
          <w:sz w:val="28"/>
          <w:szCs w:val="28"/>
        </w:rPr>
      </w:pPr>
      <w:bookmarkStart w:id="12" w:name="_Toc196163507"/>
      <w:r w:rsidRPr="00DE3EE5">
        <w:rPr>
          <w:rFonts w:cs="Arial"/>
          <w:sz w:val="28"/>
          <w:szCs w:val="28"/>
        </w:rPr>
        <w:t>Záručné podmienky a popis dodacích termínov</w:t>
      </w:r>
      <w:bookmarkEnd w:id="12"/>
    </w:p>
    <w:p w14:paraId="01BCBD80" w14:textId="77777777" w:rsidR="00FA6377" w:rsidRPr="00DE3EE5" w:rsidRDefault="00FA6377">
      <w:pPr>
        <w:jc w:val="left"/>
        <w:rPr>
          <w:rFonts w:cs="Arial"/>
          <w:color w:val="000000"/>
          <w:sz w:val="17"/>
          <w:szCs w:val="17"/>
        </w:rPr>
      </w:pPr>
    </w:p>
    <w:tbl>
      <w:tblPr>
        <w:tblStyle w:val="Mriekatabuky"/>
        <w:tblW w:w="0" w:type="auto"/>
        <w:tblLook w:val="04A0" w:firstRow="1" w:lastRow="0" w:firstColumn="1" w:lastColumn="0" w:noHBand="0" w:noVBand="1"/>
      </w:tblPr>
      <w:tblGrid>
        <w:gridCol w:w="9778"/>
      </w:tblGrid>
      <w:tr w:rsidR="00FA6377" w:rsidRPr="00DE3EE5" w14:paraId="01BCBD82" w14:textId="77777777" w:rsidTr="00A00F23">
        <w:trPr>
          <w:trHeight w:val="521"/>
        </w:trPr>
        <w:tc>
          <w:tcPr>
            <w:tcW w:w="9778" w:type="dxa"/>
            <w:shd w:val="clear" w:color="auto" w:fill="D9D9D9" w:themeFill="background1" w:themeFillShade="D9"/>
          </w:tcPr>
          <w:p w14:paraId="01BCBD81" w14:textId="77777777" w:rsidR="00FA6377" w:rsidRPr="00DE3EE5" w:rsidRDefault="00042836" w:rsidP="00042836">
            <w:pPr>
              <w:autoSpaceDE w:val="0"/>
              <w:autoSpaceDN w:val="0"/>
              <w:adjustRightInd w:val="0"/>
              <w:jc w:val="left"/>
              <w:rPr>
                <w:rFonts w:cs="Arial"/>
                <w:b/>
              </w:rPr>
            </w:pPr>
            <w:r>
              <w:rPr>
                <w:rFonts w:cs="Arial"/>
                <w:b/>
                <w:i/>
                <w:iCs/>
                <w:kern w:val="0"/>
                <w:sz w:val="18"/>
                <w:szCs w:val="18"/>
                <w:lang w:eastAsia="sk-SK"/>
              </w:rPr>
              <w:t>Záručné podmienky na nacenené vozidlo</w:t>
            </w:r>
            <w:r w:rsidR="00473BD6">
              <w:rPr>
                <w:rFonts w:ascii="DejaVuSans" w:hAnsi="DejaVuSans" w:cs="DejaVuSans"/>
                <w:b/>
                <w:i/>
                <w:iCs/>
                <w:kern w:val="0"/>
                <w:sz w:val="18"/>
                <w:szCs w:val="18"/>
                <w:lang w:eastAsia="sk-SK"/>
              </w:rPr>
              <w:t xml:space="preserve"> </w:t>
            </w:r>
            <w:r w:rsidR="00FA6377" w:rsidRPr="00DE3EE5">
              <w:rPr>
                <w:rFonts w:cs="Arial"/>
                <w:b/>
                <w:i/>
                <w:iCs/>
                <w:kern w:val="0"/>
                <w:sz w:val="18"/>
                <w:szCs w:val="18"/>
                <w:lang w:eastAsia="sk-SK"/>
              </w:rPr>
              <w:t>(na čo sa vzťahuje záruka v jednotlivých rokoch v rámci záručného</w:t>
            </w:r>
            <w:r w:rsidR="00DE3EE5" w:rsidRPr="00DE3EE5">
              <w:rPr>
                <w:rFonts w:cs="Arial"/>
                <w:b/>
                <w:i/>
                <w:iCs/>
                <w:kern w:val="0"/>
                <w:sz w:val="18"/>
                <w:szCs w:val="18"/>
                <w:lang w:eastAsia="sk-SK"/>
              </w:rPr>
              <w:t xml:space="preserve"> obdobia) </w:t>
            </w:r>
          </w:p>
        </w:tc>
      </w:tr>
      <w:tr w:rsidR="00DE3EE5" w:rsidRPr="00DE3EE5" w14:paraId="01BCBD97" w14:textId="77777777" w:rsidTr="00A35460">
        <w:trPr>
          <w:trHeight w:val="3116"/>
        </w:trPr>
        <w:tc>
          <w:tcPr>
            <w:tcW w:w="9778" w:type="dxa"/>
          </w:tcPr>
          <w:p w14:paraId="01BCBD83" w14:textId="77777777" w:rsidR="00393833" w:rsidRPr="00393833" w:rsidRDefault="00DE3EE5" w:rsidP="00E73E93">
            <w:pPr>
              <w:rPr>
                <w:rFonts w:cs="Arial"/>
              </w:rPr>
            </w:pPr>
            <w:r w:rsidRPr="00DE3EE5">
              <w:rPr>
                <w:rFonts w:cs="Arial"/>
              </w:rPr>
              <w:t>Popis záručných podmienok:</w:t>
            </w:r>
          </w:p>
          <w:p w14:paraId="01BCBD84" w14:textId="77777777" w:rsidR="00234EA9" w:rsidRDefault="00234EA9" w:rsidP="00DE3EE5">
            <w:pPr>
              <w:rPr>
                <w:rFonts w:cs="Arial"/>
              </w:rPr>
            </w:pPr>
          </w:p>
          <w:p w14:paraId="01BCBD85" w14:textId="77777777" w:rsidR="00234EA9" w:rsidRDefault="00A824CA" w:rsidP="00DE3EE5">
            <w:pPr>
              <w:rPr>
                <w:rFonts w:cs="Arial"/>
              </w:rPr>
            </w:pPr>
            <w:r>
              <w:rPr>
                <w:rFonts w:cs="Arial"/>
              </w:rPr>
              <w:t>Podvozok:</w:t>
            </w:r>
          </w:p>
          <w:p w14:paraId="01BCBD86" w14:textId="77777777" w:rsidR="00A824CA" w:rsidRDefault="00A824CA" w:rsidP="00A824CA"/>
          <w:sdt>
            <w:sdtPr>
              <w:rPr>
                <w:rFonts w:cs="Arial"/>
              </w:rPr>
              <w:id w:val="-966281777"/>
              <w:placeholder>
                <w:docPart w:val="541D8E2D4C984199909B18FED0B26530"/>
              </w:placeholder>
              <w:showingPlcHdr/>
              <w:comboBox>
                <w:listItem w:value="Vyberte položku."/>
                <w:listItem w:displayText="Záruka na podvozok v trvaní .....mesiacov resp. .....km (vr. mth max. .... mth), podľa toho, čo nastane skôr, nezahŕňa údržbové diely (kotúče, platničky, tlmiče pruženia, batérie, stierače a iné diely a súčiastky podliehajúce opotrebeniu z používaním)." w:value="Záruka na podvozok v trvaní .....mesiacov resp. .....km (vr. mth max. .... mth), podľa toho, čo nastane skôr, nezahŕňa údržbové diely (kotúče, platničky, tlmiče pruženia, batérie, stierače a iné diely a súčiastky podliehajúce opotrebeniu z používaním)."/>
                <w:listItem w:displayText="Záruka na podvozok v trvaní ___ mesiacov bez obmedzenia najazdenej vzdialenosti." w:value="Záruka na podvozok v trvaní ___ mesiacov bez obmedzenia najazdenej vzdialenosti."/>
                <w:listItem w:displayText="Iné:" w:value="Iné:"/>
              </w:comboBox>
            </w:sdtPr>
            <w:sdtEndPr/>
            <w:sdtContent>
              <w:p w14:paraId="01BCBD87" w14:textId="77777777" w:rsidR="00A824CA" w:rsidRDefault="00A35460" w:rsidP="0047037E">
                <w:pPr>
                  <w:pStyle w:val="Odsekzoznamu"/>
                  <w:numPr>
                    <w:ilvl w:val="0"/>
                    <w:numId w:val="15"/>
                  </w:numPr>
                </w:pPr>
                <w:r w:rsidRPr="00A30A66">
                  <w:rPr>
                    <w:rStyle w:val="Zstupntext"/>
                  </w:rPr>
                  <w:t>Vyberte položku.</w:t>
                </w:r>
              </w:p>
            </w:sdtContent>
          </w:sdt>
          <w:p w14:paraId="01BCBD88" w14:textId="77777777" w:rsidR="00A824CA" w:rsidRDefault="00A824CA" w:rsidP="00DE3EE5">
            <w:pPr>
              <w:rPr>
                <w:rFonts w:cs="Arial"/>
              </w:rPr>
            </w:pPr>
          </w:p>
          <w:p w14:paraId="01BCBD89" w14:textId="77777777" w:rsidR="002B4EE9" w:rsidRDefault="002B4EE9" w:rsidP="002B4EE9">
            <w:pPr>
              <w:rPr>
                <w:rFonts w:cs="Arial"/>
              </w:rPr>
            </w:pPr>
            <w:r>
              <w:rPr>
                <w:rFonts w:cs="Arial"/>
              </w:rPr>
              <w:t>Nadstavba:</w:t>
            </w:r>
          </w:p>
          <w:p w14:paraId="01BCBD8A" w14:textId="77777777" w:rsidR="002B4EE9" w:rsidRDefault="002B4EE9" w:rsidP="002B4EE9">
            <w:pPr>
              <w:rPr>
                <w:rFonts w:cs="Arial"/>
              </w:rPr>
            </w:pPr>
          </w:p>
          <w:sdt>
            <w:sdtPr>
              <w:rPr>
                <w:rFonts w:cs="Arial"/>
              </w:rPr>
              <w:id w:val="-173111342"/>
              <w:placeholder>
                <w:docPart w:val="0BD1E8B6083C424BB99353F4F97A23E0"/>
              </w:placeholder>
              <w:showingPlcHdr/>
              <w:comboBox>
                <w:listItem w:value="Vyberte položku."/>
                <w:listItem w:displayText="Záruka na valníkovú nadstavbu v trvaní ...... mesiacov na rám, nadstavbu okrem bežne opotrebovateľných častí používaním.  " w:value="Záruka na valníkovú nadstavbu v trvaní ...... mesiacov na rám, nadstavbu okrem bežne opotrebovateľných častí používaním.  "/>
                <w:listItem w:displayText="Záruka na valníkovú nadstavbu v trvaní ___ mesiacov." w:value="Záruka na valníkovú nadstavbu v trvaní ___ mesiacov."/>
                <w:listItem w:displayText="Iné:" w:value="Iné:"/>
              </w:comboBox>
            </w:sdtPr>
            <w:sdtEndPr/>
            <w:sdtContent>
              <w:p w14:paraId="01BCBD8B" w14:textId="77777777" w:rsidR="002B4EE9" w:rsidRPr="00A35460" w:rsidRDefault="002B4EE9" w:rsidP="002B4EE9">
                <w:pPr>
                  <w:pStyle w:val="Odsekzoznamu"/>
                  <w:numPr>
                    <w:ilvl w:val="0"/>
                    <w:numId w:val="15"/>
                  </w:numPr>
                  <w:rPr>
                    <w:rFonts w:cs="Arial"/>
                  </w:rPr>
                </w:pPr>
                <w:r w:rsidRPr="00A30A66">
                  <w:rPr>
                    <w:rStyle w:val="Zstupntext"/>
                  </w:rPr>
                  <w:t>Vyberte položku.</w:t>
                </w:r>
              </w:p>
            </w:sdtContent>
          </w:sdt>
          <w:p w14:paraId="01BCBD8C" w14:textId="77777777" w:rsidR="002B4EE9" w:rsidRDefault="002B4EE9" w:rsidP="002B4EE9">
            <w:pPr>
              <w:rPr>
                <w:rFonts w:cs="Arial"/>
              </w:rPr>
            </w:pPr>
          </w:p>
          <w:p w14:paraId="01BCBD8D" w14:textId="77777777" w:rsidR="00835AD9" w:rsidRDefault="00835AD9" w:rsidP="00835AD9">
            <w:pPr>
              <w:rPr>
                <w:rFonts w:cs="Arial"/>
              </w:rPr>
            </w:pPr>
            <w:r>
              <w:rPr>
                <w:rFonts w:cs="Arial"/>
              </w:rPr>
              <w:t>Hydraulická ruka:</w:t>
            </w:r>
          </w:p>
          <w:p w14:paraId="01BCBD8E" w14:textId="77777777" w:rsidR="00835AD9" w:rsidRDefault="00835AD9" w:rsidP="00835AD9">
            <w:pPr>
              <w:rPr>
                <w:rFonts w:cs="Arial"/>
              </w:rPr>
            </w:pPr>
          </w:p>
          <w:sdt>
            <w:sdtPr>
              <w:rPr>
                <w:rFonts w:cs="Arial"/>
              </w:rPr>
              <w:id w:val="-323750001"/>
              <w:placeholder>
                <w:docPart w:val="4537028BED8C41D09E665829364FEECB"/>
              </w:placeholder>
              <w:showingPlcHdr/>
              <w:comboBox>
                <w:listItem w:value="Vyberte položku."/>
                <w:listItem w:displayText="Záruka na valníkovú nadstavbu v trvaní ...... mesiacov na rám, nadstavbu okrem bežne opotrebovateľných častí používaním.  " w:value="Záruka na valníkovú nadstavbu v trvaní ...... mesiacov na rám, nadstavbu okrem bežne opotrebovateľných častí používaním.  "/>
                <w:listItem w:displayText="Záruka na valníkovú nadstavbu v trvaní ___ mesiacov." w:value="Záruka na valníkovú nadstavbu v trvaní ___ mesiacov."/>
                <w:listItem w:displayText="Iné:" w:value="Iné:"/>
              </w:comboBox>
            </w:sdtPr>
            <w:sdtEndPr/>
            <w:sdtContent>
              <w:p w14:paraId="01BCBD8F" w14:textId="77777777" w:rsidR="00835AD9" w:rsidRPr="00A35460" w:rsidRDefault="00835AD9" w:rsidP="00835AD9">
                <w:pPr>
                  <w:pStyle w:val="Odsekzoznamu"/>
                  <w:numPr>
                    <w:ilvl w:val="0"/>
                    <w:numId w:val="15"/>
                  </w:numPr>
                  <w:rPr>
                    <w:rFonts w:cs="Arial"/>
                  </w:rPr>
                </w:pPr>
                <w:r w:rsidRPr="00A30A66">
                  <w:rPr>
                    <w:rStyle w:val="Zstupntext"/>
                  </w:rPr>
                  <w:t>Vyberte položku.</w:t>
                </w:r>
              </w:p>
            </w:sdtContent>
          </w:sdt>
          <w:p w14:paraId="01BCBD90" w14:textId="77777777" w:rsidR="00835AD9" w:rsidRDefault="00835AD9" w:rsidP="00835AD9">
            <w:pPr>
              <w:rPr>
                <w:rFonts w:cs="Arial"/>
              </w:rPr>
            </w:pPr>
            <w:r>
              <w:rPr>
                <w:rFonts w:cs="Arial"/>
              </w:rPr>
              <w:t xml:space="preserve"> </w:t>
            </w:r>
          </w:p>
          <w:p w14:paraId="01BCBD94" w14:textId="0F568C20" w:rsidR="00835AD9" w:rsidRDefault="00835AD9" w:rsidP="00835AD9">
            <w:pPr>
              <w:rPr>
                <w:rFonts w:cs="Arial"/>
              </w:rPr>
            </w:pPr>
          </w:p>
          <w:p w14:paraId="01BCBD95" w14:textId="77777777" w:rsidR="00A35460" w:rsidRPr="00DE3EE5" w:rsidRDefault="00A35460" w:rsidP="00DE3EE5">
            <w:pPr>
              <w:rPr>
                <w:rFonts w:cs="Arial"/>
              </w:rPr>
            </w:pPr>
          </w:p>
          <w:p w14:paraId="01BCBD96" w14:textId="77777777" w:rsidR="00DE3EE5" w:rsidRPr="00DE3EE5" w:rsidRDefault="00DE3EE5" w:rsidP="00DE3EE5">
            <w:pPr>
              <w:rPr>
                <w:rFonts w:cs="Arial"/>
              </w:rPr>
            </w:pPr>
          </w:p>
        </w:tc>
      </w:tr>
    </w:tbl>
    <w:p w14:paraId="01BCBD98" w14:textId="77777777" w:rsidR="00E73E93" w:rsidRPr="00DE3EE5" w:rsidRDefault="00E73E93" w:rsidP="00FA6377">
      <w:pPr>
        <w:rPr>
          <w:rFonts w:cs="Arial"/>
        </w:rPr>
      </w:pPr>
    </w:p>
    <w:p w14:paraId="01BCBD99" w14:textId="77777777" w:rsidR="00DE3EE5" w:rsidRPr="00DE3EE5" w:rsidRDefault="00DE3EE5" w:rsidP="00FA6377">
      <w:pPr>
        <w:rPr>
          <w:rFonts w:cs="Arial"/>
        </w:rPr>
      </w:pPr>
    </w:p>
    <w:tbl>
      <w:tblPr>
        <w:tblStyle w:val="Mriekatabuky"/>
        <w:tblW w:w="0" w:type="auto"/>
        <w:tblLook w:val="04A0" w:firstRow="1" w:lastRow="0" w:firstColumn="1" w:lastColumn="0" w:noHBand="0" w:noVBand="1"/>
      </w:tblPr>
      <w:tblGrid>
        <w:gridCol w:w="9778"/>
      </w:tblGrid>
      <w:tr w:rsidR="00FA6377" w:rsidRPr="00DE3EE5" w14:paraId="01BCBD9B" w14:textId="77777777" w:rsidTr="00451BD5">
        <w:trPr>
          <w:trHeight w:val="404"/>
        </w:trPr>
        <w:tc>
          <w:tcPr>
            <w:tcW w:w="9778" w:type="dxa"/>
            <w:shd w:val="clear" w:color="auto" w:fill="D9D9D9" w:themeFill="background1" w:themeFillShade="D9"/>
          </w:tcPr>
          <w:p w14:paraId="01BCBD9A" w14:textId="77777777" w:rsidR="00FA6377" w:rsidRPr="00DE3EE5" w:rsidRDefault="00FA6377" w:rsidP="00A00F23">
            <w:pPr>
              <w:rPr>
                <w:rFonts w:cs="Arial"/>
                <w:b/>
              </w:rPr>
            </w:pPr>
            <w:r w:rsidRPr="00DE3EE5">
              <w:rPr>
                <w:rFonts w:cs="Arial"/>
                <w:b/>
                <w:i/>
                <w:iCs/>
                <w:kern w:val="0"/>
                <w:sz w:val="18"/>
                <w:szCs w:val="18"/>
                <w:lang w:eastAsia="sk-SK"/>
              </w:rPr>
              <w:t>Popis dodacích termínov a záväzný termín dodávky od vystavenia objednávky.</w:t>
            </w:r>
          </w:p>
        </w:tc>
      </w:tr>
      <w:tr w:rsidR="00FA6377" w:rsidRPr="00DE3EE5" w14:paraId="01BCBDA3" w14:textId="77777777" w:rsidTr="00A00F23">
        <w:trPr>
          <w:trHeight w:val="1019"/>
        </w:trPr>
        <w:tc>
          <w:tcPr>
            <w:tcW w:w="9778" w:type="dxa"/>
          </w:tcPr>
          <w:p w14:paraId="01BCBD9C" w14:textId="77777777" w:rsidR="00FA6377" w:rsidRPr="00DE3EE5" w:rsidRDefault="00FA6377" w:rsidP="00A00F23">
            <w:pPr>
              <w:pStyle w:val="Odsekzoznamu"/>
              <w:ind w:left="0"/>
              <w:rPr>
                <w:rStyle w:val="Nzovknihy"/>
                <w:rFonts w:cs="Arial"/>
              </w:rPr>
            </w:pPr>
          </w:p>
          <w:p w14:paraId="01BCBD9D" w14:textId="77777777" w:rsidR="00FA6377" w:rsidRPr="00DE3EE5" w:rsidRDefault="00FA6377" w:rsidP="00A00F23">
            <w:pPr>
              <w:pStyle w:val="Odsekzoznamu"/>
              <w:ind w:left="0"/>
              <w:rPr>
                <w:rStyle w:val="Nzovknihy"/>
                <w:rFonts w:cs="Arial"/>
              </w:rPr>
            </w:pPr>
          </w:p>
          <w:p w14:paraId="01BCBD9E" w14:textId="77777777" w:rsidR="00A35460" w:rsidRDefault="00A35460" w:rsidP="00A00F23">
            <w:pPr>
              <w:pStyle w:val="Odsekzoznamu"/>
              <w:ind w:left="0"/>
              <w:rPr>
                <w:rStyle w:val="Nzovknihy"/>
                <w:rFonts w:cs="Arial"/>
              </w:rPr>
            </w:pPr>
          </w:p>
          <w:p w14:paraId="01BCBD9F" w14:textId="77777777" w:rsidR="00A35460" w:rsidRDefault="00A35460" w:rsidP="00A00F23">
            <w:pPr>
              <w:pStyle w:val="Odsekzoznamu"/>
              <w:ind w:left="0"/>
              <w:rPr>
                <w:rStyle w:val="Nzovknihy"/>
                <w:rFonts w:cs="Arial"/>
              </w:rPr>
            </w:pPr>
          </w:p>
          <w:p w14:paraId="01BCBDA0" w14:textId="77777777" w:rsidR="00A35460" w:rsidRDefault="00A35460" w:rsidP="00A00F23">
            <w:pPr>
              <w:pStyle w:val="Odsekzoznamu"/>
              <w:ind w:left="0"/>
              <w:rPr>
                <w:rStyle w:val="Nzovknihy"/>
                <w:rFonts w:cs="Arial"/>
              </w:rPr>
            </w:pPr>
          </w:p>
          <w:p w14:paraId="01BCBDA1" w14:textId="77777777" w:rsidR="00A35460" w:rsidRPr="00DE3EE5" w:rsidRDefault="00A35460" w:rsidP="00A00F23">
            <w:pPr>
              <w:pStyle w:val="Odsekzoznamu"/>
              <w:ind w:left="0"/>
              <w:rPr>
                <w:rStyle w:val="Nzovknihy"/>
                <w:rFonts w:cs="Arial"/>
              </w:rPr>
            </w:pPr>
          </w:p>
          <w:p w14:paraId="01BCBDA2" w14:textId="77777777" w:rsidR="00FA6377" w:rsidRPr="00DE3EE5" w:rsidRDefault="00FA6377" w:rsidP="00A00F23">
            <w:pPr>
              <w:pStyle w:val="Odsekzoznamu"/>
              <w:ind w:left="0"/>
              <w:rPr>
                <w:rStyle w:val="Nzovknihy"/>
                <w:rFonts w:cs="Arial"/>
              </w:rPr>
            </w:pPr>
          </w:p>
        </w:tc>
      </w:tr>
    </w:tbl>
    <w:p w14:paraId="01BCBDA4" w14:textId="77777777" w:rsidR="00FA6377" w:rsidRPr="00DE3EE5" w:rsidRDefault="00FA6377">
      <w:pPr>
        <w:jc w:val="left"/>
        <w:rPr>
          <w:rFonts w:cs="Arial"/>
          <w:color w:val="000000"/>
          <w:sz w:val="17"/>
          <w:szCs w:val="17"/>
        </w:rPr>
      </w:pPr>
    </w:p>
    <w:p w14:paraId="01BCBDA5" w14:textId="77777777" w:rsidR="00FA6377" w:rsidRPr="00DE3EE5" w:rsidRDefault="00FA6377" w:rsidP="00FA6377">
      <w:pPr>
        <w:spacing w:line="480" w:lineRule="auto"/>
        <w:rPr>
          <w:rFonts w:cs="Arial"/>
          <w:color w:val="000000"/>
          <w:sz w:val="17"/>
          <w:szCs w:val="17"/>
        </w:rPr>
      </w:pPr>
    </w:p>
    <w:p w14:paraId="01BCBDA6" w14:textId="77777777" w:rsidR="00FA6377" w:rsidRPr="00DE3EE5" w:rsidRDefault="00FA6377" w:rsidP="00FA637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28285826"/>
          <w:placeholder>
            <w:docPart w:val="C178DE2C88414E9ABA36F85D2F7E3D64"/>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755402933"/>
          <w:placeholder>
            <w:docPart w:val="CC278C837A7445AE9CD917FEB58ACDE3"/>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01BCBDA7" w14:textId="77777777" w:rsidR="00FA6377" w:rsidRPr="00DE3EE5" w:rsidRDefault="00FA6377" w:rsidP="00FA637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FA6377" w:rsidRPr="00DE3EE5" w14:paraId="01BCBDA9" w14:textId="77777777" w:rsidTr="00A00F23">
        <w:sdt>
          <w:sdtPr>
            <w:rPr>
              <w:rFonts w:cs="Arial"/>
              <w:color w:val="000000"/>
              <w:sz w:val="17"/>
              <w:szCs w:val="17"/>
            </w:rPr>
            <w:alias w:val="Titul, meno, priezvisko"/>
            <w:tag w:val="Titul, meno, priezvisko"/>
            <w:id w:val="-297530932"/>
            <w:placeholder>
              <w:docPart w:val="8C3FDE2C2BEA456398302B73801EAEBE"/>
            </w:placeholder>
            <w:temporary/>
            <w:showingPlcHdr/>
            <w:text/>
          </w:sdtPr>
          <w:sdtEndPr/>
          <w:sdtContent>
            <w:tc>
              <w:tcPr>
                <w:tcW w:w="3433" w:type="dxa"/>
              </w:tcPr>
              <w:p w14:paraId="01BCBDA8"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FA6377" w:rsidRPr="00DE3EE5" w14:paraId="01BCBDAB" w14:textId="77777777" w:rsidTr="00A00F23">
        <w:sdt>
          <w:sdtPr>
            <w:rPr>
              <w:rFonts w:cs="Arial"/>
              <w:color w:val="000000"/>
              <w:sz w:val="17"/>
              <w:szCs w:val="17"/>
            </w:rPr>
            <w:alias w:val="funkcia"/>
            <w:tag w:val="funkcia"/>
            <w:id w:val="666678395"/>
            <w:placeholder>
              <w:docPart w:val="18425C67A2C141B4BFE345DF85109591"/>
            </w:placeholder>
            <w:temporary/>
            <w:showingPlcHdr/>
            <w:text/>
          </w:sdtPr>
          <w:sdtEndPr/>
          <w:sdtContent>
            <w:tc>
              <w:tcPr>
                <w:tcW w:w="3433" w:type="dxa"/>
              </w:tcPr>
              <w:p w14:paraId="01BCBDAA"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01BCBDAC" w14:textId="77777777" w:rsidR="00A00F23" w:rsidRPr="00DE3EE5" w:rsidRDefault="00A00F23">
      <w:pPr>
        <w:jc w:val="left"/>
        <w:rPr>
          <w:rFonts w:cs="Arial"/>
          <w:color w:val="000000"/>
          <w:sz w:val="17"/>
          <w:szCs w:val="17"/>
        </w:rPr>
        <w:sectPr w:rsidR="00A00F23" w:rsidRPr="00DE3EE5" w:rsidSect="00F75310">
          <w:headerReference w:type="default" r:id="rId9"/>
          <w:footerReference w:type="default" r:id="rId10"/>
          <w:pgSz w:w="11906" w:h="16838" w:code="9"/>
          <w:pgMar w:top="1960" w:right="1134" w:bottom="1758" w:left="1134" w:header="426" w:footer="1174" w:gutter="0"/>
          <w:pgNumType w:start="1"/>
          <w:cols w:space="708"/>
          <w:docGrid w:linePitch="360"/>
        </w:sectPr>
      </w:pPr>
    </w:p>
    <w:p w14:paraId="01BCBDAD" w14:textId="77777777" w:rsidR="00FF70E2" w:rsidRPr="000910F8" w:rsidRDefault="00B57920" w:rsidP="000910F8">
      <w:pPr>
        <w:jc w:val="center"/>
        <w:rPr>
          <w:rFonts w:cs="Arial"/>
          <w:b/>
          <w:sz w:val="24"/>
          <w:szCs w:val="24"/>
        </w:rPr>
      </w:pPr>
      <w:r w:rsidRPr="000910F8">
        <w:rPr>
          <w:rFonts w:cs="Arial"/>
          <w:b/>
          <w:sz w:val="24"/>
          <w:szCs w:val="24"/>
        </w:rPr>
        <w:lastRenderedPageBreak/>
        <w:t xml:space="preserve">Príloha </w:t>
      </w:r>
      <w:r w:rsidR="00FF70E2" w:rsidRPr="000910F8">
        <w:rPr>
          <w:rFonts w:cs="Arial"/>
          <w:b/>
          <w:sz w:val="24"/>
          <w:szCs w:val="24"/>
        </w:rPr>
        <w:t>VI</w:t>
      </w:r>
      <w:r w:rsidR="00E077A9">
        <w:rPr>
          <w:rFonts w:cs="Arial"/>
          <w:b/>
          <w:sz w:val="24"/>
          <w:szCs w:val="24"/>
        </w:rPr>
        <w:t>I</w:t>
      </w:r>
    </w:p>
    <w:p w14:paraId="01BCBDAE" w14:textId="77777777" w:rsidR="00451BD5" w:rsidRDefault="00451BD5" w:rsidP="001470BD">
      <w:pPr>
        <w:jc w:val="center"/>
        <w:rPr>
          <w:rFonts w:cs="Arial"/>
          <w:b/>
          <w:sz w:val="24"/>
          <w:szCs w:val="24"/>
        </w:rPr>
      </w:pPr>
    </w:p>
    <w:p w14:paraId="01BCBDAF" w14:textId="77777777" w:rsidR="00451BD5" w:rsidRDefault="00451BD5" w:rsidP="001470BD">
      <w:pPr>
        <w:jc w:val="center"/>
        <w:rPr>
          <w:rFonts w:cs="Arial"/>
          <w:b/>
          <w:sz w:val="24"/>
          <w:szCs w:val="24"/>
        </w:rPr>
      </w:pPr>
    </w:p>
    <w:p w14:paraId="01BCBDB0" w14:textId="77777777" w:rsidR="00451BD5" w:rsidRPr="000910F8" w:rsidRDefault="00451BD5" w:rsidP="000910F8">
      <w:pPr>
        <w:jc w:val="center"/>
        <w:rPr>
          <w:rFonts w:cs="Arial"/>
          <w:b/>
          <w:color w:val="000000" w:themeColor="text1"/>
          <w:sz w:val="28"/>
          <w:szCs w:val="28"/>
        </w:rPr>
      </w:pPr>
      <w:r w:rsidRPr="000910F8">
        <w:rPr>
          <w:rFonts w:cs="Arial"/>
          <w:b/>
          <w:color w:val="000000" w:themeColor="text1"/>
          <w:sz w:val="28"/>
          <w:szCs w:val="28"/>
        </w:rPr>
        <w:t xml:space="preserve">Kúpna zmluva  </w:t>
      </w:r>
    </w:p>
    <w:p w14:paraId="01BCBDB1" w14:textId="77777777" w:rsidR="00451BD5" w:rsidRPr="00354051" w:rsidRDefault="00451BD5" w:rsidP="00451BD5">
      <w:pPr>
        <w:shd w:val="clear" w:color="auto" w:fill="FFFFFF"/>
        <w:spacing w:after="120"/>
        <w:jc w:val="center"/>
        <w:rPr>
          <w:rFonts w:cs="Arial"/>
          <w:szCs w:val="20"/>
        </w:rPr>
      </w:pPr>
      <w:r w:rsidRPr="00354051">
        <w:rPr>
          <w:rFonts w:cs="Arial"/>
          <w:szCs w:val="20"/>
        </w:rPr>
        <w:t xml:space="preserve">uzatvorená podľa ustanovenia </w:t>
      </w:r>
      <w:r>
        <w:rPr>
          <w:rFonts w:cs="Arial"/>
          <w:szCs w:val="20"/>
        </w:rPr>
        <w:t xml:space="preserve"> § 409 </w:t>
      </w:r>
      <w:r w:rsidRPr="00354051">
        <w:rPr>
          <w:rFonts w:cs="Arial"/>
          <w:szCs w:val="20"/>
        </w:rPr>
        <w:t>a nasl. Obchodného zákonníka</w:t>
      </w:r>
    </w:p>
    <w:p w14:paraId="01BCBDB2" w14:textId="77777777" w:rsidR="00451BD5" w:rsidRPr="007461C4" w:rsidRDefault="00451BD5" w:rsidP="00451BD5">
      <w:pPr>
        <w:shd w:val="clear" w:color="auto" w:fill="FFFFFF"/>
        <w:spacing w:after="120"/>
        <w:jc w:val="center"/>
        <w:rPr>
          <w:rFonts w:cs="Arial"/>
          <w:szCs w:val="20"/>
        </w:rPr>
      </w:pPr>
      <w:r w:rsidRPr="007461C4">
        <w:rPr>
          <w:rFonts w:cs="Arial"/>
          <w:szCs w:val="20"/>
        </w:rPr>
        <w:t>(ďalej len „</w:t>
      </w:r>
      <w:r>
        <w:rPr>
          <w:rFonts w:cs="Arial"/>
          <w:b/>
          <w:szCs w:val="20"/>
        </w:rPr>
        <w:t>Z</w:t>
      </w:r>
      <w:r w:rsidRPr="007461C4">
        <w:rPr>
          <w:rFonts w:cs="Arial"/>
          <w:b/>
          <w:szCs w:val="20"/>
        </w:rPr>
        <w:t>mluva</w:t>
      </w:r>
      <w:r w:rsidRPr="007461C4">
        <w:rPr>
          <w:rFonts w:cs="Arial"/>
          <w:szCs w:val="20"/>
        </w:rPr>
        <w:t>“)</w:t>
      </w:r>
    </w:p>
    <w:p w14:paraId="01BCBDB3" w14:textId="77777777" w:rsidR="00451BD5" w:rsidRPr="005E49FB" w:rsidRDefault="00451BD5" w:rsidP="00451BD5">
      <w:pPr>
        <w:shd w:val="clear" w:color="auto" w:fill="FFFFFF"/>
        <w:spacing w:after="120"/>
        <w:jc w:val="center"/>
        <w:rPr>
          <w:rFonts w:cs="Arial"/>
          <w:szCs w:val="20"/>
        </w:rPr>
      </w:pPr>
    </w:p>
    <w:p w14:paraId="01BCBDB4" w14:textId="77777777" w:rsidR="00451BD5" w:rsidRPr="005E49FB" w:rsidRDefault="00451BD5" w:rsidP="00451BD5">
      <w:pPr>
        <w:shd w:val="clear" w:color="auto" w:fill="FFFFFF"/>
        <w:jc w:val="center"/>
        <w:rPr>
          <w:rFonts w:cs="Arial"/>
          <w:b/>
          <w:szCs w:val="20"/>
        </w:rPr>
      </w:pPr>
      <w:r w:rsidRPr="005E49FB">
        <w:rPr>
          <w:rFonts w:cs="Arial"/>
          <w:b/>
          <w:szCs w:val="20"/>
        </w:rPr>
        <w:t>Článok I .</w:t>
      </w:r>
    </w:p>
    <w:p w14:paraId="01BCBDB5" w14:textId="77777777" w:rsidR="00451BD5" w:rsidRPr="005E49FB" w:rsidRDefault="00451BD5" w:rsidP="00451BD5">
      <w:pPr>
        <w:shd w:val="clear" w:color="auto" w:fill="FFFFFF"/>
        <w:jc w:val="center"/>
        <w:rPr>
          <w:rFonts w:cs="Arial"/>
          <w:b/>
          <w:szCs w:val="20"/>
        </w:rPr>
      </w:pPr>
      <w:r w:rsidRPr="005E49FB">
        <w:rPr>
          <w:rFonts w:cs="Arial"/>
          <w:b/>
          <w:szCs w:val="20"/>
        </w:rPr>
        <w:t>ZMLUVNÉ STRANY</w:t>
      </w:r>
    </w:p>
    <w:p w14:paraId="01BCBDB6" w14:textId="77777777" w:rsidR="00451BD5" w:rsidRPr="005E49FB" w:rsidRDefault="00451BD5" w:rsidP="00451BD5">
      <w:pPr>
        <w:shd w:val="clear" w:color="auto" w:fill="FFFFFF"/>
        <w:rPr>
          <w:rFonts w:cs="Arial"/>
          <w:b/>
          <w:szCs w:val="20"/>
        </w:rPr>
      </w:pPr>
      <w:r w:rsidRPr="005E49FB">
        <w:rPr>
          <w:rFonts w:cs="Arial"/>
          <w:b/>
          <w:szCs w:val="20"/>
        </w:rPr>
        <w:t>1. Kupujúci:</w:t>
      </w:r>
    </w:p>
    <w:p w14:paraId="01BCBDB7" w14:textId="77777777" w:rsidR="00451BD5" w:rsidRPr="005E49FB" w:rsidRDefault="00451BD5" w:rsidP="00451BD5">
      <w:pPr>
        <w:shd w:val="clear" w:color="auto" w:fill="FFFFFF"/>
        <w:rPr>
          <w:rFonts w:cs="Arial"/>
          <w:b/>
          <w:szCs w:val="20"/>
        </w:rPr>
      </w:pPr>
      <w:r w:rsidRPr="005E49FB">
        <w:rPr>
          <w:rFonts w:cs="Arial"/>
          <w:szCs w:val="20"/>
        </w:rPr>
        <w:t>Obchodné meno:</w:t>
      </w:r>
      <w:r w:rsidRPr="005E49FB">
        <w:rPr>
          <w:rFonts w:cs="Arial"/>
          <w:b/>
          <w:szCs w:val="20"/>
        </w:rPr>
        <w:tab/>
      </w:r>
      <w:r w:rsidRPr="005E49FB">
        <w:rPr>
          <w:rFonts w:cs="Arial"/>
          <w:b/>
          <w:szCs w:val="20"/>
        </w:rPr>
        <w:tab/>
      </w:r>
      <w:r w:rsidRPr="005E49FB">
        <w:rPr>
          <w:rFonts w:cs="Arial"/>
          <w:b/>
          <w:szCs w:val="20"/>
        </w:rPr>
        <w:tab/>
        <w:t xml:space="preserve">Stredoslovenská </w:t>
      </w:r>
      <w:r w:rsidR="00483DBF" w:rsidRPr="005E49FB">
        <w:rPr>
          <w:rFonts w:cs="Arial"/>
          <w:b/>
          <w:szCs w:val="20"/>
        </w:rPr>
        <w:t>d</w:t>
      </w:r>
      <w:r w:rsidRPr="005E49FB">
        <w:rPr>
          <w:rFonts w:cs="Arial"/>
          <w:b/>
          <w:szCs w:val="20"/>
        </w:rPr>
        <w:t>istrib</w:t>
      </w:r>
      <w:r w:rsidR="00483DBF" w:rsidRPr="005E49FB">
        <w:rPr>
          <w:rFonts w:cs="Arial"/>
          <w:b/>
          <w:szCs w:val="20"/>
        </w:rPr>
        <w:t>učná</w:t>
      </w:r>
      <w:r w:rsidRPr="005E49FB">
        <w:rPr>
          <w:rFonts w:cs="Arial"/>
          <w:b/>
          <w:szCs w:val="20"/>
        </w:rPr>
        <w:t>, a.s.</w:t>
      </w:r>
    </w:p>
    <w:p w14:paraId="01BCBDB8" w14:textId="77777777" w:rsidR="00451BD5" w:rsidRPr="005E49FB" w:rsidRDefault="00451BD5" w:rsidP="00451BD5">
      <w:pPr>
        <w:shd w:val="clear" w:color="auto" w:fill="FFFFFF"/>
        <w:rPr>
          <w:rFonts w:cs="Arial"/>
          <w:szCs w:val="20"/>
        </w:rPr>
      </w:pPr>
      <w:r w:rsidRPr="005E49FB">
        <w:rPr>
          <w:rFonts w:cs="Arial"/>
          <w:szCs w:val="20"/>
        </w:rPr>
        <w:t>Sídlo: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Pri Rajčianke 2927/8, Žilina, 010 47</w:t>
      </w:r>
    </w:p>
    <w:p w14:paraId="01BCBDB9" w14:textId="77777777" w:rsidR="00451BD5" w:rsidRPr="005E49FB" w:rsidRDefault="00451BD5" w:rsidP="00451BD5">
      <w:pPr>
        <w:shd w:val="clear" w:color="auto" w:fill="FFFFFF"/>
        <w:rPr>
          <w:rFonts w:cs="Arial"/>
          <w:szCs w:val="20"/>
        </w:rPr>
      </w:pPr>
      <w:r w:rsidRPr="005E49FB">
        <w:rPr>
          <w:rFonts w:cs="Arial"/>
          <w:szCs w:val="20"/>
        </w:rPr>
        <w:t>IČO: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36 442 151</w:t>
      </w:r>
    </w:p>
    <w:p w14:paraId="01BCBDBA" w14:textId="77777777" w:rsidR="00451BD5" w:rsidRPr="005E49FB" w:rsidRDefault="00451BD5" w:rsidP="00451BD5">
      <w:pPr>
        <w:shd w:val="clear" w:color="auto" w:fill="FFFFFF"/>
        <w:rPr>
          <w:rFonts w:cs="Arial"/>
          <w:szCs w:val="20"/>
        </w:rPr>
      </w:pPr>
      <w:r w:rsidRPr="005E49FB">
        <w:rPr>
          <w:rFonts w:cs="Arial"/>
          <w:szCs w:val="20"/>
        </w:rPr>
        <w:t>IČ DPH:</w:t>
      </w:r>
      <w:r w:rsidRPr="005E49FB">
        <w:rPr>
          <w:rFonts w:cs="Arial"/>
          <w:szCs w:val="20"/>
        </w:rPr>
        <w:tab/>
      </w:r>
      <w:r w:rsidRPr="005E49FB">
        <w:rPr>
          <w:rFonts w:cs="Arial"/>
          <w:szCs w:val="20"/>
        </w:rPr>
        <w:tab/>
      </w:r>
      <w:r w:rsidRPr="005E49FB">
        <w:rPr>
          <w:rFonts w:cs="Arial"/>
          <w:szCs w:val="20"/>
        </w:rPr>
        <w:tab/>
      </w:r>
      <w:r w:rsidRPr="005E49FB">
        <w:rPr>
          <w:rFonts w:cs="Arial"/>
          <w:szCs w:val="20"/>
        </w:rPr>
        <w:tab/>
        <w:t>SK 2022187453</w:t>
      </w:r>
    </w:p>
    <w:p w14:paraId="01BCBDBB" w14:textId="77777777" w:rsidR="00451BD5" w:rsidRPr="005E49FB" w:rsidRDefault="00451BD5" w:rsidP="00451BD5">
      <w:pPr>
        <w:shd w:val="clear" w:color="auto" w:fill="FFFFFF"/>
        <w:rPr>
          <w:rFonts w:cs="Arial"/>
          <w:szCs w:val="20"/>
        </w:rPr>
      </w:pPr>
      <w:r w:rsidRPr="005E49FB">
        <w:rPr>
          <w:rFonts w:cs="Arial"/>
          <w:szCs w:val="20"/>
        </w:rPr>
        <w:t>DIČ:</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2022187453</w:t>
      </w:r>
    </w:p>
    <w:p w14:paraId="01BCBDBC" w14:textId="77777777" w:rsidR="00451BD5" w:rsidRPr="005E49FB" w:rsidRDefault="00451BD5" w:rsidP="00451BD5">
      <w:pPr>
        <w:shd w:val="clear" w:color="auto" w:fill="FFFFFF"/>
        <w:rPr>
          <w:rFonts w:cs="Arial"/>
          <w:szCs w:val="20"/>
        </w:rPr>
      </w:pPr>
      <w:r w:rsidRPr="005E49FB">
        <w:rPr>
          <w:rFonts w:cs="Arial"/>
          <w:szCs w:val="20"/>
        </w:rPr>
        <w:t>číslo účtu (banka):</w:t>
      </w:r>
      <w:r w:rsidRPr="005E49FB">
        <w:rPr>
          <w:rFonts w:cs="Arial"/>
          <w:szCs w:val="20"/>
        </w:rPr>
        <w:tab/>
      </w:r>
      <w:r w:rsidRPr="005E49FB">
        <w:rPr>
          <w:rFonts w:cs="Arial"/>
          <w:szCs w:val="20"/>
        </w:rPr>
        <w:tab/>
      </w:r>
      <w:r w:rsidRPr="005E49FB">
        <w:rPr>
          <w:rFonts w:cs="Arial"/>
          <w:szCs w:val="20"/>
        </w:rPr>
        <w:tab/>
        <w:t>2143550551/0200 (VUB, a.s.)</w:t>
      </w:r>
    </w:p>
    <w:p w14:paraId="01BCBDBD" w14:textId="77777777" w:rsidR="00451BD5" w:rsidRPr="005E49FB" w:rsidRDefault="00451BD5" w:rsidP="00451BD5">
      <w:pPr>
        <w:shd w:val="clear" w:color="auto" w:fill="FFFFFF"/>
        <w:rPr>
          <w:rFonts w:cs="Arial"/>
          <w:szCs w:val="20"/>
        </w:rPr>
      </w:pPr>
      <w:r w:rsidRPr="005E49FB">
        <w:rPr>
          <w:rFonts w:cs="Arial"/>
          <w:szCs w:val="20"/>
        </w:rPr>
        <w:t>IBAN:</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SK44 0200 0000 0021 4355 0551</w:t>
      </w:r>
    </w:p>
    <w:p w14:paraId="01BCBDBE" w14:textId="77777777" w:rsidR="00451BD5" w:rsidRPr="005E49FB" w:rsidRDefault="00451BD5" w:rsidP="00451BD5">
      <w:pPr>
        <w:shd w:val="clear" w:color="auto" w:fill="FFFFFF"/>
        <w:rPr>
          <w:rFonts w:cs="Arial"/>
          <w:szCs w:val="20"/>
        </w:rPr>
      </w:pPr>
      <w:r w:rsidRPr="005E49FB">
        <w:rPr>
          <w:rFonts w:cs="Arial"/>
          <w:szCs w:val="20"/>
        </w:rPr>
        <w:t>SWIFT:</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SUBASKBX</w:t>
      </w:r>
    </w:p>
    <w:p w14:paraId="01BCBDBF" w14:textId="77777777" w:rsidR="00451BD5" w:rsidRPr="005E49FB" w:rsidRDefault="00451BD5" w:rsidP="00451BD5">
      <w:pPr>
        <w:shd w:val="clear" w:color="auto" w:fill="FFFFFF"/>
        <w:rPr>
          <w:rFonts w:cs="Arial"/>
          <w:szCs w:val="20"/>
        </w:rPr>
      </w:pPr>
      <w:r w:rsidRPr="005E49FB">
        <w:rPr>
          <w:rFonts w:cs="Arial"/>
          <w:szCs w:val="20"/>
        </w:rPr>
        <w:t xml:space="preserve">Údaj o zápise v obchodnom </w:t>
      </w:r>
    </w:p>
    <w:p w14:paraId="01BCBDC0" w14:textId="77777777" w:rsidR="00451BD5" w:rsidRPr="005E49FB" w:rsidRDefault="00451BD5" w:rsidP="00451BD5">
      <w:pPr>
        <w:shd w:val="clear" w:color="auto" w:fill="FFFFFF"/>
        <w:rPr>
          <w:rFonts w:cs="Arial"/>
          <w:szCs w:val="20"/>
        </w:rPr>
      </w:pPr>
      <w:r w:rsidRPr="005E49FB">
        <w:rPr>
          <w:rFonts w:cs="Arial"/>
          <w:szCs w:val="20"/>
        </w:rPr>
        <w:t xml:space="preserve">registri: </w:t>
      </w:r>
      <w:r w:rsidRPr="005E49FB">
        <w:rPr>
          <w:rFonts w:cs="Arial"/>
          <w:szCs w:val="20"/>
        </w:rPr>
        <w:tab/>
      </w:r>
      <w:r w:rsidRPr="005E49FB">
        <w:rPr>
          <w:rFonts w:cs="Arial"/>
          <w:szCs w:val="20"/>
        </w:rPr>
        <w:tab/>
      </w:r>
      <w:r w:rsidRPr="005E49FB">
        <w:rPr>
          <w:rFonts w:cs="Arial"/>
          <w:szCs w:val="20"/>
        </w:rPr>
        <w:tab/>
      </w:r>
      <w:r w:rsidRPr="005E49FB">
        <w:rPr>
          <w:rFonts w:cs="Arial"/>
          <w:szCs w:val="20"/>
        </w:rPr>
        <w:tab/>
        <w:t xml:space="preserve">Obchodný register Okresného súdu Žilina, oddiel Sa, vložka </w:t>
      </w:r>
    </w:p>
    <w:p w14:paraId="01BCBDC1" w14:textId="77777777" w:rsidR="00451BD5" w:rsidRPr="005E49FB" w:rsidRDefault="00451BD5" w:rsidP="00451BD5">
      <w:pPr>
        <w:shd w:val="clear" w:color="auto" w:fill="FFFFFF"/>
        <w:ind w:left="2832" w:firstLine="708"/>
        <w:rPr>
          <w:rFonts w:cs="Arial"/>
          <w:szCs w:val="20"/>
        </w:rPr>
      </w:pPr>
      <w:r w:rsidRPr="005E49FB">
        <w:rPr>
          <w:rFonts w:cs="Arial"/>
          <w:szCs w:val="20"/>
        </w:rPr>
        <w:t>číslo 10514/L</w:t>
      </w:r>
    </w:p>
    <w:p w14:paraId="01BCBDC2" w14:textId="77777777" w:rsidR="00483DBF" w:rsidRPr="005E49FB" w:rsidRDefault="00451BD5" w:rsidP="00483DBF">
      <w:pPr>
        <w:shd w:val="clear" w:color="auto" w:fill="FFFFFF"/>
        <w:rPr>
          <w:rFonts w:cs="Arial"/>
          <w:szCs w:val="20"/>
        </w:rPr>
      </w:pPr>
      <w:r w:rsidRPr="005E49FB">
        <w:rPr>
          <w:rFonts w:cs="Arial"/>
          <w:szCs w:val="20"/>
        </w:rPr>
        <w:t>Zastúpený:</w:t>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C3" w14:textId="77777777" w:rsidR="00451BD5" w:rsidRPr="005E49FB" w:rsidRDefault="00451BD5" w:rsidP="00483DBF">
      <w:pPr>
        <w:shd w:val="clear" w:color="auto" w:fill="FFFFFF"/>
        <w:rPr>
          <w:rFonts w:cs="Arial"/>
          <w:szCs w:val="20"/>
        </w:rPr>
      </w:pPr>
      <w:r w:rsidRPr="005E49FB">
        <w:rPr>
          <w:rFonts w:cs="Arial"/>
          <w:szCs w:val="20"/>
        </w:rPr>
        <w:t xml:space="preserve"> </w:t>
      </w:r>
    </w:p>
    <w:p w14:paraId="01BCBDC5" w14:textId="409BCBD6" w:rsidR="00451BD5" w:rsidRPr="005E49FB" w:rsidRDefault="00451BD5" w:rsidP="00451BD5">
      <w:pPr>
        <w:shd w:val="clear" w:color="auto" w:fill="FFFFFF"/>
        <w:rPr>
          <w:rFonts w:cs="Arial"/>
          <w:szCs w:val="20"/>
        </w:rPr>
      </w:pPr>
      <w:r w:rsidRPr="005E49FB">
        <w:rPr>
          <w:rFonts w:cs="Arial"/>
          <w:szCs w:val="20"/>
        </w:rPr>
        <w:t xml:space="preserve">zástupca pre veci zmluvné: </w:t>
      </w:r>
      <w:r w:rsidRPr="005E49FB">
        <w:rPr>
          <w:rFonts w:cs="Arial"/>
          <w:szCs w:val="20"/>
        </w:rPr>
        <w:tab/>
      </w:r>
      <w:r w:rsidRPr="005E49FB">
        <w:rPr>
          <w:rFonts w:cs="Arial"/>
          <w:szCs w:val="20"/>
        </w:rPr>
        <w:tab/>
      </w:r>
      <w:r w:rsidR="00E016BF">
        <w:rPr>
          <w:rFonts w:cs="Arial"/>
          <w:szCs w:val="20"/>
        </w:rPr>
        <w:t>Ing. Katarína Michalčíková, nákupca v odbore Nákup služieb</w:t>
      </w:r>
      <w:r w:rsidR="00E016BF" w:rsidRPr="005E49FB">
        <w:rPr>
          <w:rFonts w:cs="Arial"/>
          <w:szCs w:val="20"/>
        </w:rPr>
        <w:t xml:space="preserve"> </w:t>
      </w:r>
      <w:r w:rsidRPr="005E49FB">
        <w:rPr>
          <w:rFonts w:cs="Arial"/>
          <w:szCs w:val="20"/>
        </w:rPr>
        <w:t xml:space="preserve">zástupca pre veci technické: </w:t>
      </w:r>
      <w:r w:rsidRPr="005E49FB">
        <w:rPr>
          <w:rFonts w:cs="Arial"/>
          <w:szCs w:val="20"/>
        </w:rPr>
        <w:tab/>
      </w:r>
      <w:r w:rsidRPr="005E49FB">
        <w:rPr>
          <w:rFonts w:cs="Arial"/>
          <w:szCs w:val="20"/>
        </w:rPr>
        <w:tab/>
      </w:r>
      <w:r w:rsidR="00E016BF">
        <w:rPr>
          <w:rFonts w:cs="Arial"/>
          <w:szCs w:val="20"/>
        </w:rPr>
        <w:t>Ing. Dušan Neboška, vedúci odboru Doprava a mechanizácia</w:t>
      </w:r>
    </w:p>
    <w:p w14:paraId="01BCBDC6" w14:textId="77777777" w:rsidR="00451BD5" w:rsidRPr="005E49FB" w:rsidRDefault="00451BD5" w:rsidP="00451BD5">
      <w:pPr>
        <w:shd w:val="clear" w:color="auto" w:fill="FFFFFF"/>
        <w:rPr>
          <w:rFonts w:cs="Arial"/>
          <w:szCs w:val="20"/>
        </w:rPr>
      </w:pPr>
    </w:p>
    <w:p w14:paraId="01BCBDC7" w14:textId="77777777" w:rsidR="00451BD5" w:rsidRPr="005E49FB" w:rsidRDefault="00451BD5" w:rsidP="00451BD5">
      <w:pPr>
        <w:shd w:val="clear" w:color="auto" w:fill="FFFFFF"/>
        <w:rPr>
          <w:rFonts w:cs="Arial"/>
          <w:szCs w:val="20"/>
        </w:rPr>
      </w:pPr>
      <w:r w:rsidRPr="005E49FB">
        <w:rPr>
          <w:rFonts w:cs="Arial"/>
          <w:szCs w:val="20"/>
        </w:rPr>
        <w:t>(ďalej len „</w:t>
      </w:r>
      <w:r w:rsidRPr="005E49FB">
        <w:rPr>
          <w:rFonts w:cs="Arial"/>
          <w:b/>
          <w:szCs w:val="20"/>
        </w:rPr>
        <w:t>Kupujúci</w:t>
      </w:r>
      <w:r w:rsidRPr="005E49FB">
        <w:rPr>
          <w:rFonts w:cs="Arial"/>
          <w:szCs w:val="20"/>
        </w:rPr>
        <w:t>“ alebo „</w:t>
      </w:r>
      <w:r w:rsidRPr="005E49FB">
        <w:rPr>
          <w:rFonts w:cs="Arial"/>
          <w:b/>
          <w:szCs w:val="20"/>
        </w:rPr>
        <w:t>SSD, a.s.</w:t>
      </w:r>
      <w:r w:rsidRPr="005E49FB">
        <w:rPr>
          <w:rFonts w:cs="Arial"/>
          <w:szCs w:val="20"/>
        </w:rPr>
        <w:t>“)</w:t>
      </w:r>
    </w:p>
    <w:p w14:paraId="01BCBDC8" w14:textId="77777777" w:rsidR="00451BD5" w:rsidRPr="005E49FB" w:rsidRDefault="00451BD5" w:rsidP="00451BD5">
      <w:pPr>
        <w:shd w:val="clear" w:color="auto" w:fill="FFFFFF"/>
        <w:ind w:left="360"/>
        <w:rPr>
          <w:rFonts w:cs="Arial"/>
          <w:szCs w:val="20"/>
        </w:rPr>
      </w:pPr>
    </w:p>
    <w:p w14:paraId="01BCBDC9" w14:textId="77777777" w:rsidR="00451BD5" w:rsidRPr="005E49FB" w:rsidRDefault="00451BD5" w:rsidP="00451BD5">
      <w:pPr>
        <w:shd w:val="clear" w:color="auto" w:fill="FFFFFF"/>
        <w:rPr>
          <w:rFonts w:cs="Arial"/>
          <w:b/>
          <w:szCs w:val="20"/>
        </w:rPr>
      </w:pPr>
      <w:r w:rsidRPr="005E49FB">
        <w:rPr>
          <w:rFonts w:cs="Arial"/>
          <w:b/>
          <w:szCs w:val="20"/>
        </w:rPr>
        <w:t xml:space="preserve">2. Predávajúci:      </w:t>
      </w:r>
      <w:r w:rsidRPr="005E49FB">
        <w:rPr>
          <w:rFonts w:cs="Arial"/>
          <w:b/>
          <w:szCs w:val="20"/>
        </w:rPr>
        <w:tab/>
      </w:r>
      <w:r w:rsidRPr="005E49FB">
        <w:rPr>
          <w:rFonts w:cs="Arial"/>
          <w:b/>
          <w:szCs w:val="20"/>
        </w:rPr>
        <w:tab/>
      </w:r>
      <w:r w:rsidRPr="005E49FB">
        <w:rPr>
          <w:rFonts w:cs="Arial"/>
          <w:b/>
          <w:szCs w:val="20"/>
        </w:rPr>
        <w:tab/>
      </w:r>
    </w:p>
    <w:p w14:paraId="01BCBDCA" w14:textId="77777777" w:rsidR="00451BD5" w:rsidRPr="005E49FB" w:rsidRDefault="00451BD5" w:rsidP="00451BD5">
      <w:pPr>
        <w:shd w:val="clear" w:color="auto" w:fill="FFFFFF"/>
        <w:rPr>
          <w:rFonts w:cs="Arial"/>
          <w:b/>
          <w:szCs w:val="20"/>
        </w:rPr>
      </w:pPr>
      <w:r w:rsidRPr="005E49FB">
        <w:rPr>
          <w:rFonts w:cs="Arial"/>
          <w:szCs w:val="20"/>
        </w:rPr>
        <w:t>Obchodné meno:</w:t>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p>
    <w:p w14:paraId="01BCBDCB" w14:textId="77777777" w:rsidR="00451BD5" w:rsidRPr="005E49FB" w:rsidRDefault="00451BD5" w:rsidP="00451BD5">
      <w:pPr>
        <w:shd w:val="clear" w:color="auto" w:fill="FFFFFF"/>
        <w:rPr>
          <w:rFonts w:cs="Arial"/>
          <w:szCs w:val="20"/>
        </w:rPr>
      </w:pPr>
      <w:r w:rsidRPr="005E49FB">
        <w:rPr>
          <w:rFonts w:cs="Arial"/>
          <w:szCs w:val="20"/>
        </w:rPr>
        <w:t>Sídlo: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CC" w14:textId="77777777" w:rsidR="00451BD5" w:rsidRPr="005E49FB" w:rsidRDefault="00451BD5" w:rsidP="00451BD5">
      <w:pPr>
        <w:shd w:val="clear" w:color="auto" w:fill="FFFFFF"/>
        <w:rPr>
          <w:rFonts w:cs="Arial"/>
          <w:szCs w:val="20"/>
        </w:rPr>
      </w:pPr>
      <w:r w:rsidRPr="005E49FB">
        <w:rPr>
          <w:rFonts w:cs="Arial"/>
          <w:szCs w:val="20"/>
        </w:rPr>
        <w:t>IČO: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CD" w14:textId="77777777" w:rsidR="00451BD5" w:rsidRPr="005E49FB" w:rsidRDefault="00451BD5" w:rsidP="00451BD5">
      <w:pPr>
        <w:shd w:val="clear" w:color="auto" w:fill="FFFFFF"/>
        <w:rPr>
          <w:rFonts w:cs="Arial"/>
          <w:szCs w:val="20"/>
        </w:rPr>
      </w:pPr>
      <w:r w:rsidRPr="005E49FB">
        <w:rPr>
          <w:rFonts w:cs="Arial"/>
          <w:szCs w:val="20"/>
        </w:rPr>
        <w:t>IČ DPH:</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CE" w14:textId="77777777" w:rsidR="00451BD5" w:rsidRPr="005E49FB" w:rsidRDefault="00451BD5" w:rsidP="00451BD5">
      <w:pPr>
        <w:shd w:val="clear" w:color="auto" w:fill="FFFFFF"/>
        <w:rPr>
          <w:rFonts w:cs="Arial"/>
          <w:szCs w:val="20"/>
        </w:rPr>
      </w:pPr>
      <w:r w:rsidRPr="005E49FB">
        <w:rPr>
          <w:rFonts w:cs="Arial"/>
          <w:szCs w:val="20"/>
        </w:rPr>
        <w:t>DIČ:</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CF" w14:textId="77777777" w:rsidR="00451BD5" w:rsidRPr="005E49FB" w:rsidRDefault="00451BD5" w:rsidP="00451BD5">
      <w:pPr>
        <w:shd w:val="clear" w:color="auto" w:fill="FFFFFF"/>
        <w:rPr>
          <w:rFonts w:cs="Arial"/>
          <w:szCs w:val="20"/>
        </w:rPr>
      </w:pPr>
      <w:r w:rsidRPr="005E49FB">
        <w:rPr>
          <w:rFonts w:cs="Arial"/>
          <w:szCs w:val="20"/>
        </w:rPr>
        <w:t>číslo účtu (banka):</w:t>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D0" w14:textId="77777777" w:rsidR="00451BD5" w:rsidRPr="005E49FB" w:rsidRDefault="00451BD5" w:rsidP="00451BD5">
      <w:pPr>
        <w:shd w:val="clear" w:color="auto" w:fill="FFFFFF"/>
        <w:rPr>
          <w:rFonts w:cs="Arial"/>
          <w:szCs w:val="20"/>
        </w:rPr>
      </w:pPr>
      <w:r w:rsidRPr="005E49FB">
        <w:rPr>
          <w:rFonts w:cs="Arial"/>
          <w:szCs w:val="20"/>
        </w:rPr>
        <w:t>IBAN:</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D1" w14:textId="77777777" w:rsidR="00451BD5" w:rsidRPr="005E49FB" w:rsidRDefault="00451BD5" w:rsidP="00451BD5">
      <w:pPr>
        <w:shd w:val="clear" w:color="auto" w:fill="FFFFFF"/>
        <w:rPr>
          <w:rFonts w:cs="Arial"/>
          <w:szCs w:val="20"/>
        </w:rPr>
      </w:pPr>
      <w:r w:rsidRPr="005E49FB">
        <w:rPr>
          <w:rFonts w:cs="Arial"/>
          <w:szCs w:val="20"/>
        </w:rPr>
        <w:t xml:space="preserve">Údaj o zápise v obchodnom </w:t>
      </w:r>
    </w:p>
    <w:p w14:paraId="01BCBDD2" w14:textId="77777777" w:rsidR="00451BD5" w:rsidRPr="005E49FB" w:rsidRDefault="00451BD5" w:rsidP="00451BD5">
      <w:pPr>
        <w:shd w:val="clear" w:color="auto" w:fill="FFFFFF"/>
        <w:ind w:left="3540" w:hanging="3540"/>
        <w:rPr>
          <w:rFonts w:cs="Arial"/>
          <w:szCs w:val="20"/>
        </w:rPr>
      </w:pPr>
      <w:r w:rsidRPr="005E49FB">
        <w:rPr>
          <w:rFonts w:cs="Arial"/>
          <w:szCs w:val="20"/>
        </w:rPr>
        <w:t xml:space="preserve">registri: </w:t>
      </w:r>
      <w:r w:rsidRPr="005E49FB">
        <w:rPr>
          <w:rFonts w:cs="Arial"/>
          <w:szCs w:val="20"/>
        </w:rPr>
        <w:tab/>
      </w:r>
      <w:r w:rsidRPr="005E49FB">
        <w:rPr>
          <w:rFonts w:cs="Arial"/>
          <w:szCs w:val="20"/>
        </w:rPr>
        <w:tab/>
      </w:r>
    </w:p>
    <w:p w14:paraId="01BCBDD3" w14:textId="77777777" w:rsidR="00451BD5" w:rsidRPr="005E49FB" w:rsidRDefault="00451BD5" w:rsidP="00451BD5">
      <w:pPr>
        <w:shd w:val="clear" w:color="auto" w:fill="FFFFFF"/>
        <w:rPr>
          <w:rFonts w:cs="Arial"/>
          <w:szCs w:val="20"/>
        </w:rPr>
      </w:pPr>
      <w:r w:rsidRPr="005E49FB">
        <w:rPr>
          <w:rFonts w:cs="Arial"/>
          <w:szCs w:val="20"/>
        </w:rPr>
        <w:t>Zastúpený:</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D4" w14:textId="77777777" w:rsidR="00451BD5" w:rsidRPr="005E49FB" w:rsidRDefault="00451BD5" w:rsidP="00451BD5">
      <w:pPr>
        <w:shd w:val="clear" w:color="auto" w:fill="FFFFFF"/>
        <w:rPr>
          <w:rFonts w:cs="Arial"/>
          <w:szCs w:val="20"/>
        </w:rPr>
      </w:pPr>
      <w:r w:rsidRPr="005E49FB">
        <w:rPr>
          <w:rFonts w:cs="Arial"/>
          <w:szCs w:val="20"/>
        </w:rPr>
        <w:t xml:space="preserve">zástupca pre veci zmluvné: </w:t>
      </w:r>
      <w:r w:rsidRPr="005E49FB">
        <w:rPr>
          <w:rFonts w:cs="Arial"/>
          <w:szCs w:val="20"/>
        </w:rPr>
        <w:tab/>
      </w:r>
      <w:r w:rsidRPr="005E49FB">
        <w:rPr>
          <w:rFonts w:cs="Arial"/>
          <w:szCs w:val="20"/>
        </w:rPr>
        <w:tab/>
      </w:r>
    </w:p>
    <w:p w14:paraId="01BCBDD5" w14:textId="77777777" w:rsidR="00451BD5" w:rsidRPr="005E49FB" w:rsidRDefault="00451BD5" w:rsidP="00451BD5">
      <w:pPr>
        <w:shd w:val="clear" w:color="auto" w:fill="FFFFFF"/>
        <w:rPr>
          <w:rFonts w:cs="Arial"/>
          <w:szCs w:val="20"/>
        </w:rPr>
      </w:pPr>
      <w:r w:rsidRPr="005E49FB">
        <w:rPr>
          <w:rFonts w:cs="Arial"/>
          <w:szCs w:val="20"/>
        </w:rPr>
        <w:t xml:space="preserve">zástupca pre veci technické: </w:t>
      </w:r>
      <w:r w:rsidRPr="005E49FB">
        <w:rPr>
          <w:rFonts w:cs="Arial"/>
          <w:szCs w:val="20"/>
        </w:rPr>
        <w:tab/>
      </w:r>
      <w:r w:rsidRPr="005E49FB">
        <w:rPr>
          <w:rFonts w:cs="Arial"/>
          <w:szCs w:val="20"/>
        </w:rPr>
        <w:tab/>
      </w:r>
    </w:p>
    <w:p w14:paraId="01BCBDD6" w14:textId="77777777" w:rsidR="00451BD5" w:rsidRPr="005E49FB" w:rsidRDefault="00451BD5" w:rsidP="00451BD5">
      <w:pPr>
        <w:shd w:val="clear" w:color="auto" w:fill="FFFFFF"/>
        <w:rPr>
          <w:rFonts w:cs="Arial"/>
          <w:szCs w:val="20"/>
        </w:rPr>
      </w:pP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01BCBDD7" w14:textId="77777777" w:rsidR="00451BD5" w:rsidRPr="005E49FB" w:rsidRDefault="00451BD5" w:rsidP="00451BD5">
      <w:pPr>
        <w:shd w:val="clear" w:color="auto" w:fill="FFFFFF"/>
        <w:spacing w:after="120"/>
        <w:rPr>
          <w:rFonts w:cs="Arial"/>
          <w:szCs w:val="20"/>
        </w:rPr>
      </w:pPr>
      <w:r w:rsidRPr="005E49FB">
        <w:rPr>
          <w:rFonts w:cs="Arial"/>
          <w:szCs w:val="20"/>
        </w:rPr>
        <w:t>(ďalej len „</w:t>
      </w:r>
      <w:r w:rsidRPr="005E49FB">
        <w:rPr>
          <w:rFonts w:cs="Arial"/>
          <w:b/>
          <w:szCs w:val="20"/>
        </w:rPr>
        <w:t>Predávajúci</w:t>
      </w:r>
      <w:r w:rsidRPr="005E49FB">
        <w:rPr>
          <w:rFonts w:cs="Arial"/>
          <w:szCs w:val="20"/>
        </w:rPr>
        <w:t>“)</w:t>
      </w:r>
      <w:r w:rsidRPr="005E49FB">
        <w:rPr>
          <w:rFonts w:cs="Arial"/>
          <w:szCs w:val="20"/>
        </w:rPr>
        <w:tab/>
      </w:r>
    </w:p>
    <w:p w14:paraId="01BCBDD8" w14:textId="77777777" w:rsidR="00451BD5" w:rsidRPr="005E49FB" w:rsidRDefault="00451BD5" w:rsidP="00451BD5">
      <w:pPr>
        <w:shd w:val="clear" w:color="auto" w:fill="FFFFFF"/>
        <w:spacing w:after="120"/>
        <w:rPr>
          <w:rFonts w:cs="Arial"/>
          <w:szCs w:val="20"/>
        </w:rPr>
      </w:pPr>
    </w:p>
    <w:p w14:paraId="01BCBDD9" w14:textId="77777777" w:rsidR="00451BD5" w:rsidRPr="005E49FB" w:rsidRDefault="00451BD5" w:rsidP="00451BD5">
      <w:pPr>
        <w:shd w:val="clear" w:color="auto" w:fill="FFFFFF"/>
        <w:spacing w:before="120" w:after="120" w:line="272" w:lineRule="exact"/>
        <w:jc w:val="center"/>
        <w:rPr>
          <w:rFonts w:cs="Arial"/>
          <w:b/>
          <w:szCs w:val="20"/>
        </w:rPr>
      </w:pPr>
      <w:r w:rsidRPr="005E49FB">
        <w:rPr>
          <w:rFonts w:cs="Arial"/>
          <w:b/>
          <w:szCs w:val="20"/>
        </w:rPr>
        <w:t>Článok II.</w:t>
      </w:r>
    </w:p>
    <w:p w14:paraId="01BCBDDA"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 xml:space="preserve"> PREDMET ZMLUVY </w:t>
      </w:r>
    </w:p>
    <w:p w14:paraId="01BCBDDB" w14:textId="11408C53" w:rsidR="00451BD5" w:rsidRPr="005E49FB" w:rsidRDefault="00451BD5" w:rsidP="003B4781">
      <w:pPr>
        <w:pStyle w:val="Odsek11"/>
        <w:numPr>
          <w:ilvl w:val="1"/>
          <w:numId w:val="3"/>
        </w:numPr>
        <w:spacing w:line="360" w:lineRule="auto"/>
        <w:rPr>
          <w:rFonts w:cs="Arial"/>
          <w:sz w:val="20"/>
        </w:rPr>
      </w:pPr>
      <w:r w:rsidRPr="005E49FB">
        <w:rPr>
          <w:rFonts w:cs="Arial"/>
          <w:sz w:val="20"/>
        </w:rPr>
        <w:t xml:space="preserve">Predmetom zmluvy je záväzok Predávajúceho dodať Kupujúcemu </w:t>
      </w:r>
      <w:r w:rsidR="00E016BF" w:rsidRPr="00E016BF">
        <w:rPr>
          <w:rFonts w:cs="Arial"/>
          <w:b/>
          <w:sz w:val="20"/>
        </w:rPr>
        <w:t>Nákladné vozidlo</w:t>
      </w:r>
      <w:r w:rsidR="00E016BF" w:rsidRPr="001E69E5">
        <w:rPr>
          <w:rFonts w:cs="Arial"/>
          <w:b/>
        </w:rPr>
        <w:t xml:space="preserve"> </w:t>
      </w:r>
      <w:r w:rsidR="00E016BF" w:rsidRPr="00E016BF">
        <w:rPr>
          <w:rFonts w:cs="Arial"/>
          <w:b/>
          <w:sz w:val="20"/>
        </w:rPr>
        <w:t>autožeriav 6x6 s HR, 16-20t – 1ks</w:t>
      </w:r>
      <w:r w:rsidR="00E016BF" w:rsidRPr="00E016BF">
        <w:rPr>
          <w:rFonts w:cs="Arial"/>
          <w:sz w:val="20"/>
        </w:rPr>
        <w:t xml:space="preserve"> </w:t>
      </w:r>
      <w:r w:rsidRPr="005E49FB">
        <w:rPr>
          <w:rFonts w:cs="Arial"/>
          <w:sz w:val="20"/>
        </w:rPr>
        <w:t>a p</w:t>
      </w:r>
      <w:r w:rsidR="005C4170">
        <w:rPr>
          <w:rFonts w:cs="Arial"/>
          <w:sz w:val="20"/>
        </w:rPr>
        <w:t>reviesť naňho vlastnícke právo</w:t>
      </w:r>
      <w:r w:rsidR="00B732A5">
        <w:rPr>
          <w:rFonts w:cs="Arial"/>
          <w:sz w:val="20"/>
        </w:rPr>
        <w:t xml:space="preserve"> </w:t>
      </w:r>
      <w:r w:rsidRPr="005E49FB">
        <w:rPr>
          <w:rFonts w:cs="Arial"/>
          <w:sz w:val="20"/>
        </w:rPr>
        <w:t xml:space="preserve">(ďalej aj ako </w:t>
      </w:r>
      <w:r w:rsidR="006A6C41" w:rsidRPr="005E49FB">
        <w:rPr>
          <w:rFonts w:cs="Arial"/>
          <w:sz w:val="20"/>
        </w:rPr>
        <w:t>„</w:t>
      </w:r>
      <w:r w:rsidR="006A6C41" w:rsidRPr="005E49FB">
        <w:rPr>
          <w:rFonts w:cs="Arial"/>
          <w:b/>
          <w:sz w:val="20"/>
        </w:rPr>
        <w:t>predmet zmluvy</w:t>
      </w:r>
      <w:r w:rsidR="006A6C41" w:rsidRPr="005E49FB">
        <w:rPr>
          <w:rFonts w:cs="Arial"/>
          <w:sz w:val="20"/>
        </w:rPr>
        <w:t>“</w:t>
      </w:r>
      <w:r w:rsidR="006A6C41">
        <w:rPr>
          <w:rFonts w:cs="Arial"/>
          <w:sz w:val="20"/>
        </w:rPr>
        <w:t>, „</w:t>
      </w:r>
      <w:r w:rsidR="006A6C41" w:rsidRPr="00304DE3">
        <w:rPr>
          <w:rFonts w:cs="Arial"/>
          <w:b/>
          <w:sz w:val="20"/>
        </w:rPr>
        <w:t>vozidlá</w:t>
      </w:r>
      <w:r w:rsidR="006A6C41">
        <w:rPr>
          <w:rFonts w:cs="Arial"/>
          <w:sz w:val="20"/>
        </w:rPr>
        <w:t>“</w:t>
      </w:r>
      <w:r w:rsidR="005C4170">
        <w:rPr>
          <w:rFonts w:cs="Arial"/>
          <w:sz w:val="20"/>
        </w:rPr>
        <w:t xml:space="preserve">, </w:t>
      </w:r>
      <w:r w:rsidR="006A6C41" w:rsidRPr="005E49FB">
        <w:rPr>
          <w:rFonts w:cs="Arial"/>
          <w:sz w:val="20"/>
        </w:rPr>
        <w:t xml:space="preserve"> alebo „</w:t>
      </w:r>
      <w:r w:rsidR="006A6C41" w:rsidRPr="005E49FB">
        <w:rPr>
          <w:rFonts w:cs="Arial"/>
          <w:b/>
          <w:sz w:val="20"/>
        </w:rPr>
        <w:t>mechanizmy</w:t>
      </w:r>
      <w:r w:rsidR="006A6C41" w:rsidRPr="005E49FB">
        <w:rPr>
          <w:rFonts w:cs="Arial"/>
          <w:sz w:val="20"/>
        </w:rPr>
        <w:t>“</w:t>
      </w:r>
      <w:r w:rsidRPr="005E49FB">
        <w:rPr>
          <w:rFonts w:cs="Arial"/>
          <w:sz w:val="20"/>
        </w:rPr>
        <w:t>).</w:t>
      </w:r>
    </w:p>
    <w:p w14:paraId="01BCBDDC" w14:textId="19550348" w:rsidR="00451BD5" w:rsidRPr="005E49FB" w:rsidRDefault="00451BD5" w:rsidP="005E49FB">
      <w:pPr>
        <w:pStyle w:val="Odsek11"/>
        <w:numPr>
          <w:ilvl w:val="0"/>
          <w:numId w:val="0"/>
        </w:numPr>
        <w:spacing w:before="0" w:line="360" w:lineRule="auto"/>
        <w:ind w:left="360"/>
        <w:rPr>
          <w:rFonts w:cs="Arial"/>
          <w:sz w:val="20"/>
        </w:rPr>
      </w:pPr>
      <w:r w:rsidRPr="005E49FB">
        <w:rPr>
          <w:rFonts w:cs="Arial"/>
          <w:sz w:val="20"/>
        </w:rPr>
        <w:t xml:space="preserve">Minimálne požiadavky na </w:t>
      </w:r>
      <w:r w:rsidR="00F43B2F" w:rsidRPr="005E49FB">
        <w:rPr>
          <w:rFonts w:cs="Arial"/>
          <w:sz w:val="20"/>
        </w:rPr>
        <w:t xml:space="preserve">predmet zmluvy </w:t>
      </w:r>
      <w:r w:rsidRPr="005E49FB">
        <w:rPr>
          <w:rFonts w:cs="Arial"/>
          <w:sz w:val="20"/>
        </w:rPr>
        <w:t xml:space="preserve">sú definované v Prílohe č. 1 tejto Zmluvy. </w:t>
      </w:r>
      <w:r w:rsidR="00E016BF" w:rsidRPr="005E49FB">
        <w:rPr>
          <w:rFonts w:cs="Arial"/>
          <w:sz w:val="20"/>
        </w:rPr>
        <w:t>Mechanizm</w:t>
      </w:r>
      <w:r w:rsidR="00E016BF">
        <w:rPr>
          <w:rFonts w:cs="Arial"/>
          <w:sz w:val="20"/>
        </w:rPr>
        <w:t>us</w:t>
      </w:r>
      <w:r w:rsidR="00E016BF" w:rsidRPr="005E49FB">
        <w:rPr>
          <w:rFonts w:cs="Arial"/>
          <w:sz w:val="20"/>
        </w:rPr>
        <w:t xml:space="preserve">  ponúkan</w:t>
      </w:r>
      <w:r w:rsidR="00E016BF">
        <w:rPr>
          <w:rFonts w:cs="Arial"/>
          <w:sz w:val="20"/>
        </w:rPr>
        <w:t>ý</w:t>
      </w:r>
      <w:r w:rsidR="00E016BF" w:rsidRPr="005E49FB">
        <w:rPr>
          <w:rFonts w:cs="Arial"/>
          <w:sz w:val="20"/>
        </w:rPr>
        <w:t xml:space="preserve"> Predávajúcim </w:t>
      </w:r>
      <w:r w:rsidR="00E016BF">
        <w:rPr>
          <w:rFonts w:cs="Arial"/>
          <w:sz w:val="20"/>
        </w:rPr>
        <w:t xml:space="preserve">je </w:t>
      </w:r>
      <w:r w:rsidR="00E016BF" w:rsidRPr="005E49FB">
        <w:rPr>
          <w:rFonts w:cs="Arial"/>
          <w:sz w:val="20"/>
        </w:rPr>
        <w:t xml:space="preserve"> bližšie špecifikovan</w:t>
      </w:r>
      <w:r w:rsidR="00E016BF">
        <w:rPr>
          <w:rFonts w:cs="Arial"/>
          <w:sz w:val="20"/>
        </w:rPr>
        <w:t>ý</w:t>
      </w:r>
      <w:r w:rsidR="00E016BF" w:rsidRPr="005E49FB">
        <w:rPr>
          <w:rFonts w:cs="Arial"/>
          <w:sz w:val="20"/>
        </w:rPr>
        <w:t xml:space="preserve"> v prílohe č. 2 tejto Zmluvy.</w:t>
      </w:r>
      <w:r w:rsidR="00E016BF">
        <w:rPr>
          <w:rFonts w:cs="Arial"/>
          <w:sz w:val="20"/>
        </w:rPr>
        <w:t xml:space="preserve"> </w:t>
      </w:r>
      <w:r w:rsidRPr="005E49FB">
        <w:rPr>
          <w:rFonts w:cs="Arial"/>
          <w:sz w:val="20"/>
        </w:rPr>
        <w:t xml:space="preserve">Predávajúci potvrdzuje, že ním ponúkaná technická špecifikácia </w:t>
      </w:r>
      <w:r w:rsidR="0012751F">
        <w:rPr>
          <w:rFonts w:cs="Arial"/>
          <w:sz w:val="20"/>
        </w:rPr>
        <w:t>nákladného vozidla</w:t>
      </w:r>
      <w:r w:rsidRPr="005E49FB">
        <w:rPr>
          <w:rFonts w:cs="Arial"/>
          <w:sz w:val="20"/>
        </w:rPr>
        <w:t xml:space="preserve"> spĺňa minimálne požiadavky definované v prílohe č. 1 Zmluvy. </w:t>
      </w:r>
    </w:p>
    <w:p w14:paraId="01BCBDDD" w14:textId="77777777" w:rsidR="00F43B2F" w:rsidRPr="005E49FB" w:rsidRDefault="00F43B2F" w:rsidP="005E49FB">
      <w:pPr>
        <w:pStyle w:val="Odsek11"/>
        <w:numPr>
          <w:ilvl w:val="0"/>
          <w:numId w:val="0"/>
        </w:numPr>
        <w:spacing w:before="0" w:line="360" w:lineRule="auto"/>
        <w:ind w:left="360"/>
        <w:rPr>
          <w:rFonts w:cs="Arial"/>
          <w:sz w:val="20"/>
        </w:rPr>
      </w:pPr>
      <w:r w:rsidRPr="005E49FB">
        <w:rPr>
          <w:rFonts w:cs="Arial"/>
          <w:sz w:val="20"/>
        </w:rPr>
        <w:lastRenderedPageBreak/>
        <w:t xml:space="preserve">Predmetom Zmluvy je dodanie </w:t>
      </w:r>
      <w:r w:rsidR="0012751F">
        <w:rPr>
          <w:rFonts w:cs="Arial"/>
          <w:sz w:val="20"/>
        </w:rPr>
        <w:t>nového vozidla</w:t>
      </w:r>
      <w:r w:rsidRPr="005E49FB">
        <w:rPr>
          <w:rFonts w:cs="Arial"/>
          <w:sz w:val="20"/>
        </w:rPr>
        <w:t>.</w:t>
      </w:r>
    </w:p>
    <w:p w14:paraId="01BCBDDE" w14:textId="77777777" w:rsidR="00F43B2F" w:rsidRPr="005E49FB" w:rsidRDefault="00F43B2F" w:rsidP="003B4781">
      <w:pPr>
        <w:pStyle w:val="Odsek11"/>
        <w:numPr>
          <w:ilvl w:val="0"/>
          <w:numId w:val="0"/>
        </w:numPr>
        <w:spacing w:before="0" w:line="360" w:lineRule="auto"/>
        <w:ind w:left="360"/>
        <w:rPr>
          <w:rFonts w:cs="Arial"/>
          <w:sz w:val="20"/>
        </w:rPr>
      </w:pPr>
      <w:r w:rsidRPr="005E49FB">
        <w:rPr>
          <w:rFonts w:cs="Arial"/>
          <w:sz w:val="20"/>
        </w:rPr>
        <w:t>Kupujúci sa zaväzuje riadne a včas dodaný predmet zmluvy prevziať a zaplatiť zaň cenu dohodnutú v čl. V tejto Zmluvy.</w:t>
      </w:r>
    </w:p>
    <w:p w14:paraId="01BCBDDF" w14:textId="77777777" w:rsidR="00451BD5" w:rsidRPr="005E49FB" w:rsidRDefault="003B4781" w:rsidP="003B4781">
      <w:pPr>
        <w:pStyle w:val="Odsek11"/>
        <w:numPr>
          <w:ilvl w:val="1"/>
          <w:numId w:val="3"/>
        </w:numPr>
        <w:spacing w:line="360" w:lineRule="auto"/>
        <w:rPr>
          <w:rFonts w:cs="Arial"/>
          <w:sz w:val="20"/>
        </w:rPr>
      </w:pPr>
      <w:r w:rsidRPr="005E49FB">
        <w:rPr>
          <w:rFonts w:cs="Arial"/>
          <w:sz w:val="20"/>
        </w:rPr>
        <w:t xml:space="preserve">Dodanie predmetu zmluvy zahŕňa aj vykonanie úradných skúšok podľa platných právnych predpisov. </w:t>
      </w:r>
      <w:r w:rsidR="00451BD5" w:rsidRPr="005E49FB">
        <w:rPr>
          <w:rFonts w:cs="Arial"/>
          <w:sz w:val="20"/>
        </w:rPr>
        <w:t>Spolu s predmetom zmluvy sa Predávajúci zaväzuje dodať Kupujúcemu aj príslušné doklady, tj. všetky schválenia, certifikáty a potvrdenia</w:t>
      </w:r>
      <w:r w:rsidRPr="005E49FB">
        <w:rPr>
          <w:rFonts w:cs="Arial"/>
          <w:sz w:val="20"/>
        </w:rPr>
        <w:t>, ktoré sú potrebné pre zápis vozidl</w:t>
      </w:r>
      <w:r w:rsidR="00AA137B">
        <w:rPr>
          <w:rFonts w:cs="Arial"/>
          <w:sz w:val="20"/>
        </w:rPr>
        <w:t>a</w:t>
      </w:r>
      <w:r w:rsidRPr="005E49FB">
        <w:rPr>
          <w:rFonts w:cs="Arial"/>
          <w:sz w:val="20"/>
        </w:rPr>
        <w:t xml:space="preserve"> na okresnom úrad</w:t>
      </w:r>
      <w:r w:rsidR="00AA137B">
        <w:rPr>
          <w:rFonts w:cs="Arial"/>
          <w:sz w:val="20"/>
        </w:rPr>
        <w:t>e a následné prihlásenie vozid</w:t>
      </w:r>
      <w:r w:rsidRPr="005E49FB">
        <w:rPr>
          <w:rFonts w:cs="Arial"/>
          <w:sz w:val="20"/>
        </w:rPr>
        <w:t>l</w:t>
      </w:r>
      <w:r w:rsidR="00AA137B">
        <w:rPr>
          <w:rFonts w:cs="Arial"/>
          <w:sz w:val="20"/>
        </w:rPr>
        <w:t>a</w:t>
      </w:r>
      <w:r w:rsidRPr="005E49FB">
        <w:rPr>
          <w:rFonts w:cs="Arial"/>
          <w:sz w:val="20"/>
        </w:rPr>
        <w:t xml:space="preserve">, </w:t>
      </w:r>
      <w:r w:rsidR="00451BD5" w:rsidRPr="005E49FB">
        <w:rPr>
          <w:rFonts w:cs="Arial"/>
          <w:sz w:val="20"/>
        </w:rPr>
        <w:t>najmä COC vozidla, povolenie CEMT, TP vozidla, návod na obsluhu a údržbu vozidla, záručná a servisná knižka vozidla, montážna a odborná skúška HR pred uvedením do prevádzky, ES vyhlásenie o zhode HR, návod na obsluhu a údržbu HR</w:t>
      </w:r>
      <w:r w:rsidRPr="005E49FB">
        <w:rPr>
          <w:rFonts w:cs="Arial"/>
          <w:sz w:val="20"/>
        </w:rPr>
        <w:t>.</w:t>
      </w:r>
    </w:p>
    <w:p w14:paraId="01BCBDE0" w14:textId="77777777" w:rsidR="003B4781" w:rsidRPr="005E49FB" w:rsidRDefault="003B4781" w:rsidP="003B4781">
      <w:pPr>
        <w:pStyle w:val="Odsek11"/>
        <w:numPr>
          <w:ilvl w:val="1"/>
          <w:numId w:val="3"/>
        </w:numPr>
        <w:tabs>
          <w:tab w:val="left" w:pos="708"/>
        </w:tabs>
        <w:spacing w:before="0" w:line="360" w:lineRule="auto"/>
        <w:rPr>
          <w:rFonts w:cs="Arial"/>
          <w:sz w:val="20"/>
        </w:rPr>
      </w:pPr>
      <w:r w:rsidRPr="005E49FB">
        <w:rPr>
          <w:rFonts w:cs="Arial"/>
          <w:sz w:val="20"/>
        </w:rPr>
        <w:t>Zmluvné strany sa zároveň dohodli, že Kupujúci je oprávnený požadovať a Predávajúci je na základe požiadavky Kupujúceho povinný vykonať servisné prehliadky predpísané výrobcom (ďalej tiež „Servisné prehliadky“). Toto právo je Kupujúci oprávnený uplatniť si v rozsahu predpísanom výrobcom, a to aj opakovane počas 24 mesiacov odo dňa dodania predmetu Zmluvy. Požiadavku/ky na Servisnú prehliadku je Kupujúci oprávnený definovať podľa aktuálnych potrieb v samostatných objednávkach vystavených Kupujúcim.</w:t>
      </w:r>
    </w:p>
    <w:p w14:paraId="01BCBDE1" w14:textId="77777777" w:rsidR="003B4781" w:rsidRPr="005E49FB" w:rsidRDefault="003B4781" w:rsidP="003B4781">
      <w:pPr>
        <w:pStyle w:val="Odsek11"/>
        <w:numPr>
          <w:ilvl w:val="1"/>
          <w:numId w:val="3"/>
        </w:numPr>
        <w:autoSpaceDE w:val="0"/>
        <w:autoSpaceDN w:val="0"/>
        <w:adjustRightInd w:val="0"/>
        <w:spacing w:before="0" w:line="360" w:lineRule="auto"/>
        <w:rPr>
          <w:rFonts w:cs="Arial"/>
          <w:sz w:val="20"/>
        </w:rPr>
      </w:pPr>
      <w:r w:rsidRPr="005E49FB">
        <w:rPr>
          <w:rFonts w:cs="Arial"/>
          <w:sz w:val="20"/>
        </w:rPr>
        <w:t>Kupujúci vystaví na predmet zmluvy uvedené v bode 2.1 tohto článku zmluvy objednávku, ktorá nemení podmienky dohodnuté v tejto Zmluve, ale slúži pre účely účtovníctva na strane Kupujúceho. Objednávka je pre Predávajúceho záväzná okamžikom jej potvrdenia oprávnenou osobou Predávajúceho. Predávajúci sa zaväzuje potvrdiť (akceptovať) prijatie objednávky Kupujúceho vyhotovenej v súlade s touto Zmluvou bez zbytočného odkladu, najneskôr do 3. pracovných dní od jej odoslania.</w:t>
      </w:r>
    </w:p>
    <w:p w14:paraId="01BCBDE2" w14:textId="77777777" w:rsidR="00426C2B" w:rsidRPr="005E49FB" w:rsidRDefault="00426C2B" w:rsidP="00426C2B">
      <w:pPr>
        <w:shd w:val="clear" w:color="auto" w:fill="FFFFFF"/>
        <w:spacing w:before="120" w:after="120" w:line="272" w:lineRule="exact"/>
        <w:jc w:val="center"/>
        <w:rPr>
          <w:rFonts w:cs="Arial"/>
          <w:b/>
          <w:szCs w:val="20"/>
        </w:rPr>
      </w:pPr>
    </w:p>
    <w:p w14:paraId="01BCBDE3"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III.</w:t>
      </w:r>
    </w:p>
    <w:p w14:paraId="01BCBDE4"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MIESTO PLNENIA ZMLUVY</w:t>
      </w:r>
    </w:p>
    <w:p w14:paraId="01BCBDE5" w14:textId="77777777" w:rsidR="003B4781" w:rsidRPr="005E49FB" w:rsidRDefault="003B4781" w:rsidP="003B4781">
      <w:pPr>
        <w:pStyle w:val="Zoznam"/>
        <w:numPr>
          <w:ilvl w:val="1"/>
          <w:numId w:val="19"/>
        </w:numPr>
        <w:spacing w:after="120" w:line="360" w:lineRule="auto"/>
        <w:jc w:val="both"/>
        <w:rPr>
          <w:rFonts w:ascii="Arial" w:hAnsi="Arial" w:cs="Arial"/>
        </w:rPr>
      </w:pPr>
      <w:r w:rsidRPr="005E49FB">
        <w:rPr>
          <w:rFonts w:ascii="Arial" w:hAnsi="Arial" w:cs="Arial"/>
        </w:rPr>
        <w:t xml:space="preserve">Dodacie podmienky sú dohodnuté vrátane dopravy na miesto dodania: </w:t>
      </w:r>
    </w:p>
    <w:p w14:paraId="01BCBDE6" w14:textId="77777777" w:rsidR="003B4781" w:rsidRPr="005E49FB" w:rsidRDefault="003B4781" w:rsidP="003B4781">
      <w:pPr>
        <w:pStyle w:val="Zoznam"/>
        <w:numPr>
          <w:ilvl w:val="0"/>
          <w:numId w:val="18"/>
        </w:numPr>
        <w:spacing w:after="120" w:line="360" w:lineRule="auto"/>
        <w:jc w:val="both"/>
        <w:rPr>
          <w:rFonts w:ascii="Arial" w:hAnsi="Arial" w:cs="Arial"/>
        </w:rPr>
      </w:pPr>
      <w:r w:rsidRPr="005E49FB">
        <w:rPr>
          <w:rFonts w:ascii="Arial" w:hAnsi="Arial" w:cs="Arial"/>
        </w:rPr>
        <w:t>Stredoslovenská distribučná, a.s., Pri Rajčianke 2927/8, 010 47 Žilina, alebo</w:t>
      </w:r>
    </w:p>
    <w:p w14:paraId="01BCBDE7" w14:textId="77777777" w:rsidR="003B4781" w:rsidRPr="005E49FB" w:rsidRDefault="003B4781" w:rsidP="003B4781">
      <w:pPr>
        <w:pStyle w:val="Zoznam"/>
        <w:numPr>
          <w:ilvl w:val="0"/>
          <w:numId w:val="18"/>
        </w:numPr>
        <w:spacing w:after="120" w:line="360" w:lineRule="auto"/>
        <w:ind w:left="1111"/>
        <w:jc w:val="both"/>
        <w:rPr>
          <w:rFonts w:ascii="Arial" w:hAnsi="Arial" w:cs="Arial"/>
        </w:rPr>
      </w:pPr>
      <w:r w:rsidRPr="005E49FB">
        <w:rPr>
          <w:rFonts w:ascii="Arial" w:hAnsi="Arial" w:cs="Arial"/>
        </w:rPr>
        <w:t xml:space="preserve">Stredoslovenská distribučná, a.s., Zvolenská cesta 9, 974 05 Banská Bystrica. </w:t>
      </w:r>
    </w:p>
    <w:p w14:paraId="01BCBDE8" w14:textId="77777777" w:rsidR="003B4781" w:rsidRPr="005E49FB" w:rsidRDefault="003B4781" w:rsidP="003B4781">
      <w:pPr>
        <w:pStyle w:val="Zoznam"/>
        <w:spacing w:after="120" w:line="360" w:lineRule="auto"/>
        <w:ind w:firstLine="0"/>
        <w:jc w:val="both"/>
        <w:rPr>
          <w:rFonts w:ascii="Arial" w:hAnsi="Arial" w:cs="Arial"/>
        </w:rPr>
      </w:pPr>
      <w:r w:rsidRPr="005E49FB">
        <w:rPr>
          <w:rFonts w:ascii="Arial" w:hAnsi="Arial" w:cs="Arial"/>
        </w:rPr>
        <w:t xml:space="preserve">Presnú adresu miesta dodania určí Kupujúci a písomne ho oznámi Predávajúcemu pred odovzdaním predmetu Zmluvy na e-mailovú adresu zástupcu pre veci technické. </w:t>
      </w:r>
    </w:p>
    <w:p w14:paraId="01BCBDE9" w14:textId="77777777" w:rsidR="003B4781" w:rsidRPr="005E49FB" w:rsidRDefault="003B4781" w:rsidP="003B4781">
      <w:pPr>
        <w:pStyle w:val="Odsek11"/>
        <w:numPr>
          <w:ilvl w:val="1"/>
          <w:numId w:val="19"/>
        </w:numPr>
        <w:spacing w:before="0" w:line="360" w:lineRule="auto"/>
        <w:rPr>
          <w:rFonts w:cs="Arial"/>
          <w:sz w:val="20"/>
        </w:rPr>
      </w:pPr>
      <w:r w:rsidRPr="005E49FB">
        <w:rPr>
          <w:rFonts w:cs="Arial"/>
          <w:sz w:val="20"/>
        </w:rPr>
        <w:t xml:space="preserve">Predmet kúpnej zmluvy sa považuje za dodaný Kupujúcemu, ak je oprávnenou osobou Kupujúceho potvrdený preberací protokol. Týmto momentom prechádza vlastnícke právo a nebezpečenstvo škody na tovare na Kupujúceho. </w:t>
      </w:r>
    </w:p>
    <w:p w14:paraId="01BCBDEA" w14:textId="77777777" w:rsidR="00862779" w:rsidRDefault="00862779" w:rsidP="00426C2B">
      <w:pPr>
        <w:shd w:val="clear" w:color="auto" w:fill="FFFFFF"/>
        <w:spacing w:before="120" w:after="120" w:line="272" w:lineRule="exact"/>
        <w:jc w:val="center"/>
        <w:rPr>
          <w:rFonts w:cs="Arial"/>
          <w:b/>
          <w:szCs w:val="20"/>
        </w:rPr>
      </w:pPr>
    </w:p>
    <w:p w14:paraId="01BCBDEB" w14:textId="77777777" w:rsidR="002230FC" w:rsidRDefault="002230FC">
      <w:pPr>
        <w:jc w:val="left"/>
        <w:rPr>
          <w:rFonts w:cs="Arial"/>
          <w:b/>
          <w:szCs w:val="20"/>
        </w:rPr>
      </w:pPr>
      <w:r>
        <w:rPr>
          <w:rFonts w:cs="Arial"/>
          <w:b/>
          <w:szCs w:val="20"/>
        </w:rPr>
        <w:br w:type="page"/>
      </w:r>
    </w:p>
    <w:p w14:paraId="01BCBDEC"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lastRenderedPageBreak/>
        <w:t>Článok IV.</w:t>
      </w:r>
    </w:p>
    <w:p w14:paraId="01BCBDED"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TERMÍN A </w:t>
      </w:r>
      <w:r w:rsidRPr="005E49FB">
        <w:rPr>
          <w:rFonts w:cs="Arial"/>
          <w:b/>
          <w:caps/>
          <w:szCs w:val="20"/>
        </w:rPr>
        <w:t>SPôSOB</w:t>
      </w:r>
      <w:r w:rsidRPr="005E49FB">
        <w:rPr>
          <w:rFonts w:cs="Arial"/>
          <w:b/>
          <w:szCs w:val="20"/>
        </w:rPr>
        <w:t xml:space="preserve"> PLNENIA ZMLUVY</w:t>
      </w:r>
    </w:p>
    <w:p w14:paraId="01BCBDEE" w14:textId="77777777" w:rsidR="00451BD5" w:rsidRPr="005E49FB" w:rsidRDefault="00451BD5" w:rsidP="003B4781">
      <w:pPr>
        <w:pStyle w:val="Odsek11"/>
        <w:numPr>
          <w:ilvl w:val="1"/>
          <w:numId w:val="4"/>
        </w:numPr>
        <w:spacing w:line="360" w:lineRule="auto"/>
        <w:rPr>
          <w:rFonts w:cs="Arial"/>
          <w:sz w:val="20"/>
        </w:rPr>
      </w:pPr>
      <w:r w:rsidRPr="005E49FB">
        <w:rPr>
          <w:rFonts w:cs="Arial"/>
          <w:sz w:val="20"/>
        </w:rPr>
        <w:t xml:space="preserve">Termín dodania </w:t>
      </w:r>
      <w:r w:rsidR="003B4781" w:rsidRPr="005E49FB">
        <w:rPr>
          <w:rFonts w:cs="Arial"/>
          <w:sz w:val="20"/>
        </w:rPr>
        <w:t xml:space="preserve">kompletného </w:t>
      </w:r>
      <w:r w:rsidRPr="005E49FB">
        <w:rPr>
          <w:rFonts w:cs="Arial"/>
          <w:sz w:val="20"/>
        </w:rPr>
        <w:t>predmetu zmluvy vrátane súvisiacich dokladov je zmluvnými stranami dohodnutý nasledovne:</w:t>
      </w:r>
    </w:p>
    <w:p w14:paraId="01BCBDEF" w14:textId="6A00DA67" w:rsidR="00880598" w:rsidRPr="005E49FB" w:rsidRDefault="00880598" w:rsidP="00880598">
      <w:pPr>
        <w:pStyle w:val="Odsek11"/>
        <w:numPr>
          <w:ilvl w:val="0"/>
          <w:numId w:val="12"/>
        </w:numPr>
        <w:spacing w:before="0" w:line="360" w:lineRule="auto"/>
        <w:rPr>
          <w:rFonts w:cs="Arial"/>
          <w:sz w:val="20"/>
        </w:rPr>
      </w:pPr>
      <w:r>
        <w:rPr>
          <w:rFonts w:cs="Arial"/>
          <w:sz w:val="20"/>
        </w:rPr>
        <w:t>1</w:t>
      </w:r>
      <w:r w:rsidRPr="005E49FB">
        <w:rPr>
          <w:rFonts w:cs="Arial"/>
          <w:sz w:val="20"/>
        </w:rPr>
        <w:t xml:space="preserve">ks </w:t>
      </w:r>
      <w:r w:rsidR="00D9737C" w:rsidRPr="00E016BF">
        <w:rPr>
          <w:rFonts w:cs="Arial"/>
          <w:b/>
          <w:sz w:val="20"/>
        </w:rPr>
        <w:t>Nákladné vozidlo</w:t>
      </w:r>
      <w:r w:rsidR="00D9737C" w:rsidRPr="001E69E5">
        <w:rPr>
          <w:rFonts w:cs="Arial"/>
          <w:b/>
        </w:rPr>
        <w:t xml:space="preserve"> </w:t>
      </w:r>
      <w:r w:rsidR="00D9737C" w:rsidRPr="00E016BF">
        <w:rPr>
          <w:rFonts w:cs="Arial"/>
          <w:b/>
          <w:sz w:val="20"/>
        </w:rPr>
        <w:t xml:space="preserve">autožeriav 6x6 s HR, 16-20t </w:t>
      </w:r>
      <w:r w:rsidRPr="005E49FB">
        <w:rPr>
          <w:rFonts w:cs="Arial"/>
          <w:sz w:val="20"/>
        </w:rPr>
        <w:t>bud</w:t>
      </w:r>
      <w:r>
        <w:rPr>
          <w:rFonts w:cs="Arial"/>
          <w:sz w:val="20"/>
        </w:rPr>
        <w:t>e dodaný</w:t>
      </w:r>
      <w:r w:rsidRPr="005E49FB">
        <w:rPr>
          <w:rFonts w:cs="Arial"/>
          <w:sz w:val="20"/>
        </w:rPr>
        <w:t xml:space="preserve"> do </w:t>
      </w:r>
      <w:r w:rsidR="00D9737C">
        <w:rPr>
          <w:rFonts w:cs="Arial"/>
          <w:sz w:val="20"/>
        </w:rPr>
        <w:t>31.12.2026</w:t>
      </w:r>
      <w:r w:rsidRPr="005E49FB">
        <w:rPr>
          <w:rFonts w:cs="Arial"/>
          <w:sz w:val="20"/>
        </w:rPr>
        <w:t>. /</w:t>
      </w:r>
      <w:r w:rsidRPr="005E49FB">
        <w:t xml:space="preserve"> </w:t>
      </w:r>
      <w:r w:rsidRPr="005E49FB">
        <w:rPr>
          <w:rFonts w:cs="Arial"/>
          <w:sz w:val="20"/>
        </w:rPr>
        <w:t>do ..... týždňov od dňa akceptácie objednávky Predávajúcim podľa bodu 2.4 tejto Zmluvy.</w:t>
      </w:r>
    </w:p>
    <w:p w14:paraId="01BCBDF0" w14:textId="77777777" w:rsidR="00451BD5" w:rsidRPr="005E49FB" w:rsidRDefault="00451BD5" w:rsidP="003B4781">
      <w:pPr>
        <w:pStyle w:val="Odsek11"/>
        <w:numPr>
          <w:ilvl w:val="1"/>
          <w:numId w:val="4"/>
        </w:numPr>
        <w:spacing w:line="360" w:lineRule="auto"/>
        <w:rPr>
          <w:rFonts w:cs="Arial"/>
          <w:sz w:val="20"/>
        </w:rPr>
      </w:pPr>
      <w:r w:rsidRPr="005E49FB">
        <w:rPr>
          <w:rFonts w:cs="Arial"/>
          <w:sz w:val="20"/>
        </w:rPr>
        <w:t xml:space="preserve">Kupujúci je oprávnený kontrolovať </w:t>
      </w:r>
      <w:r w:rsidR="00611821" w:rsidRPr="005E49FB">
        <w:rPr>
          <w:rFonts w:cs="Arial"/>
          <w:sz w:val="20"/>
        </w:rPr>
        <w:t xml:space="preserve">priebeh výroby </w:t>
      </w:r>
      <w:r w:rsidRPr="005E49FB">
        <w:rPr>
          <w:rFonts w:cs="Arial"/>
          <w:sz w:val="20"/>
        </w:rPr>
        <w:t xml:space="preserve">predmetu zmluvy podľa tejto Zmluvy v akomkoľvek štádiu jeho rozpracovanosti. Za tým účelom je Predávajúci povinný umožniť prítomnosť pracovníkov Kupujúceho v mieste výroby. </w:t>
      </w:r>
    </w:p>
    <w:p w14:paraId="01BCBDF1"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 xml:space="preserve">Plánované Servisné prehliadky podľa bodu 2.3. tejto zmluvy je Predávajúci povinný vykonať do 3 pracovných dní od pristavenia mechanizmu v niektorom zo servisných stredísk Predávajúceho, ktoré sa nachádza najbližšie k miestu, kde sa mechanizmus nachádza, príp. v inom podľa dohody. </w:t>
      </w:r>
    </w:p>
    <w:p w14:paraId="01BCBDF2"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Odstránenie ostatných vád (ďalej tiež „</w:t>
      </w:r>
      <w:r w:rsidRPr="005E49FB">
        <w:rPr>
          <w:rFonts w:cs="Arial"/>
          <w:b/>
          <w:sz w:val="20"/>
        </w:rPr>
        <w:t>servis</w:t>
      </w:r>
      <w:r w:rsidRPr="005E49FB">
        <w:rPr>
          <w:rFonts w:cs="Arial"/>
          <w:sz w:val="20"/>
        </w:rPr>
        <w:t>“ alebo „</w:t>
      </w:r>
      <w:r w:rsidRPr="005E49FB">
        <w:rPr>
          <w:rFonts w:cs="Arial"/>
          <w:b/>
          <w:sz w:val="20"/>
        </w:rPr>
        <w:t>oprava</w:t>
      </w:r>
      <w:r w:rsidRPr="005E49FB">
        <w:rPr>
          <w:rFonts w:cs="Arial"/>
          <w:sz w:val="20"/>
        </w:rPr>
        <w:t xml:space="preserve">“) sa Predávajúci zaväzuje zaistiť prostredníctvom výjazdového servisného vozidla. Odstránenie vád sa vykoná priamo na mieste, kde sa predmet Zmluvy nachádza, resp. pri zaistení vhodných priestorov pre opravu v areáli Kupujúceho. Konkrétne miesto, kde sa predmet Zmluvy nachádza a kam sa má servisné vozidlo dostaviť, oznámi Kupujúci. </w:t>
      </w:r>
    </w:p>
    <w:p w14:paraId="01BCBDF3"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Predávajúci sa zaväzuje nastúpiť na opravu s výjazdovým servisným vozidlom počas pracovných dní do 24 hodín od nahlásenia poruchy Kupujúcim. V prípade telefonického nahlásenia na telefónne číslo/a uvedené v záhlaví tejto zmluvy Kupujúci dodatočne zašle nahlásenie poruchy následne aj elektronicky na e-mailovú adresu zástupcu Predávajúceho pre veci technické uvedenú v záhlaví tejto zmluvy, príp. zaslaním sms. Reakčný čas Predávajúceho však začína plynúť od okamihu telefonického nahlásenia. Za týmto účelom je Predávajúci povinný bezodkladne písomne oznámiť Kupujúcemu prípadné zmeny vo svojich kontaktných údajoch.</w:t>
      </w:r>
    </w:p>
    <w:p w14:paraId="01BCBDF4"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 xml:space="preserve">Ak nie je možné opravu vykonať na mieste samom alebo nebudú zaistené vhodné priestory v areáli Kupujúceho, Predávajúci sa zaväzuje zaistiť servis v jednom zo servisných miest Predávajúceho na Slovensku, ktoré sa nachádza najbližšie k miestu, kde sa nachádza predmet zmluvy. Dopravu resp. odťah mechanizmu do servisného miesta ako aj spätnú dopravu do príslušného oblastného centra Kupujúceho alebo na iné miesto určené Kupujúcim je povinný Predávajúci v prípade opráv, ktoré spadajú pod záruku, zabezpečiť vlastnými kapacitami a na svoje náklady.  </w:t>
      </w:r>
    </w:p>
    <w:p w14:paraId="01BCBDF5"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 xml:space="preserve">Ak nie je možné opravu vykonať prostredníctvom výjazdového servisného vozidla, Predávajúci je povinný do 2 pracovných dní od prevzatia mechanizmu vykonať diagnostiku a oznámiť Kupujúcemu časový a vecný rozsah opravy. Predávajúci je povinný zabezpečiť prednostné odstránenie vád predmetu tejto zmluvy v čo najkratšom čase. Termín vykonania opravy v servisnom stredisku Predávajúceho bude následne stanovený dohodou zmluvných strán. </w:t>
      </w:r>
    </w:p>
    <w:p w14:paraId="01BCBDF6"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V.</w:t>
      </w:r>
    </w:p>
    <w:p w14:paraId="01BCBDF7"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CENA A PLATOBNÉ PODMIENKY</w:t>
      </w:r>
    </w:p>
    <w:p w14:paraId="01BCBDF8" w14:textId="77777777" w:rsidR="00451BD5" w:rsidRPr="005E49FB" w:rsidRDefault="00451BD5" w:rsidP="003B4781">
      <w:pPr>
        <w:pStyle w:val="Odsek11"/>
        <w:numPr>
          <w:ilvl w:val="1"/>
          <w:numId w:val="5"/>
        </w:numPr>
        <w:spacing w:line="360" w:lineRule="auto"/>
        <w:rPr>
          <w:rFonts w:cs="Arial"/>
          <w:sz w:val="20"/>
        </w:rPr>
      </w:pPr>
      <w:r w:rsidRPr="005E49FB">
        <w:rPr>
          <w:rFonts w:cs="Arial"/>
          <w:sz w:val="20"/>
        </w:rPr>
        <w:lastRenderedPageBreak/>
        <w:t>Cena predmetu zmluvy vrátane vykonania skúšok a dodania dokladov v zmysle čl. II Zmluvy je stanovená dohodou zmluvných strán vo výške:</w:t>
      </w:r>
    </w:p>
    <w:p w14:paraId="01BCBDF9" w14:textId="1A19CB68" w:rsidR="00451BD5" w:rsidRPr="006A6C41" w:rsidRDefault="00D9737C" w:rsidP="006A6C41">
      <w:pPr>
        <w:pStyle w:val="Odsekzoznamu"/>
        <w:numPr>
          <w:ilvl w:val="0"/>
          <w:numId w:val="45"/>
        </w:numPr>
        <w:spacing w:before="120" w:after="120" w:line="360" w:lineRule="auto"/>
        <w:ind w:left="851"/>
        <w:rPr>
          <w:rFonts w:cs="Arial"/>
          <w:b/>
        </w:rPr>
      </w:pPr>
      <w:r w:rsidRPr="00E016BF">
        <w:rPr>
          <w:rFonts w:cs="Arial"/>
          <w:b/>
          <w:szCs w:val="20"/>
        </w:rPr>
        <w:t>Nákladné vozidlo</w:t>
      </w:r>
      <w:r w:rsidRPr="001E69E5">
        <w:rPr>
          <w:rFonts w:cs="Arial"/>
          <w:b/>
        </w:rPr>
        <w:t xml:space="preserve"> </w:t>
      </w:r>
      <w:r w:rsidRPr="00E016BF">
        <w:rPr>
          <w:rFonts w:cs="Arial"/>
          <w:b/>
          <w:szCs w:val="20"/>
        </w:rPr>
        <w:t>autožeriav 6x6 s HR, 16-20t – 1ks</w:t>
      </w:r>
      <w:r w:rsidR="00F97F2D">
        <w:rPr>
          <w:rFonts w:cs="Arial"/>
          <w:szCs w:val="20"/>
        </w:rPr>
        <w:t xml:space="preserve"> </w:t>
      </w:r>
      <w:r w:rsidR="00D772A6" w:rsidRPr="006A6C41">
        <w:rPr>
          <w:rFonts w:cs="Arial"/>
        </w:rPr>
        <w:t xml:space="preserve"> </w:t>
      </w:r>
      <w:r w:rsidR="00451BD5" w:rsidRPr="006A6C41">
        <w:rPr>
          <w:rFonts w:cs="Arial"/>
        </w:rPr>
        <w:t xml:space="preserve">- </w:t>
      </w:r>
      <w:r w:rsidR="00D772A6" w:rsidRPr="006A6C41">
        <w:rPr>
          <w:rFonts w:cs="Arial"/>
          <w:b/>
          <w:szCs w:val="20"/>
        </w:rPr>
        <w:t xml:space="preserve">xxx.xxx,xx  </w:t>
      </w:r>
      <w:r w:rsidR="00451BD5" w:rsidRPr="006A6C41">
        <w:rPr>
          <w:rFonts w:cs="Arial"/>
          <w:b/>
        </w:rPr>
        <w:t>EUR</w:t>
      </w:r>
      <w:r w:rsidR="00451BD5" w:rsidRPr="006A6C41" w:rsidDel="00C20679">
        <w:rPr>
          <w:rFonts w:cs="Arial"/>
          <w:b/>
        </w:rPr>
        <w:t xml:space="preserve"> </w:t>
      </w:r>
      <w:r w:rsidR="00B732A5" w:rsidRPr="006A6C41">
        <w:rPr>
          <w:rFonts w:cs="Arial"/>
          <w:b/>
        </w:rPr>
        <w:t>bez DPH</w:t>
      </w:r>
      <w:r w:rsidR="00880598" w:rsidRPr="006A6C41">
        <w:rPr>
          <w:rFonts w:cs="Arial"/>
          <w:b/>
        </w:rPr>
        <w:t xml:space="preserve">/ks, </w:t>
      </w:r>
      <w:r w:rsidR="00880598" w:rsidRPr="006A6C41">
        <w:rPr>
          <w:rFonts w:cs="Arial"/>
        </w:rPr>
        <w:t>t.j.</w:t>
      </w:r>
      <w:r w:rsidR="00EF2524">
        <w:rPr>
          <w:rFonts w:cs="Arial"/>
          <w:b/>
        </w:rPr>
        <w:t xml:space="preserve"> </w:t>
      </w:r>
      <w:r w:rsidR="00880598" w:rsidRPr="006A6C41">
        <w:rPr>
          <w:rFonts w:cs="Arial"/>
          <w:szCs w:val="20"/>
        </w:rPr>
        <w:t xml:space="preserve"> </w:t>
      </w:r>
      <w:r w:rsidR="00D772A6" w:rsidRPr="006A6C41">
        <w:rPr>
          <w:rFonts w:cs="Arial"/>
          <w:szCs w:val="20"/>
        </w:rPr>
        <w:t>(slovom: ................................... EUR bez DPH)</w:t>
      </w:r>
    </w:p>
    <w:p w14:paraId="01BCBDFA" w14:textId="77777777" w:rsidR="00D772A6" w:rsidRPr="005E49FB" w:rsidRDefault="00D772A6" w:rsidP="00D772A6">
      <w:pPr>
        <w:pStyle w:val="Zkladntext2"/>
        <w:numPr>
          <w:ilvl w:val="1"/>
          <w:numId w:val="5"/>
        </w:numPr>
        <w:spacing w:line="360" w:lineRule="auto"/>
        <w:jc w:val="both"/>
        <w:rPr>
          <w:rFonts w:cs="Arial"/>
        </w:rPr>
      </w:pPr>
      <w:r w:rsidRPr="005E49FB">
        <w:rPr>
          <w:rFonts w:cs="Arial"/>
        </w:rPr>
        <w:t>Cena predmetu zmluvy je stanovená ako pevná a konečná. V cene predmetu zmluvy sú zahrnuté všetky náklady Predávajúceho</w:t>
      </w:r>
      <w:r w:rsidR="00AA137B">
        <w:rPr>
          <w:rFonts w:cs="Arial"/>
        </w:rPr>
        <w:t xml:space="preserve"> súvisiace s dodaním kompletn</w:t>
      </w:r>
      <w:r w:rsidR="006A6C41">
        <w:rPr>
          <w:rFonts w:cs="Arial"/>
        </w:rPr>
        <w:t>ých</w:t>
      </w:r>
      <w:r w:rsidRPr="005E49FB">
        <w:rPr>
          <w:rFonts w:cs="Arial"/>
        </w:rPr>
        <w:t xml:space="preserve"> mechanizm</w:t>
      </w:r>
      <w:r w:rsidR="006A6C41">
        <w:rPr>
          <w:rFonts w:cs="Arial"/>
        </w:rPr>
        <w:t xml:space="preserve">ov </w:t>
      </w:r>
      <w:r w:rsidRPr="005E49FB">
        <w:rPr>
          <w:rFonts w:cs="Arial"/>
        </w:rPr>
        <w:t>do miesta dodania a ich odovzdaním Kupujúcemu vrátane dodania príslušných dokladov podľa tejto Zmluvy a náklady na poučenie zamestnancov Kupujúceho na obsluhu predmetu Zmluvy v celom rozsahu v zmysle platnej legislatívy pri prevzatí predmetu Zmluvy.</w:t>
      </w:r>
    </w:p>
    <w:p w14:paraId="01BCBDFB" w14:textId="77777777" w:rsidR="00D772A6" w:rsidRPr="005E49FB" w:rsidRDefault="00D772A6" w:rsidP="00D772A6">
      <w:pPr>
        <w:pStyle w:val="Odsek11"/>
        <w:numPr>
          <w:ilvl w:val="1"/>
          <w:numId w:val="5"/>
        </w:numPr>
        <w:spacing w:before="0" w:line="360" w:lineRule="auto"/>
        <w:rPr>
          <w:rFonts w:cs="Arial"/>
          <w:sz w:val="20"/>
        </w:rPr>
      </w:pPr>
      <w:r w:rsidRPr="005E49FB">
        <w:rPr>
          <w:rFonts w:cs="Arial"/>
          <w:sz w:val="20"/>
        </w:rPr>
        <w:t xml:space="preserve">Cena za normohodinu servisu, t.j. pri vykonávaní servisných prehliadok, odstraňovaní vád a vykonávaní opráv podľa čl. IV je </w:t>
      </w:r>
      <w:r w:rsidRPr="005E49FB">
        <w:rPr>
          <w:rFonts w:cs="Arial"/>
          <w:b/>
          <w:sz w:val="20"/>
        </w:rPr>
        <w:t>xx,00</w:t>
      </w:r>
      <w:r w:rsidRPr="005E49FB">
        <w:rPr>
          <w:rFonts w:cs="Arial"/>
          <w:sz w:val="20"/>
        </w:rPr>
        <w:t xml:space="preserve"> </w:t>
      </w:r>
      <w:r w:rsidRPr="005E49FB">
        <w:rPr>
          <w:rFonts w:cs="Arial"/>
          <w:b/>
          <w:sz w:val="20"/>
        </w:rPr>
        <w:t>EUR</w:t>
      </w:r>
      <w:r w:rsidRPr="005E49FB">
        <w:rPr>
          <w:rFonts w:cs="Arial"/>
          <w:sz w:val="20"/>
        </w:rPr>
        <w:t xml:space="preserve"> bez DPH</w:t>
      </w:r>
      <w:r w:rsidR="00692FA9" w:rsidRPr="005E49FB">
        <w:rPr>
          <w:rFonts w:cs="Arial"/>
          <w:sz w:val="20"/>
        </w:rPr>
        <w:t xml:space="preserve"> na všetky časti predmetu zmluvy</w:t>
      </w:r>
      <w:r w:rsidRPr="005E49FB">
        <w:rPr>
          <w:rFonts w:cs="Arial"/>
          <w:sz w:val="20"/>
        </w:rPr>
        <w:t>. Predávajúci sa zaväzuje, že na servis bude vysielať servisné vozidlo z najbližšieho možného servisného strediska. Ku dňu podpisu zmluvy má Predávajúci servisné strediská v xxxxxxxxxxx, xxxxxxxxxxxxx a xxxxxxxx.</w:t>
      </w:r>
      <w:r w:rsidR="0036206A">
        <w:rPr>
          <w:rFonts w:cs="Arial"/>
          <w:sz w:val="20"/>
        </w:rPr>
        <w:t xml:space="preserve"> </w:t>
      </w:r>
      <w:r w:rsidR="0036206A" w:rsidRPr="00D8222D">
        <w:rPr>
          <w:rFonts w:cs="Arial"/>
          <w:sz w:val="20"/>
        </w:rPr>
        <w:t>Odstránenie vád, na ktoré sa vzťahuje záruka, je Predávajúci počas záručnej doby povinný vykonať bezplatne.</w:t>
      </w:r>
    </w:p>
    <w:p w14:paraId="01BCBDFC" w14:textId="77777777" w:rsidR="0036206A" w:rsidRPr="005E49FB" w:rsidRDefault="0036206A" w:rsidP="0036206A">
      <w:pPr>
        <w:pStyle w:val="Odsek11"/>
        <w:numPr>
          <w:ilvl w:val="1"/>
          <w:numId w:val="5"/>
        </w:numPr>
        <w:spacing w:before="0" w:line="360" w:lineRule="auto"/>
        <w:rPr>
          <w:rFonts w:cs="Arial"/>
          <w:sz w:val="20"/>
        </w:rPr>
      </w:pPr>
      <w:r w:rsidRPr="005E49FB">
        <w:rPr>
          <w:rFonts w:cs="Arial"/>
          <w:sz w:val="20"/>
        </w:rPr>
        <w:t xml:space="preserve">Kupujúci sa zaväzuje cenu predmetu zmluvy uvedenú v bode 5.1 tohto článku Zmluvy a cenu za vykonaný servis, opravu alebo servisnú prehliadku zaplatiť na základe faktúr vystavených Predávajúcim, prevodom na bankový účet Predávajúceho, ktorý je uvedený v záhlaví tejto Zmluvy. </w:t>
      </w:r>
    </w:p>
    <w:p w14:paraId="01BCBDFD" w14:textId="77777777" w:rsidR="0036206A" w:rsidRPr="005E49FB" w:rsidRDefault="0036206A" w:rsidP="0036206A">
      <w:pPr>
        <w:pStyle w:val="Zkladntext2"/>
        <w:spacing w:line="360" w:lineRule="auto"/>
        <w:ind w:left="357"/>
        <w:jc w:val="both"/>
        <w:rPr>
          <w:rFonts w:cs="Arial"/>
        </w:rPr>
      </w:pPr>
      <w:r w:rsidRPr="005E49FB">
        <w:rPr>
          <w:rFonts w:cs="Arial"/>
        </w:rPr>
        <w:t xml:space="preserve">V prípade Predávajúceho, ktorý je platiteľom DPH v SR, k cene tovaru dopočíta DPH v zmysle platných predpisov v čase dodania tovaru. </w:t>
      </w:r>
    </w:p>
    <w:p w14:paraId="01BCBDFE" w14:textId="77777777" w:rsidR="0036206A" w:rsidRPr="005E49FB" w:rsidRDefault="0036206A" w:rsidP="0036206A">
      <w:pPr>
        <w:pStyle w:val="Odsek11"/>
        <w:numPr>
          <w:ilvl w:val="0"/>
          <w:numId w:val="0"/>
        </w:numPr>
        <w:spacing w:before="0" w:line="360" w:lineRule="auto"/>
        <w:ind w:left="360"/>
        <w:rPr>
          <w:rFonts w:cs="Arial"/>
          <w:strike/>
          <w:sz w:val="20"/>
        </w:rPr>
      </w:pPr>
      <w:r w:rsidRPr="005E49FB">
        <w:rPr>
          <w:rFonts w:cs="Arial"/>
          <w:sz w:val="20"/>
        </w:rPr>
        <w:t>Faktúra vystavená Predávajúcim, ktorý je platiteľom DPH v SR, bude obsahovať všetky zákonom stanovené náležitosti, číslo objednávky v SAP-e na strane Kupujúceho. V opačnom prípade je Kupujúci oprávnený vrátiť faktúru na prepracovanie alebo doplnenie, bez následku omeškania s úhradou.</w:t>
      </w:r>
    </w:p>
    <w:p w14:paraId="01BCBDFF" w14:textId="77777777" w:rsidR="0036206A" w:rsidRPr="005E49FB" w:rsidRDefault="0036206A" w:rsidP="0036206A">
      <w:pPr>
        <w:pStyle w:val="Odsek11"/>
        <w:numPr>
          <w:ilvl w:val="0"/>
          <w:numId w:val="0"/>
        </w:numPr>
        <w:spacing w:before="0" w:line="360" w:lineRule="auto"/>
        <w:ind w:left="360"/>
        <w:rPr>
          <w:rFonts w:cs="Arial"/>
          <w:sz w:val="20"/>
        </w:rPr>
      </w:pPr>
      <w:r w:rsidRPr="005E49FB">
        <w:rPr>
          <w:rFonts w:cs="Arial"/>
          <w:sz w:val="20"/>
        </w:rPr>
        <w:t xml:space="preserve">Lehota splatnosti začne plynúť dňom doručenia opravenej a úplnej faktúry. Faktúru zašle Predávajúci Kupujúcemu na adresu uvedenú v objednávke. Prílohou faktúry za dodanie predmetu zmluvy bude preberací protokol vyhotovený v zmysle čl. VI bod 6.5 Zmluvy, prílohou faktúry za vykonaný servis, opravu alebo servisnú prehliadku bude protokol o ich vykonaní.  </w:t>
      </w:r>
    </w:p>
    <w:p w14:paraId="01BCBE00" w14:textId="77777777" w:rsidR="0084231A" w:rsidRPr="005E49FB" w:rsidRDefault="00451BD5" w:rsidP="00727FC7">
      <w:pPr>
        <w:pStyle w:val="Zkladntext2"/>
        <w:numPr>
          <w:ilvl w:val="1"/>
          <w:numId w:val="5"/>
        </w:numPr>
        <w:spacing w:line="360" w:lineRule="auto"/>
        <w:jc w:val="both"/>
        <w:rPr>
          <w:rFonts w:cs="Arial"/>
        </w:rPr>
      </w:pPr>
      <w:r w:rsidRPr="005E49FB">
        <w:rPr>
          <w:rFonts w:cs="Arial"/>
        </w:rPr>
        <w:t xml:space="preserve">Splatnosť faktúr vyhotovených podľa tejto Zmluvy je do </w:t>
      </w:r>
      <w:r w:rsidR="005F583E">
        <w:rPr>
          <w:rFonts w:cs="Arial"/>
          <w:b/>
        </w:rPr>
        <w:t>xx</w:t>
      </w:r>
      <w:r w:rsidRPr="005E49FB">
        <w:rPr>
          <w:rFonts w:cs="Arial"/>
          <w:b/>
        </w:rPr>
        <w:t xml:space="preserve"> dní odo dňa jej vystavenia</w:t>
      </w:r>
      <w:r w:rsidRPr="005E49FB">
        <w:rPr>
          <w:rFonts w:cs="Arial"/>
        </w:rPr>
        <w:t xml:space="preserve">. </w:t>
      </w:r>
      <w:r w:rsidR="0084231A" w:rsidRPr="005E49FB">
        <w:rPr>
          <w:rFonts w:cs="Arial"/>
        </w:rPr>
        <w:t xml:space="preserve">Zmluvné strany </w:t>
      </w:r>
      <w:r w:rsidR="0084231A" w:rsidRPr="005E49FB">
        <w:rPr>
          <w:rFonts w:cs="Arial"/>
          <w:iCs/>
        </w:rPr>
        <w:t>prehlasujú, že dojednaná lehota splatnosti nie je v hrubom nepomere k právam a povinnostiam vyplývajúcim zo záväzkového vzťahu pre Predávajúceho a je odôvodnená povahou predmetu plnenia záväzku.</w:t>
      </w:r>
    </w:p>
    <w:p w14:paraId="01BCBE01" w14:textId="77777777" w:rsidR="00451BD5" w:rsidRPr="005E49FB" w:rsidRDefault="00451BD5" w:rsidP="00727FC7">
      <w:pPr>
        <w:pStyle w:val="Zoznam"/>
        <w:spacing w:before="120" w:after="120" w:line="360" w:lineRule="auto"/>
        <w:ind w:left="360" w:firstLine="0"/>
        <w:jc w:val="both"/>
        <w:rPr>
          <w:rFonts w:ascii="Arial" w:hAnsi="Arial" w:cs="Arial"/>
        </w:rPr>
      </w:pPr>
      <w:r w:rsidRPr="005E49FB">
        <w:rPr>
          <w:rFonts w:ascii="Arial" w:hAnsi="Arial" w:cs="Arial"/>
        </w:rPr>
        <w:t>Predávajúci je oprávnený vystaviť faktúru za dodan</w:t>
      </w:r>
      <w:r w:rsidR="006A6C41">
        <w:rPr>
          <w:rFonts w:ascii="Arial" w:hAnsi="Arial" w:cs="Arial"/>
        </w:rPr>
        <w:t>ý</w:t>
      </w:r>
      <w:r w:rsidRPr="005E49FB">
        <w:rPr>
          <w:rFonts w:ascii="Arial" w:hAnsi="Arial" w:cs="Arial"/>
        </w:rPr>
        <w:t xml:space="preserve"> predmet zmluvy po jeho riadnom prevzatí Kupujúcim v zmysle čl. VI bodu 6.5 Zmluvy. Faktúru za </w:t>
      </w:r>
      <w:r w:rsidR="00727FC7" w:rsidRPr="005E49FB">
        <w:rPr>
          <w:rFonts w:ascii="Arial" w:hAnsi="Arial" w:cs="Arial"/>
        </w:rPr>
        <w:t xml:space="preserve">vykonaný servis, opravu alebo servisnú prehliadku </w:t>
      </w:r>
      <w:r w:rsidRPr="005E49FB">
        <w:rPr>
          <w:rFonts w:ascii="Arial" w:hAnsi="Arial" w:cs="Arial"/>
        </w:rPr>
        <w:t xml:space="preserve">je Predávajúci oprávnený vystaviť po splnení príslušnej objednávky a podpísaní protokolu o ich vykonaní oboma zmluvnými stranami. </w:t>
      </w:r>
    </w:p>
    <w:p w14:paraId="01BCBE02" w14:textId="77777777" w:rsidR="00451BD5" w:rsidRPr="005E49FB" w:rsidRDefault="00451BD5" w:rsidP="003B4781">
      <w:pPr>
        <w:pStyle w:val="Odsek11"/>
        <w:numPr>
          <w:ilvl w:val="1"/>
          <w:numId w:val="5"/>
        </w:numPr>
        <w:spacing w:line="360" w:lineRule="auto"/>
        <w:rPr>
          <w:rFonts w:cs="Arial"/>
          <w:sz w:val="20"/>
        </w:rPr>
      </w:pPr>
      <w:r w:rsidRPr="005E49FB">
        <w:rPr>
          <w:rFonts w:cs="Arial"/>
          <w:sz w:val="20"/>
        </w:rPr>
        <w:lastRenderedPageBreak/>
        <w:t xml:space="preserve">Za včasnú úhradu sa považuje úhrada fakturovanej sumy odoslaná z účtu Kupujúceho najneskôr v deň splatnosti faktúry. </w:t>
      </w:r>
    </w:p>
    <w:p w14:paraId="01BCBE03" w14:textId="77777777" w:rsidR="00451BD5" w:rsidRPr="005E49FB" w:rsidRDefault="00451BD5" w:rsidP="003B4781">
      <w:pPr>
        <w:pStyle w:val="Odsek11"/>
        <w:numPr>
          <w:ilvl w:val="1"/>
          <w:numId w:val="5"/>
        </w:numPr>
        <w:spacing w:line="360" w:lineRule="auto"/>
        <w:rPr>
          <w:rFonts w:cs="Arial"/>
          <w:sz w:val="20"/>
        </w:rPr>
      </w:pPr>
      <w:r w:rsidRPr="005E49FB">
        <w:rPr>
          <w:rFonts w:cs="Arial"/>
          <w:sz w:val="20"/>
        </w:rPr>
        <w:t xml:space="preserve">Predávajúci vystavuje Kupujúcemu písomné faktúry podľa Zmluvy výlučne v mene EUR. Cena podľa Zmluvy sa uhrádza výlučne v mene EUR.  </w:t>
      </w:r>
    </w:p>
    <w:p w14:paraId="01BCBE04" w14:textId="77777777" w:rsidR="00451BD5" w:rsidRPr="005E49FB" w:rsidRDefault="00451BD5" w:rsidP="003B4781">
      <w:pPr>
        <w:shd w:val="clear" w:color="auto" w:fill="FFFFFF"/>
        <w:spacing w:before="120" w:after="120" w:line="360" w:lineRule="auto"/>
        <w:jc w:val="center"/>
        <w:rPr>
          <w:rFonts w:cs="Arial"/>
          <w:b/>
          <w:szCs w:val="20"/>
        </w:rPr>
      </w:pPr>
    </w:p>
    <w:p w14:paraId="01BCBE05"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 xml:space="preserve">Článok VI. </w:t>
      </w:r>
    </w:p>
    <w:p w14:paraId="01BCBE06"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Prevzatie PREDMETU ZMLUVY</w:t>
      </w:r>
    </w:p>
    <w:p w14:paraId="01BCBE07"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Predávajúci sa zaväzuje:</w:t>
      </w:r>
    </w:p>
    <w:p w14:paraId="01BCBE08"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odovzdať predmet zmluvy Kupujúcemu riadne a včas v súlade s ustanoveniami tejto Zmluvy,</w:t>
      </w:r>
    </w:p>
    <w:p w14:paraId="01BCBE09"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odovzdať spolu s predmetom zmluvy Kupujúcemu príslušné doklady potrebné pre jeho riadne užívanie, vrátane potvrdení o vykonaní úradnej skúšky,</w:t>
      </w:r>
    </w:p>
    <w:p w14:paraId="01BCBE0A"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oboznámiť Kupujúceho so záručnými podmienkami,</w:t>
      </w:r>
    </w:p>
    <w:p w14:paraId="01BCBE0B"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 xml:space="preserve">pri odovzdaní predmetu zmluvy zaškoliť zamestnancov Kupujúceho na obsluhu </w:t>
      </w:r>
      <w:r w:rsidR="00CD6CEA" w:rsidRPr="005E49FB">
        <w:rPr>
          <w:rFonts w:cs="Arial"/>
          <w:sz w:val="20"/>
        </w:rPr>
        <w:t>predmetu zmluvy.</w:t>
      </w:r>
    </w:p>
    <w:p w14:paraId="01BCBE0C"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Kupujúci sa zaväzuje:</w:t>
      </w:r>
    </w:p>
    <w:p w14:paraId="01BCBE0D"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prevziať riadne a včas predmet zmluvy podľa ustanovení tejto Zmluvy,</w:t>
      </w:r>
    </w:p>
    <w:p w14:paraId="01BCBE0E"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zaplatiť cenu predmetu zmluvy vo výške, spôsobom a za podmienok ustanovených v čl. V tejto Zmluvy.</w:t>
      </w:r>
    </w:p>
    <w:p w14:paraId="01BCBE0F" w14:textId="77777777" w:rsidR="00451BD5" w:rsidRPr="005E49FB" w:rsidRDefault="00451BD5" w:rsidP="003B4781">
      <w:pPr>
        <w:pStyle w:val="Odsek11"/>
        <w:numPr>
          <w:ilvl w:val="1"/>
          <w:numId w:val="6"/>
        </w:numPr>
        <w:spacing w:line="360" w:lineRule="auto"/>
        <w:rPr>
          <w:rFonts w:cs="Arial"/>
          <w:sz w:val="20"/>
        </w:rPr>
      </w:pPr>
      <w:bookmarkStart w:id="13" w:name="_Ref348543911"/>
      <w:bookmarkStart w:id="14" w:name="_Ref348608191"/>
      <w:r w:rsidRPr="005E49FB">
        <w:rPr>
          <w:rFonts w:cs="Arial"/>
          <w:sz w:val="20"/>
        </w:rPr>
        <w:t xml:space="preserve">Predávajúci odovzdá Kupujúcemu predmet zmluvy na mieste určenom v článku III. Bod 3.1 tejto Zmluvy najneskôr do termínov uvedených v čl. IV bod 4.1 Zmluvy. </w:t>
      </w:r>
      <w:bookmarkEnd w:id="13"/>
      <w:bookmarkEnd w:id="14"/>
    </w:p>
    <w:p w14:paraId="01BCBE10"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Predávajúci Kupujúceho vhodným spôsobom (emailom alebo doporučenou poštou) riadne a včas, najneskôr však 3 dni vopred, upovedomí o presnom čase dodania predmetu zmluvy.</w:t>
      </w:r>
    </w:p>
    <w:p w14:paraId="01BCBE11"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O odovzdaní a prevzatí predmetu zmluvy a zaškolení zamestnancov Kupujúceho bude spísaný preberací protokol podpísaný oprávnenými zástupcami oboch zmluvných strán. Predmet zmluvy sa považuje za dodaný Kupujúcemu, ak je oprávnenou osobou Kupujúceho potvrdený preberací protokol. Týmto momentom prechádza vlastnícke právo a nebezpečenstvo škody na diele na Kupujúceho.</w:t>
      </w:r>
    </w:p>
    <w:p w14:paraId="01BCBE12" w14:textId="77777777" w:rsidR="00CD6CEA" w:rsidRPr="005E49FB" w:rsidRDefault="00CD6CEA" w:rsidP="00CD6CEA">
      <w:pPr>
        <w:pStyle w:val="Zoznam"/>
        <w:numPr>
          <w:ilvl w:val="1"/>
          <w:numId w:val="6"/>
        </w:numPr>
        <w:spacing w:after="120" w:line="360" w:lineRule="auto"/>
        <w:jc w:val="both"/>
        <w:rPr>
          <w:rFonts w:ascii="Arial" w:hAnsi="Arial" w:cs="Arial"/>
        </w:rPr>
      </w:pPr>
      <w:r w:rsidRPr="005E49FB">
        <w:rPr>
          <w:rFonts w:ascii="Arial" w:hAnsi="Arial" w:cs="Arial"/>
        </w:rPr>
        <w:t>V prípade omeškania Predávajúceho s dodaním predmetu Zmluvy o viac ako o 14 kalendárnych dní považujú toto Zmluvné strany za podstatné porušenie tejto Zmluvy, ktoré oprávňuje Kupujúceho odstúpiť od tejto Zmluvy alebo od objednávky. Kupujúci je zároveň oprávnený voči Predávajúcemu uplatniť zmluvné sankcie v zmysle Článku VIII. tejto Zmluvy.</w:t>
      </w:r>
    </w:p>
    <w:p w14:paraId="01BCBE13" w14:textId="77777777" w:rsidR="00CD6CEA" w:rsidRPr="005E49FB" w:rsidRDefault="00CD6CEA" w:rsidP="00CD6CEA">
      <w:pPr>
        <w:pStyle w:val="Zoznam"/>
        <w:numPr>
          <w:ilvl w:val="1"/>
          <w:numId w:val="6"/>
        </w:numPr>
        <w:spacing w:after="120" w:line="360" w:lineRule="auto"/>
        <w:jc w:val="both"/>
        <w:rPr>
          <w:rFonts w:ascii="Arial" w:hAnsi="Arial" w:cs="Arial"/>
        </w:rPr>
      </w:pPr>
      <w:r w:rsidRPr="005E49FB">
        <w:rPr>
          <w:rFonts w:ascii="Arial" w:hAnsi="Arial" w:cs="Arial"/>
        </w:rPr>
        <w:t>Kupujúci je oprávnený odmietnuť prevzatie objednaného tovaru, ak:</w:t>
      </w:r>
    </w:p>
    <w:p w14:paraId="01BCBE14" w14:textId="77777777" w:rsidR="00CD6CEA" w:rsidRPr="005E49FB" w:rsidRDefault="00CD6CEA" w:rsidP="00CD6CEA">
      <w:pPr>
        <w:pStyle w:val="Zoznam"/>
        <w:spacing w:after="120" w:line="360" w:lineRule="auto"/>
        <w:ind w:left="0" w:firstLine="357"/>
        <w:jc w:val="both"/>
        <w:rPr>
          <w:rFonts w:ascii="Arial" w:hAnsi="Arial" w:cs="Arial"/>
        </w:rPr>
      </w:pPr>
      <w:r w:rsidRPr="005E49FB">
        <w:rPr>
          <w:rFonts w:ascii="Arial" w:hAnsi="Arial" w:cs="Arial"/>
        </w:rPr>
        <w:t>a) tovar nie je dodaný v dohodnutom množstve a kvalite, aj keď to nebráni jeho použitiu,</w:t>
      </w:r>
    </w:p>
    <w:p w14:paraId="01BCBE15" w14:textId="77777777" w:rsidR="00CD6CEA" w:rsidRPr="005E49FB" w:rsidRDefault="00CD6CEA" w:rsidP="00CD6CEA">
      <w:pPr>
        <w:pStyle w:val="Zoznam"/>
        <w:spacing w:after="120" w:line="360" w:lineRule="auto"/>
        <w:ind w:left="357" w:firstLine="0"/>
        <w:jc w:val="both"/>
        <w:rPr>
          <w:rFonts w:ascii="Arial" w:hAnsi="Arial" w:cs="Arial"/>
        </w:rPr>
      </w:pPr>
      <w:r w:rsidRPr="005E49FB">
        <w:rPr>
          <w:rFonts w:ascii="Arial" w:hAnsi="Arial" w:cs="Arial"/>
        </w:rPr>
        <w:lastRenderedPageBreak/>
        <w:t>b) Predávajúci je v omeškaní s dodávkou tovaru o viac ako 14 kalendárnych dní, týmto nie je dotknutá možnosť Kupujúceho odstúpiť od tejto Zmluvy alebo objednávky a uplatniť zmluvnú pokutu,</w:t>
      </w:r>
    </w:p>
    <w:p w14:paraId="01BCBE16" w14:textId="77777777" w:rsidR="00CD6CEA" w:rsidRPr="005E49FB" w:rsidRDefault="00CD6CEA" w:rsidP="00CD6CEA">
      <w:pPr>
        <w:pStyle w:val="Zoznam"/>
        <w:spacing w:after="120" w:line="360" w:lineRule="auto"/>
        <w:ind w:left="0" w:firstLine="357"/>
        <w:jc w:val="both"/>
        <w:rPr>
          <w:rFonts w:ascii="Arial" w:hAnsi="Arial" w:cs="Arial"/>
        </w:rPr>
      </w:pPr>
      <w:r w:rsidRPr="005E49FB">
        <w:rPr>
          <w:rFonts w:ascii="Arial" w:hAnsi="Arial" w:cs="Arial"/>
        </w:rPr>
        <w:t xml:space="preserve">c) Predávajúci nedodal k tovaru potrebné doklady a certifikáty podľa bodu 2.2 tejto Zmluvy.  </w:t>
      </w:r>
    </w:p>
    <w:p w14:paraId="01BCBE17" w14:textId="77777777" w:rsidR="00CD6CEA" w:rsidRPr="005E49FB" w:rsidRDefault="00CD6CEA" w:rsidP="00CD6CEA">
      <w:pPr>
        <w:pStyle w:val="Odsek11"/>
        <w:numPr>
          <w:ilvl w:val="0"/>
          <w:numId w:val="0"/>
        </w:numPr>
        <w:spacing w:line="360" w:lineRule="auto"/>
        <w:ind w:left="360"/>
        <w:rPr>
          <w:rFonts w:cs="Arial"/>
          <w:sz w:val="20"/>
        </w:rPr>
      </w:pPr>
    </w:p>
    <w:p w14:paraId="01BCBE18"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VII.</w:t>
      </w:r>
    </w:p>
    <w:p w14:paraId="01BCBE19"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Zodpovednosť za vady a záruka za akosť</w:t>
      </w:r>
    </w:p>
    <w:p w14:paraId="01BCBE1A" w14:textId="77777777" w:rsidR="00CD6CEA" w:rsidRPr="005E49FB" w:rsidRDefault="00CD6CEA" w:rsidP="00CD6CEA">
      <w:pPr>
        <w:pStyle w:val="Zkladntext2"/>
        <w:numPr>
          <w:ilvl w:val="1"/>
          <w:numId w:val="7"/>
        </w:numPr>
        <w:spacing w:before="120" w:line="360" w:lineRule="auto"/>
        <w:jc w:val="both"/>
        <w:rPr>
          <w:rFonts w:cs="Arial"/>
        </w:rPr>
      </w:pPr>
      <w:r w:rsidRPr="005E49FB">
        <w:rPr>
          <w:rFonts w:cs="Arial"/>
        </w:rPr>
        <w:t>Predávajúci je povinný dodať Kupujúcemu predmet zmluvy podľa špecifikácie, v množstve a kvalite dohodnutej v  Zmluve. V opačnom prípade má predmet zmluvy vady. Predávajúci zodpovedá za vady v zmysle príslušných ustanovení Obchodného zákonníka.</w:t>
      </w:r>
    </w:p>
    <w:p w14:paraId="01BCBE1B" w14:textId="77777777" w:rsidR="00CD6CEA" w:rsidRPr="005E49FB" w:rsidRDefault="00CD6CEA" w:rsidP="00CD6CEA">
      <w:pPr>
        <w:numPr>
          <w:ilvl w:val="1"/>
          <w:numId w:val="7"/>
        </w:numPr>
        <w:spacing w:after="120" w:line="360" w:lineRule="auto"/>
        <w:rPr>
          <w:rFonts w:cs="Arial"/>
          <w:szCs w:val="20"/>
        </w:rPr>
      </w:pPr>
      <w:r w:rsidRPr="005E49FB">
        <w:rPr>
          <w:rFonts w:cs="Arial"/>
          <w:szCs w:val="20"/>
        </w:rPr>
        <w:t>Predávajúci poskytuje Kupujúcemu na dodaný tovar záruku na jeho riadnu kvalitu, t.j. spôsobilosť plne ho užívať na dohodnutý alebo obvyklý účel a že si zachová dohodnuté alebo obvyklé vlastnosti po celú dobu trvania záručnej doby.</w:t>
      </w:r>
    </w:p>
    <w:p w14:paraId="01BCBE1C" w14:textId="77777777" w:rsidR="00451BD5" w:rsidRPr="005E49FB" w:rsidRDefault="00451BD5" w:rsidP="003B4781">
      <w:pPr>
        <w:pStyle w:val="Zkladntext2"/>
        <w:numPr>
          <w:ilvl w:val="1"/>
          <w:numId w:val="7"/>
        </w:numPr>
        <w:spacing w:before="120" w:line="360" w:lineRule="auto"/>
        <w:jc w:val="both"/>
        <w:rPr>
          <w:rFonts w:cs="Arial"/>
        </w:rPr>
      </w:pPr>
      <w:r w:rsidRPr="005E49FB">
        <w:rPr>
          <w:rFonts w:cs="Arial"/>
        </w:rPr>
        <w:t xml:space="preserve">Na predmet zmluvy poskytuje Predávajúci záruku: </w:t>
      </w:r>
    </w:p>
    <w:p w14:paraId="01BCBE1D" w14:textId="77777777" w:rsidR="00451BD5" w:rsidRPr="005E49FB" w:rsidRDefault="00451BD5" w:rsidP="003B4781">
      <w:pPr>
        <w:pStyle w:val="Zkladntext2"/>
        <w:numPr>
          <w:ilvl w:val="2"/>
          <w:numId w:val="32"/>
        </w:numPr>
        <w:tabs>
          <w:tab w:val="left" w:pos="709"/>
        </w:tabs>
        <w:spacing w:before="120" w:line="360" w:lineRule="auto"/>
        <w:ind w:left="709" w:hanging="283"/>
        <w:jc w:val="both"/>
        <w:rPr>
          <w:rFonts w:cs="Arial"/>
        </w:rPr>
      </w:pPr>
      <w:r w:rsidRPr="005E49FB">
        <w:rPr>
          <w:rFonts w:cs="Arial"/>
          <w:b/>
        </w:rPr>
        <w:t>na podvozok</w:t>
      </w:r>
      <w:r w:rsidRPr="005E49FB">
        <w:rPr>
          <w:rFonts w:cs="Arial"/>
        </w:rPr>
        <w:t xml:space="preserve"> v trvaní </w:t>
      </w:r>
      <w:r w:rsidR="00CD6CEA" w:rsidRPr="005E49FB">
        <w:rPr>
          <w:rFonts w:cs="Arial"/>
        </w:rPr>
        <w:t>.....</w:t>
      </w:r>
      <w:r w:rsidRPr="005E49FB">
        <w:rPr>
          <w:rFonts w:cs="Arial"/>
        </w:rPr>
        <w:t xml:space="preserve">mesiacov resp. </w:t>
      </w:r>
      <w:r w:rsidR="00CD6CEA" w:rsidRPr="005E49FB">
        <w:rPr>
          <w:rFonts w:cs="Arial"/>
        </w:rPr>
        <w:t>.......</w:t>
      </w:r>
      <w:r w:rsidRPr="005E49FB">
        <w:rPr>
          <w:rFonts w:cs="Arial"/>
        </w:rPr>
        <w:t xml:space="preserve">km (vr. mth max. </w:t>
      </w:r>
      <w:r w:rsidR="00CD6CEA" w:rsidRPr="005E49FB">
        <w:rPr>
          <w:rFonts w:cs="Arial"/>
        </w:rPr>
        <w:t>.......</w:t>
      </w:r>
      <w:r w:rsidRPr="005E49FB">
        <w:rPr>
          <w:rFonts w:cs="Arial"/>
        </w:rPr>
        <w:t xml:space="preserve"> mth), podľa toho, čo nastane skôr, nezahŕňa údržbové diely (kotúče, platničky, tlmiče pruženia, batérie, stierače a iné diely a súčiastky podliehajúce opotrebeniu z používania), </w:t>
      </w:r>
    </w:p>
    <w:p w14:paraId="01BCBE1E" w14:textId="44E81AEE" w:rsidR="00451BD5" w:rsidRDefault="00451BD5" w:rsidP="003B4781">
      <w:pPr>
        <w:pStyle w:val="Zkladntext2"/>
        <w:numPr>
          <w:ilvl w:val="2"/>
          <w:numId w:val="32"/>
        </w:numPr>
        <w:tabs>
          <w:tab w:val="left" w:pos="709"/>
        </w:tabs>
        <w:spacing w:before="120" w:line="360" w:lineRule="auto"/>
        <w:ind w:left="709" w:hanging="283"/>
        <w:jc w:val="both"/>
        <w:rPr>
          <w:rFonts w:cs="Arial"/>
        </w:rPr>
      </w:pPr>
      <w:r w:rsidRPr="005E49FB">
        <w:rPr>
          <w:rFonts w:cs="Arial"/>
          <w:b/>
        </w:rPr>
        <w:t xml:space="preserve">na </w:t>
      </w:r>
      <w:r w:rsidR="00EF2524">
        <w:rPr>
          <w:rFonts w:cs="Arial"/>
          <w:b/>
        </w:rPr>
        <w:t xml:space="preserve"> nadstavbu</w:t>
      </w:r>
      <w:r w:rsidRPr="005E49FB">
        <w:rPr>
          <w:rFonts w:cs="Arial"/>
          <w:b/>
        </w:rPr>
        <w:t xml:space="preserve"> </w:t>
      </w:r>
      <w:r w:rsidRPr="005E49FB">
        <w:rPr>
          <w:rFonts w:cs="Arial"/>
        </w:rPr>
        <w:t xml:space="preserve">v trvaní </w:t>
      </w:r>
      <w:r w:rsidR="00CD6CEA" w:rsidRPr="005E49FB">
        <w:rPr>
          <w:rFonts w:cs="Arial"/>
        </w:rPr>
        <w:t>......</w:t>
      </w:r>
      <w:r w:rsidR="00EF2524">
        <w:rPr>
          <w:rFonts w:cs="Arial"/>
        </w:rPr>
        <w:t xml:space="preserve"> mesiacov</w:t>
      </w:r>
      <w:r w:rsidRPr="005E49FB">
        <w:rPr>
          <w:rFonts w:cs="Arial"/>
        </w:rPr>
        <w:t xml:space="preserve"> okrem bežne opotrebovateľných častí používaním.  </w:t>
      </w:r>
    </w:p>
    <w:p w14:paraId="01BCBE21" w14:textId="77777777" w:rsidR="00451BD5" w:rsidRPr="005E49FB" w:rsidRDefault="00451BD5" w:rsidP="006A6C41">
      <w:pPr>
        <w:pStyle w:val="Zkladntext2"/>
        <w:spacing w:line="360" w:lineRule="auto"/>
        <w:ind w:left="709" w:firstLine="1"/>
        <w:jc w:val="both"/>
        <w:rPr>
          <w:rFonts w:cs="Arial"/>
        </w:rPr>
      </w:pPr>
      <w:bookmarkStart w:id="15" w:name="_GoBack"/>
      <w:bookmarkEnd w:id="15"/>
      <w:r w:rsidRPr="005E49FB">
        <w:rPr>
          <w:rFonts w:cs="Arial"/>
        </w:rPr>
        <w:t xml:space="preserve">Záručná lehota začína plynúť </w:t>
      </w:r>
      <w:r w:rsidR="002B4EE9" w:rsidRPr="005E49FB">
        <w:rPr>
          <w:rFonts w:cs="Arial"/>
        </w:rPr>
        <w:t xml:space="preserve">odo dňa dodania tovaru Kupujúcemu zmysle bodu 6.5 tejto zmluvy. </w:t>
      </w:r>
      <w:r w:rsidRPr="005E49FB">
        <w:rPr>
          <w:rFonts w:cs="Arial"/>
        </w:rPr>
        <w:t xml:space="preserve">Bližšie podmienky a prehľad bežne opotrebovateľných častí vozidla je uvedený v prílohe č. 5 tejto zmluvy.  </w:t>
      </w:r>
    </w:p>
    <w:p w14:paraId="01BCBE22" w14:textId="77777777" w:rsidR="00DA2DD4" w:rsidRPr="005E49FB" w:rsidRDefault="00DA2DD4" w:rsidP="00DA2DD4">
      <w:pPr>
        <w:numPr>
          <w:ilvl w:val="1"/>
          <w:numId w:val="7"/>
        </w:numPr>
        <w:spacing w:after="120" w:line="360" w:lineRule="auto"/>
        <w:rPr>
          <w:rFonts w:cs="Arial"/>
          <w:szCs w:val="20"/>
        </w:rPr>
      </w:pPr>
      <w:r w:rsidRPr="005E49FB">
        <w:rPr>
          <w:rFonts w:cs="Arial"/>
          <w:szCs w:val="20"/>
        </w:rPr>
        <w:t>Postup pri uplatňovaní nárokov z vád tovaru sa riadi primerane ustanoveniami § 436 až § 441 Obchodného zákonníka.</w:t>
      </w:r>
    </w:p>
    <w:p w14:paraId="01BCBE23" w14:textId="77777777" w:rsidR="00451BD5" w:rsidRPr="005E49FB" w:rsidRDefault="00451BD5" w:rsidP="003B4781">
      <w:pPr>
        <w:pStyle w:val="Zkladntext2"/>
        <w:numPr>
          <w:ilvl w:val="1"/>
          <w:numId w:val="7"/>
        </w:numPr>
        <w:spacing w:before="120" w:line="360" w:lineRule="auto"/>
        <w:jc w:val="both"/>
        <w:rPr>
          <w:rFonts w:cs="Arial"/>
        </w:rPr>
      </w:pPr>
      <w:r w:rsidRPr="005E49FB">
        <w:rPr>
          <w:rFonts w:cs="Arial"/>
        </w:rPr>
        <w:t xml:space="preserve">Uplatnením nárokov z vád nie sú dotknuté nároky Kupujúceho na náhradu škody alebo na zmluvnú pokutu. </w:t>
      </w:r>
    </w:p>
    <w:p w14:paraId="01BCBE24" w14:textId="77777777" w:rsidR="00DA2DD4" w:rsidRPr="005E49FB" w:rsidRDefault="00DA2DD4" w:rsidP="00DA2DD4">
      <w:pPr>
        <w:pStyle w:val="Zkladntext2"/>
        <w:numPr>
          <w:ilvl w:val="1"/>
          <w:numId w:val="7"/>
        </w:numPr>
        <w:spacing w:line="360" w:lineRule="auto"/>
        <w:jc w:val="both"/>
        <w:rPr>
          <w:rFonts w:cs="Arial"/>
        </w:rPr>
      </w:pPr>
      <w:r w:rsidRPr="005E49FB">
        <w:rPr>
          <w:rFonts w:cs="Arial"/>
        </w:rPr>
        <w:t xml:space="preserve">Plynutie záručnej doby sa prerušuje od doručenia reklamácie Predávajúcemu až do odstránenia zistených vád. </w:t>
      </w:r>
    </w:p>
    <w:p w14:paraId="01BCBE25" w14:textId="77777777" w:rsidR="00DA2DD4" w:rsidRPr="005E49FB" w:rsidRDefault="00DA2DD4" w:rsidP="00DA2DD4">
      <w:pPr>
        <w:pStyle w:val="Zkladntext2"/>
        <w:numPr>
          <w:ilvl w:val="1"/>
          <w:numId w:val="7"/>
        </w:numPr>
        <w:spacing w:line="360" w:lineRule="auto"/>
        <w:jc w:val="both"/>
        <w:rPr>
          <w:rFonts w:cs="Arial"/>
        </w:rPr>
      </w:pPr>
      <w:r w:rsidRPr="005E49FB">
        <w:rPr>
          <w:rFonts w:cs="Arial"/>
        </w:rPr>
        <w:t xml:space="preserve">V prípade, že dôjde k výmene tovaru, resp. jeho časti (súčiastky) začne plynúť nová záručná doba dňom dodania nového tovaru, resp. jeho časti (súčiastky). </w:t>
      </w:r>
    </w:p>
    <w:p w14:paraId="01BCBE26" w14:textId="77777777" w:rsidR="00451BD5" w:rsidRPr="005E49FB" w:rsidRDefault="00451BD5" w:rsidP="003B4781">
      <w:pPr>
        <w:pStyle w:val="Zkladntext2"/>
        <w:numPr>
          <w:ilvl w:val="1"/>
          <w:numId w:val="7"/>
        </w:numPr>
        <w:spacing w:before="120" w:line="360" w:lineRule="auto"/>
        <w:jc w:val="both"/>
        <w:rPr>
          <w:rFonts w:cs="Arial"/>
        </w:rPr>
      </w:pPr>
      <w:r w:rsidRPr="005E49FB">
        <w:rPr>
          <w:rFonts w:cs="Arial"/>
        </w:rPr>
        <w:t>Doba odstránenia vady je do 30 dní od písomného oznámenia vady Predávajúcemu. V prípade, ak pri odstraňovaní vady nastanú nepredvídateľné a objektívne technické skutočnosti, ktoré znemožňujú odstránenie vady do určenej lehoty, bude o tom Predávajúci Kupujúceho písomne informovať. Predávajúci je spolu s Kupujúcim v takom prípade oprávnený dohodnúť nový termín odstránenia vady.</w:t>
      </w:r>
    </w:p>
    <w:p w14:paraId="01BCBE27" w14:textId="77777777" w:rsidR="00451BD5" w:rsidRPr="005E49FB" w:rsidRDefault="00451BD5" w:rsidP="003B4781">
      <w:pPr>
        <w:shd w:val="clear" w:color="auto" w:fill="FFFFFF"/>
        <w:spacing w:before="120" w:after="120" w:line="360" w:lineRule="auto"/>
        <w:jc w:val="center"/>
        <w:rPr>
          <w:rFonts w:cs="Arial"/>
          <w:b/>
          <w:caps/>
          <w:szCs w:val="20"/>
        </w:rPr>
      </w:pPr>
    </w:p>
    <w:p w14:paraId="01BCBE28"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VIII.</w:t>
      </w:r>
    </w:p>
    <w:p w14:paraId="01BCBE29"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lastRenderedPageBreak/>
        <w:t>Sankcie</w:t>
      </w:r>
    </w:p>
    <w:p w14:paraId="01BCBE2A" w14:textId="77777777" w:rsidR="00451BD5" w:rsidRPr="005E49FB" w:rsidRDefault="00451BD5" w:rsidP="003B4781">
      <w:pPr>
        <w:pStyle w:val="Odsek11"/>
        <w:numPr>
          <w:ilvl w:val="1"/>
          <w:numId w:val="8"/>
        </w:numPr>
        <w:spacing w:line="360" w:lineRule="auto"/>
        <w:rPr>
          <w:rFonts w:cs="Arial"/>
          <w:sz w:val="20"/>
        </w:rPr>
      </w:pPr>
      <w:r w:rsidRPr="005E49FB">
        <w:rPr>
          <w:rFonts w:cs="Arial"/>
          <w:sz w:val="20"/>
        </w:rPr>
        <w:t>V prípade, ak sa Kupujúci dostane do omeškania so zaplatením ceny predmetu zmluvy alebo jej časti, má Predávajúci právo požadovať úrok z omeškania vo výške 0,05 % z dlžnej sumy za každý aj začatý deň omeškania.</w:t>
      </w:r>
    </w:p>
    <w:p w14:paraId="01BCBE2B" w14:textId="77777777" w:rsidR="00451BD5" w:rsidRPr="005E49FB" w:rsidRDefault="00451BD5" w:rsidP="003B4781">
      <w:pPr>
        <w:pStyle w:val="Odsek11"/>
        <w:numPr>
          <w:ilvl w:val="1"/>
          <w:numId w:val="8"/>
        </w:numPr>
        <w:spacing w:line="360" w:lineRule="auto"/>
        <w:rPr>
          <w:rFonts w:cs="Arial"/>
          <w:sz w:val="20"/>
        </w:rPr>
      </w:pPr>
      <w:r w:rsidRPr="005E49FB">
        <w:rPr>
          <w:rFonts w:cs="Arial"/>
          <w:sz w:val="20"/>
        </w:rPr>
        <w:t xml:space="preserve">V prípade omeškania Predávajúceho s plnením svojich povinností podľa tejto Zmluvy, najmä odovzdaním predmetu zmluvy v termínoch podľa čl. IV bod 4.1 tejto Zmluvy je Kupujúci oprávnený požadovať zmluvnú pokutu vo výške 0,5 % z  ceny omeškanej časti predmetu zmluvy za každý aj začatý deň omeškania. Právom Kupujúceho na zaplatenie zmluvnej pokuty nie je ani čiastočne dotknuté jeho právo na náhradu škody. </w:t>
      </w:r>
    </w:p>
    <w:p w14:paraId="01BCBE2C"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V prípade omeškania Predávajúceho s vykonaním Servisnej prehliadky podľa bodu 4.3 tejto Zmluvy, t.j.  do 3 pracovných dní od pristavenia predmetu Zmluvy v príslušnom servisnom stredisku, je Kupujúci oprávnený požadovať zmluvnú pokutu vo výške 200,--EUR za každý aj začatý deň omeškania. Právom Kupujúceho na zaplatenie zmluvnej pokuty nie je ani čiastočne dotknuté jeho právo na náhradu škody.</w:t>
      </w:r>
    </w:p>
    <w:p w14:paraId="01BCBE2D"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V prípade omeškania Predávajúceho s nastúpením na vykonanie opravy prostredníctvom servisného vozidla v termíne podľa bodu 4.5 tejto Zmluvy, t.j. do 24 hodín od nahlásenia poruchy Kupujúcim, je Kupujúci oprávnený požadovať zmluvnú pokutu vo výške 50,--EUR za každú aj začatú hodinu omeškania. Právom Kupujúceho na zaplatenie zmluvnej pokuty nie je ani čiastočne dotknuté jeho právo na náhradu škody.</w:t>
      </w:r>
    </w:p>
    <w:p w14:paraId="01BCBE2E"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 xml:space="preserve">V prípade omeškania Predávajúceho s vykonaním diagnostiky a oznámením rozsahu opravy v termíne podľa bodu 4.7 tejto Zmluvy, t.j. do 2 pracovných dní od prevzatia </w:t>
      </w:r>
      <w:r w:rsidR="001B67EF" w:rsidRPr="005E49FB">
        <w:rPr>
          <w:rFonts w:ascii="Arial" w:hAnsi="Arial" w:cs="Arial"/>
        </w:rPr>
        <w:t>mechanizmu</w:t>
      </w:r>
      <w:r w:rsidRPr="005E49FB">
        <w:rPr>
          <w:rFonts w:ascii="Arial" w:hAnsi="Arial" w:cs="Arial"/>
        </w:rPr>
        <w:t>, je Kupujúci oprávnený požadovať zmluvnú pokutu vo výške 200,--EUR za každý aj začatý deň omeškania. Právom Kupujúceho na zaplatenie zmluvnej pokuty nie je ani čiastočne dotknuté jeho právo na náhradu škody.</w:t>
      </w:r>
    </w:p>
    <w:p w14:paraId="01BCBE2F"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V prípade omeškania Predávajúceho s odstránením vady v príslušnom servisnom stredisku v dohodnutom termíne podľa bodu 4.7 tejto zmluvy, je Kupujúci oprávnený požadovať zmluvnú pokutu vo výške 200,--EUR za každý aj začatý deň omeškania. Právom Kupujúceho na zaplatenie zmluvnej pokuty nie je ani čiastočne dotknuté jeho právo na náhradu škody.</w:t>
      </w:r>
    </w:p>
    <w:p w14:paraId="01BCBE30"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Zaplatenie zmluvnej pokuty nezbavuje Predávajúceho od povinností vyplývajúcich mu z tejto Zmluvy.</w:t>
      </w:r>
    </w:p>
    <w:p w14:paraId="01BCBE34" w14:textId="77777777" w:rsidR="005E49FB" w:rsidRDefault="005E49FB" w:rsidP="00426C2B">
      <w:pPr>
        <w:shd w:val="clear" w:color="auto" w:fill="FFFFFF"/>
        <w:spacing w:before="120" w:after="120" w:line="272" w:lineRule="exact"/>
        <w:jc w:val="center"/>
        <w:rPr>
          <w:rFonts w:cs="Arial"/>
          <w:b/>
          <w:szCs w:val="20"/>
        </w:rPr>
      </w:pPr>
    </w:p>
    <w:p w14:paraId="01BCBE35"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IX.</w:t>
      </w:r>
    </w:p>
    <w:p w14:paraId="01BCBE36" w14:textId="77777777" w:rsidR="00451BD5" w:rsidRPr="005E49FB" w:rsidRDefault="00451BD5" w:rsidP="00426C2B">
      <w:pPr>
        <w:shd w:val="clear" w:color="auto" w:fill="FFFFFF"/>
        <w:spacing w:before="120" w:after="120" w:line="272" w:lineRule="exact"/>
        <w:jc w:val="center"/>
        <w:rPr>
          <w:rFonts w:cs="Arial"/>
          <w:b/>
          <w:caps/>
          <w:szCs w:val="20"/>
        </w:rPr>
      </w:pPr>
      <w:r w:rsidRPr="005E49FB">
        <w:rPr>
          <w:rFonts w:cs="Arial"/>
          <w:b/>
          <w:caps/>
          <w:szCs w:val="20"/>
        </w:rPr>
        <w:t>Odstúpenie od zmluvy</w:t>
      </w:r>
    </w:p>
    <w:p w14:paraId="01BCBE37" w14:textId="77777777" w:rsidR="00451BD5" w:rsidRPr="005E49FB" w:rsidRDefault="00451BD5" w:rsidP="003B4781">
      <w:pPr>
        <w:pStyle w:val="Odsek11"/>
        <w:numPr>
          <w:ilvl w:val="1"/>
          <w:numId w:val="9"/>
        </w:numPr>
        <w:spacing w:line="360" w:lineRule="auto"/>
        <w:rPr>
          <w:rFonts w:cs="Arial"/>
          <w:bCs/>
          <w:sz w:val="20"/>
        </w:rPr>
      </w:pPr>
      <w:r w:rsidRPr="005E49FB">
        <w:rPr>
          <w:rFonts w:cs="Arial"/>
          <w:bCs/>
          <w:sz w:val="20"/>
        </w:rPr>
        <w:t xml:space="preserve"> </w:t>
      </w:r>
      <w:r w:rsidRPr="005E49FB">
        <w:rPr>
          <w:rFonts w:cs="Arial"/>
          <w:sz w:val="20"/>
        </w:rPr>
        <w:t xml:space="preserve">Každá zo zmluvných strán je oprávnená odstúpiť od Zmluvy v prípadoch stanovených Obchodným zákonníkom, ak v tejto Zmluve a jej prílohách nie je dojednané inak. Odstupujúca strana je povinná oznámiť odstúpenie od Zmluvy písomne druhej strane. </w:t>
      </w:r>
      <w:r w:rsidRPr="005E49FB">
        <w:rPr>
          <w:rFonts w:cs="Arial"/>
          <w:bCs/>
          <w:sz w:val="20"/>
        </w:rPr>
        <w:t xml:space="preserve">Odstúpením od Zmluvy Zmluva zaniká, keď písomný prejav vôle odstupujúcej strany odstúpiť od Zmluvy je doručený druhej zmluvnej strane. </w:t>
      </w:r>
    </w:p>
    <w:p w14:paraId="01BCBE38"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lastRenderedPageBreak/>
        <w:t>Kupujúci je oprávnený odstúpiť od tejto Zmluvy alebo objednávky v prípade:</w:t>
      </w:r>
    </w:p>
    <w:p w14:paraId="01BCBE39" w14:textId="77777777" w:rsidR="001B67EF" w:rsidRPr="005E49FB" w:rsidRDefault="001B67EF" w:rsidP="001B67EF">
      <w:pPr>
        <w:pStyle w:val="Zkladntext2"/>
        <w:spacing w:line="360" w:lineRule="auto"/>
        <w:ind w:left="357"/>
        <w:jc w:val="both"/>
        <w:rPr>
          <w:rFonts w:cs="Arial"/>
        </w:rPr>
      </w:pPr>
      <w:r w:rsidRPr="005E49FB">
        <w:rPr>
          <w:rFonts w:cs="Arial"/>
        </w:rPr>
        <w:t>a)</w:t>
      </w:r>
      <w:r w:rsidRPr="005E49FB">
        <w:rPr>
          <w:rFonts w:cs="Arial"/>
        </w:rPr>
        <w:tab/>
        <w:t>podstatného porušenia tejto Zmluvy Predávajúcim,</w:t>
      </w:r>
    </w:p>
    <w:p w14:paraId="01BCBE3A" w14:textId="77777777" w:rsidR="001B67EF" w:rsidRPr="005E49FB" w:rsidRDefault="001B67EF" w:rsidP="001B67EF">
      <w:pPr>
        <w:pStyle w:val="Zkladntext2"/>
        <w:spacing w:line="360" w:lineRule="auto"/>
        <w:ind w:left="357"/>
        <w:jc w:val="both"/>
        <w:rPr>
          <w:rFonts w:cs="Arial"/>
          <w:bCs/>
        </w:rPr>
      </w:pPr>
      <w:r w:rsidRPr="005E49FB">
        <w:rPr>
          <w:rFonts w:cs="Arial"/>
        </w:rPr>
        <w:t>b)</w:t>
      </w:r>
      <w:r w:rsidRPr="005E49FB">
        <w:rPr>
          <w:rFonts w:cs="Arial"/>
        </w:rPr>
        <w:tab/>
        <w:t xml:space="preserve">v prípade nepodstatného porušenia tejto Zmluvy, ak Predávajúci nesplní svoju povinnosť ani v dodatočnej primeranej lehote, ktorá mu bola na to poskytnutá.  </w:t>
      </w:r>
    </w:p>
    <w:p w14:paraId="01BCBE3B"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Za podstatné porušenie tejto Zmluvy Predávajúcim sa považuje najmä:</w:t>
      </w:r>
    </w:p>
    <w:p w14:paraId="01BCBE3C" w14:textId="77777777" w:rsidR="001B67EF" w:rsidRPr="005E49FB" w:rsidRDefault="001B67EF" w:rsidP="001B67EF">
      <w:pPr>
        <w:pStyle w:val="Zkladntext2"/>
        <w:spacing w:line="360" w:lineRule="auto"/>
        <w:ind w:left="357"/>
        <w:jc w:val="both"/>
        <w:rPr>
          <w:rFonts w:cs="Arial"/>
        </w:rPr>
      </w:pPr>
      <w:r w:rsidRPr="005E49FB">
        <w:rPr>
          <w:rFonts w:cs="Arial"/>
        </w:rPr>
        <w:t>a)</w:t>
      </w:r>
      <w:r w:rsidRPr="005E49FB">
        <w:rPr>
          <w:rFonts w:cs="Arial"/>
        </w:rPr>
        <w:tab/>
        <w:t>omeškanie Predávajúceho s dodaním predmetu Zmluvy o viac ako o 14 kalendárnych dní,</w:t>
      </w:r>
    </w:p>
    <w:p w14:paraId="01BCBE3D" w14:textId="77777777" w:rsidR="001B67EF" w:rsidRPr="005E49FB" w:rsidRDefault="001B67EF" w:rsidP="001B67EF">
      <w:pPr>
        <w:pStyle w:val="Zkladntext2"/>
        <w:spacing w:line="360" w:lineRule="auto"/>
        <w:ind w:left="357"/>
        <w:jc w:val="both"/>
        <w:rPr>
          <w:rFonts w:cs="Arial"/>
        </w:rPr>
      </w:pPr>
      <w:r w:rsidRPr="005E49FB">
        <w:rPr>
          <w:rFonts w:cs="Arial"/>
        </w:rPr>
        <w:t xml:space="preserve">b) nedodanie predmetu Zmluvy v rozsahu a v kvalite dohodnutej v tejto Zmluve alebo objednávke, a to ani po písomnom upozornení zo strany Kupujúceho, </w:t>
      </w:r>
    </w:p>
    <w:p w14:paraId="01BCBE3E" w14:textId="77777777" w:rsidR="001B67EF" w:rsidRPr="005E49FB" w:rsidRDefault="001B67EF" w:rsidP="001B67EF">
      <w:pPr>
        <w:pStyle w:val="Zkladntext2"/>
        <w:spacing w:line="360" w:lineRule="auto"/>
        <w:ind w:left="357"/>
        <w:jc w:val="both"/>
        <w:rPr>
          <w:rFonts w:cs="Arial"/>
        </w:rPr>
      </w:pPr>
      <w:r w:rsidRPr="005E49FB">
        <w:rPr>
          <w:rFonts w:cs="Arial"/>
        </w:rPr>
        <w:t>c)</w:t>
      </w:r>
      <w:r w:rsidRPr="005E49FB">
        <w:rPr>
          <w:rFonts w:cs="Arial"/>
        </w:rPr>
        <w:tab/>
        <w:t>ak Predávajúci neodstráni vady predmetu Zmluvy, na ktoré bol písomne upozornený, v lehote stanovenej v upozornení, resp. v čase po vzájomnej dohode.</w:t>
      </w:r>
    </w:p>
    <w:p w14:paraId="01BCBE3F"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 xml:space="preserve">V prípade, ak Kupujúci prevezme predmet Zmluvy aj bez príslušných dokladov a certifikátov podľa bodu 2.2. tejto Zmluvy a Predávajúci ich nedodá ani v dodatočne poskytnutej lehote určenej Kupujúcim, je Kupujúci oprávnený odstúpiť od tejto Zmluvy alebo objednávky. </w:t>
      </w:r>
    </w:p>
    <w:p w14:paraId="01BCBE40"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Odstúpením od tejto Zmluvy nezaniká nárok Kupujúceho na náhradu škody a zmluvnej pokuty.</w:t>
      </w:r>
    </w:p>
    <w:p w14:paraId="01BCBE41"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Odstúpenie je účinné okamihom jeho doručenia druhej zmluvnej strane.</w:t>
      </w:r>
    </w:p>
    <w:p w14:paraId="01BCBE42" w14:textId="77777777" w:rsidR="00451BD5" w:rsidRPr="005E49FB" w:rsidRDefault="00451BD5" w:rsidP="003B4781">
      <w:pPr>
        <w:shd w:val="clear" w:color="auto" w:fill="FFFFFF"/>
        <w:spacing w:before="120" w:after="120" w:line="360" w:lineRule="auto"/>
        <w:ind w:left="705" w:hanging="345"/>
        <w:rPr>
          <w:rFonts w:cs="Arial"/>
          <w:b/>
          <w:szCs w:val="20"/>
        </w:rPr>
      </w:pPr>
    </w:p>
    <w:p w14:paraId="01BCBE43"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X.</w:t>
      </w:r>
    </w:p>
    <w:p w14:paraId="01BCBE44"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PLATNOSŤ A ÚČINNOSŤ ZMLUVY</w:t>
      </w:r>
    </w:p>
    <w:p w14:paraId="01BCBE45" w14:textId="77777777" w:rsidR="00451BD5" w:rsidRPr="005E49FB" w:rsidRDefault="00451BD5" w:rsidP="003B4781">
      <w:pPr>
        <w:pStyle w:val="Odsek11"/>
        <w:numPr>
          <w:ilvl w:val="1"/>
          <w:numId w:val="10"/>
        </w:numPr>
        <w:tabs>
          <w:tab w:val="left" w:pos="426"/>
        </w:tabs>
        <w:spacing w:line="360" w:lineRule="auto"/>
        <w:rPr>
          <w:rFonts w:cs="Arial"/>
          <w:sz w:val="20"/>
        </w:rPr>
      </w:pPr>
      <w:r w:rsidRPr="005E49FB">
        <w:rPr>
          <w:rFonts w:cs="Arial"/>
          <w:sz w:val="20"/>
        </w:rPr>
        <w:t xml:space="preserve">Táto Zmluva nadobúda platnosť a účinnosť dňom jej podpisu oboma zmluvnými stranami. </w:t>
      </w:r>
    </w:p>
    <w:p w14:paraId="01BCBE46" w14:textId="77777777" w:rsidR="00451BD5" w:rsidRPr="005E49FB" w:rsidRDefault="00451BD5" w:rsidP="003B4781">
      <w:pPr>
        <w:shd w:val="clear" w:color="auto" w:fill="FFFFFF"/>
        <w:spacing w:before="120" w:after="120" w:line="360" w:lineRule="auto"/>
        <w:ind w:left="705" w:hanging="345"/>
        <w:rPr>
          <w:rFonts w:cs="Arial"/>
          <w:szCs w:val="20"/>
        </w:rPr>
      </w:pPr>
    </w:p>
    <w:p w14:paraId="01BCBE47"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XI.</w:t>
      </w:r>
    </w:p>
    <w:p w14:paraId="01BCBE48"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Vyššia moc</w:t>
      </w:r>
    </w:p>
    <w:p w14:paraId="01BCBE49"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w:t>
      </w:r>
    </w:p>
    <w:p w14:paraId="01BCBE4A"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V prípade vyššej moci sa predlžujú lehoty ku splneniu zmluvných záväzkov o dobu, po ktorú budú účinky a následky vyššej moci trvať. </w:t>
      </w:r>
    </w:p>
    <w:p w14:paraId="01BCBE4B"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 </w:t>
      </w:r>
    </w:p>
    <w:p w14:paraId="01BCBE4C"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V prípade, ak predĺženie lehoty v dôsledku vyššej moci by malo byť viac ako 1 mesiac, zmluvná strana je oprávnená odstúpiť od zmluvy. </w:t>
      </w:r>
    </w:p>
    <w:p w14:paraId="01BCBE4D" w14:textId="77777777" w:rsidR="00451BD5" w:rsidRPr="005E49FB" w:rsidRDefault="00451BD5" w:rsidP="003B4781">
      <w:pPr>
        <w:shd w:val="clear" w:color="auto" w:fill="FFFFFF"/>
        <w:spacing w:before="120" w:after="120" w:line="360" w:lineRule="auto"/>
        <w:ind w:left="705" w:hanging="345"/>
        <w:rPr>
          <w:rFonts w:cs="Arial"/>
          <w:szCs w:val="20"/>
        </w:rPr>
      </w:pPr>
    </w:p>
    <w:p w14:paraId="01BCBE4E"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lastRenderedPageBreak/>
        <w:t>Článok XII.</w:t>
      </w:r>
    </w:p>
    <w:p w14:paraId="01BCBE4F" w14:textId="77777777" w:rsidR="00451BD5" w:rsidRPr="005E49FB" w:rsidRDefault="00451BD5" w:rsidP="003B4781">
      <w:pPr>
        <w:shd w:val="clear" w:color="auto" w:fill="FFFFFF"/>
        <w:spacing w:before="120" w:after="120" w:line="360" w:lineRule="auto"/>
        <w:ind w:left="705" w:hanging="345"/>
        <w:jc w:val="center"/>
        <w:rPr>
          <w:rFonts w:cs="Arial"/>
          <w:b/>
          <w:szCs w:val="20"/>
        </w:rPr>
      </w:pPr>
      <w:r w:rsidRPr="005E49FB">
        <w:rPr>
          <w:rFonts w:cs="Arial"/>
          <w:b/>
          <w:szCs w:val="20"/>
        </w:rPr>
        <w:t xml:space="preserve">ZÁVEREČNÉ USTANOVENIA </w:t>
      </w:r>
    </w:p>
    <w:p w14:paraId="01BCBE50" w14:textId="77777777" w:rsidR="0054706B" w:rsidRPr="005E49FB" w:rsidRDefault="0054706B" w:rsidP="0054706B">
      <w:pPr>
        <w:pStyle w:val="Zoznam"/>
        <w:numPr>
          <w:ilvl w:val="1"/>
          <w:numId w:val="35"/>
        </w:numPr>
        <w:spacing w:after="120" w:line="360" w:lineRule="auto"/>
        <w:jc w:val="both"/>
        <w:rPr>
          <w:rFonts w:ascii="Arial" w:hAnsi="Arial" w:cs="Arial"/>
        </w:rPr>
      </w:pPr>
      <w:r w:rsidRPr="005E49FB">
        <w:rPr>
          <w:rFonts w:ascii="Arial" w:hAnsi="Arial" w:cs="Arial"/>
        </w:rPr>
        <w:t>Práva a povinnosti zmluvných strán, ktoré nie sú touto Zmluvou upravené, sa riadia  Všeobecnými obchodnými podmienkami Nákup tovaru, ktoré sú ako Príloha č. 4 súčasťou tejto Zmluvy. Práva a povinnosti neupravené touto Zmluvou ani Všeobecnými obchodnými podmienkami Nákup tovaru sa následne riadia príslušnými ustanoveniami Obchodného zákonníka v účinnom znení a súvisiacich právnych predpisov SR. V prípade rozporu medzi ustanoveniami Všeobecných obchodných podmienok Nákup tovaru a podmienok ustanovených v tejto Zmluve, prednosť majú ustanovenia tejto Zmluvy. Účastníci tejto Zmluvy sa dohodli, že záväzkové vzťahy založené touto Zmluvou sa riadia a spravujú právnym poriadkom Slovenskej republiky. V prípade vzniku súdneho sporu si zmluvné strany dohodli ako príslušný súd Slovenskej republiky.</w:t>
      </w:r>
    </w:p>
    <w:p w14:paraId="01BCBE51"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Zmeny v  Zmluve je možné vykonať iba písomne po vzájomnej dohode zmluvných strán formou písomných očíslovaných dodatkov.</w:t>
      </w:r>
    </w:p>
    <w:p w14:paraId="01BCBE52"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Zmluvné strany sú povinné sa v rámci obchodných vzťahov zdržať akéhokoľvek konania, ktoré by mohlo viesť k trestnej zodpovednosti osôb zamestnaných zmluvnými stranami, alebo tretích osôb pre trestný čin podvodu, sprenevery, zneužitia informácií v obchodnom styku, prijímanie úplatku, podplácania, nepriameho úplatkárstva alebo iných trestných činov postihujúcich korupciu alebo konania v rozpore s hospodárskou súťažou a konkurzným konaním. V prípade porušenia tejto povinnosti patrí druhej zmluvnej strane právo okamžite vypovedať alebo odstúpiť od všetkých zmluvných vzťahov realizovaných na základe tejto zmluvy a</w:t>
      </w:r>
      <w:r w:rsidR="0054706B" w:rsidRPr="005E49FB">
        <w:rPr>
          <w:rFonts w:cs="Arial"/>
          <w:sz w:val="20"/>
        </w:rPr>
        <w:t> </w:t>
      </w:r>
      <w:r w:rsidRPr="005E49FB">
        <w:rPr>
          <w:rFonts w:cs="Arial"/>
          <w:sz w:val="20"/>
        </w:rPr>
        <w:t>právo</w:t>
      </w:r>
      <w:r w:rsidR="0054706B" w:rsidRPr="005E49FB">
        <w:rPr>
          <w:rFonts w:cs="Arial"/>
          <w:sz w:val="20"/>
        </w:rPr>
        <w:t xml:space="preserve"> </w:t>
      </w:r>
      <w:r w:rsidRPr="005E49FB">
        <w:rPr>
          <w:rFonts w:cs="Arial"/>
          <w:sz w:val="20"/>
        </w:rPr>
        <w:t>ukončiť s druhou zmluvnou stranou všetky obchodné rokovania. Právo rozhodnúť sa medzi výpoveďou alebo odstúpením patrí výlučne poškodenej zmluvnej strane.</w:t>
      </w:r>
    </w:p>
    <w:p w14:paraId="01BCBE53"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Zmluvné strany sa dohodli, že v prípade, ak sa písomný právny úkon bude doručovať druhej Zmluvnej strane poštou alebo zasielateľskou spoločnosťou, písomný právny úkon sa doručuje na adresu uvedenú v Zmluve. V prípade, že adresát odmietol písomný právny úkon prevziať alebo ak na adrese nebol zastihnutý, alebo v prípade, že doručovateľ oznámi, že adresát je neznámy, považuje sa písomný právny úkon za doručený pätnástym dňom odo dňa jeho podania doručovateľovi.</w:t>
      </w:r>
    </w:p>
    <w:p w14:paraId="1C482B2F" w14:textId="77777777" w:rsidR="00C958F5" w:rsidRPr="005623A2" w:rsidRDefault="00C958F5" w:rsidP="00C958F5">
      <w:pPr>
        <w:pStyle w:val="Odsek11"/>
        <w:numPr>
          <w:ilvl w:val="1"/>
          <w:numId w:val="35"/>
        </w:numPr>
        <w:tabs>
          <w:tab w:val="left" w:pos="567"/>
        </w:tabs>
        <w:spacing w:line="360" w:lineRule="auto"/>
        <w:rPr>
          <w:rFonts w:cs="Arial"/>
          <w:sz w:val="20"/>
        </w:rPr>
      </w:pPr>
      <w:r w:rsidRPr="005623A2">
        <w:rPr>
          <w:rFonts w:cs="Arial"/>
          <w:sz w:val="20"/>
        </w:rPr>
        <w:t>Predávajúci prehlasuje a svojím podpisom potvrdzuje pravdivosť poskytnutých osobných údajov (ďalej OÚ). Predávajúci prehlasuje a svojím podpisom potvrdzuje, že mu boli podľa čl. 13 Nariadenia Európskeho parlamentu a Rady (EÚ) 2016/679 z 27. apríla 2016 o ochrane fyzických osôb pri spracúvaní osobných údajov a o voľnom pohybe takýchto údajov (ďalej len "nariadenie") poskytnuté informácie o spracúvaní OÚ. Zároveň je informovaný, že osobné údaje uvedené v zmluve/objednávke bude Kupujúci spracúvať na vnútorné administratívne účely, na účely obchodnej komunikácie, vedenia účtovníctva  a evidencie pošty a správy registratúry. Informácie o spracúvaní OÚ podľa čl. 13 nariadenia sú zároveň dostupné na webovom sídle Kupujúceho www.ssd.sk, v časti Ochrana osobných údajov.</w:t>
      </w:r>
    </w:p>
    <w:p w14:paraId="49418491" w14:textId="77777777" w:rsidR="00C958F5" w:rsidRDefault="00C958F5" w:rsidP="00C958F5">
      <w:pPr>
        <w:pStyle w:val="Odsek11"/>
        <w:numPr>
          <w:ilvl w:val="1"/>
          <w:numId w:val="35"/>
        </w:numPr>
        <w:tabs>
          <w:tab w:val="left" w:pos="567"/>
        </w:tabs>
        <w:spacing w:line="360" w:lineRule="auto"/>
        <w:rPr>
          <w:rFonts w:cs="Arial"/>
          <w:sz w:val="20"/>
        </w:rPr>
      </w:pPr>
      <w:r w:rsidRPr="00584E73">
        <w:rPr>
          <w:rFonts w:cs="Arial"/>
          <w:sz w:val="20"/>
        </w:rPr>
        <w:t xml:space="preserve">Zmluvné strany sa dohodli, že všetky informácie a skutočnosti, ktoré sú uvedené v tejto zmluve      </w:t>
      </w:r>
      <w:r>
        <w:rPr>
          <w:rFonts w:cs="Arial"/>
          <w:sz w:val="20"/>
        </w:rPr>
        <w:t xml:space="preserve"> </w:t>
      </w:r>
      <w:r w:rsidRPr="00584E73">
        <w:rPr>
          <w:rFonts w:cs="Arial"/>
          <w:sz w:val="20"/>
        </w:rPr>
        <w:t xml:space="preserve">alebo ktoré budú kupujúcim poskytnuté na plnenie predmetu tejto zmluvy, tvoria predmet obchodného tajomstva Kupujúceho ako ho vymedzuje § 17 Obchodného zákonníka. Zmluvné </w:t>
      </w:r>
      <w:r w:rsidRPr="00584E73">
        <w:rPr>
          <w:rFonts w:cs="Arial"/>
          <w:sz w:val="20"/>
        </w:rPr>
        <w:lastRenderedPageBreak/>
        <w:t>strany považujú tieto informácie a skutočnosti za dôverné a Predávajúci sa zaväzuje, že tieto informácie a skutočnosti neprezradí ani inak nesprístupní tretej osobe bez predchádzajúceho písomného súhlasu Kupujúceho, ani ich nepoužije v rozpore s dohodnutým účelom pre svoje potreby. Zmluvné strany berú na vedomie, že zmluvná strana, ktorá poruší ustanovenia tejto zmluvy o ochrane dôverných informácií, je povinná druhej strane nahradiť škodu, ktorá tejto strane dôsledkom porušenia zmluvných povinností vznikla</w:t>
      </w:r>
      <w:r>
        <w:rPr>
          <w:rFonts w:cs="Arial"/>
          <w:sz w:val="20"/>
        </w:rPr>
        <w:t>.</w:t>
      </w:r>
    </w:p>
    <w:p w14:paraId="5F32CF96" w14:textId="2AB1A2A4" w:rsidR="00C958F5" w:rsidRDefault="00C958F5" w:rsidP="00C958F5">
      <w:pPr>
        <w:pStyle w:val="Odsek11"/>
        <w:numPr>
          <w:ilvl w:val="1"/>
          <w:numId w:val="35"/>
        </w:numPr>
        <w:tabs>
          <w:tab w:val="left" w:pos="567"/>
        </w:tabs>
        <w:spacing w:line="360" w:lineRule="auto"/>
        <w:rPr>
          <w:rFonts w:cs="Arial"/>
          <w:sz w:val="20"/>
        </w:rPr>
      </w:pPr>
      <w:r>
        <w:rPr>
          <w:rFonts w:cs="Arial"/>
          <w:sz w:val="20"/>
        </w:rPr>
        <w:t xml:space="preserve">Zmluva je vyhotovená v dvoch rovnopisoch, pričom každá zo zmluvných strán obdrží jeden rovnopis.  </w:t>
      </w:r>
    </w:p>
    <w:p w14:paraId="5C62C5D0" w14:textId="77777777" w:rsidR="00C958F5" w:rsidRDefault="00C958F5" w:rsidP="00C958F5">
      <w:pPr>
        <w:pStyle w:val="Odsek11"/>
        <w:numPr>
          <w:ilvl w:val="1"/>
          <w:numId w:val="35"/>
        </w:numPr>
        <w:tabs>
          <w:tab w:val="left" w:pos="567"/>
        </w:tabs>
        <w:spacing w:line="360" w:lineRule="auto"/>
        <w:rPr>
          <w:rFonts w:cs="Arial"/>
          <w:sz w:val="20"/>
        </w:rPr>
      </w:pPr>
      <w:r>
        <w:rPr>
          <w:rFonts w:cs="Arial"/>
          <w:sz w:val="20"/>
        </w:rPr>
        <w:t>Táto zmluva je určitým a zrozumiteľným prejavom danej, slobodnej a vážnej vôle zmluvných strán, ktoré sú na jej uzavretie plne spôsobilé a s jej obsahom súhlasia.</w:t>
      </w:r>
    </w:p>
    <w:p w14:paraId="2216C292" w14:textId="77777777" w:rsidR="00C958F5" w:rsidRDefault="00C958F5" w:rsidP="00C958F5">
      <w:pPr>
        <w:pStyle w:val="Odsek11"/>
        <w:numPr>
          <w:ilvl w:val="1"/>
          <w:numId w:val="35"/>
        </w:numPr>
        <w:shd w:val="clear" w:color="auto" w:fill="FFFFFF"/>
        <w:tabs>
          <w:tab w:val="left" w:pos="567"/>
        </w:tabs>
        <w:spacing w:line="360" w:lineRule="auto"/>
        <w:rPr>
          <w:rFonts w:cs="Arial"/>
          <w:sz w:val="20"/>
        </w:rPr>
      </w:pPr>
      <w:r>
        <w:rPr>
          <w:rFonts w:cs="Arial"/>
          <w:sz w:val="20"/>
        </w:rPr>
        <w:t>Neoddeliteľnou súčasťou tejto zmluvy je:</w:t>
      </w:r>
    </w:p>
    <w:tbl>
      <w:tblPr>
        <w:tblW w:w="0" w:type="auto"/>
        <w:tblLook w:val="04A0" w:firstRow="1" w:lastRow="0" w:firstColumn="1" w:lastColumn="0" w:noHBand="0" w:noVBand="1"/>
      </w:tblPr>
      <w:tblGrid>
        <w:gridCol w:w="5775"/>
        <w:gridCol w:w="222"/>
      </w:tblGrid>
      <w:tr w:rsidR="005E49FB" w:rsidRPr="005E49FB" w14:paraId="01BCBE59" w14:textId="77777777" w:rsidTr="00483DBF">
        <w:tc>
          <w:tcPr>
            <w:tcW w:w="0" w:type="auto"/>
            <w:shd w:val="clear" w:color="auto" w:fill="auto"/>
          </w:tcPr>
          <w:p w14:paraId="01BCBE57" w14:textId="77777777" w:rsidR="00451BD5" w:rsidRPr="005E49FB" w:rsidRDefault="00451BD5" w:rsidP="006A6C41">
            <w:pPr>
              <w:shd w:val="clear" w:color="auto" w:fill="FFFFFF"/>
              <w:spacing w:before="120" w:after="120" w:line="360" w:lineRule="auto"/>
              <w:rPr>
                <w:rFonts w:cs="Arial"/>
                <w:szCs w:val="20"/>
              </w:rPr>
            </w:pPr>
            <w:r w:rsidRPr="005E49FB">
              <w:rPr>
                <w:rFonts w:cs="Arial"/>
                <w:szCs w:val="20"/>
              </w:rPr>
              <w:t>Príloha č. 1 - Minimálne požiadavky na vozidl</w:t>
            </w:r>
            <w:r w:rsidR="00112197">
              <w:rPr>
                <w:rFonts w:cs="Arial"/>
                <w:szCs w:val="20"/>
              </w:rPr>
              <w:t>o</w:t>
            </w:r>
          </w:p>
        </w:tc>
        <w:tc>
          <w:tcPr>
            <w:tcW w:w="0" w:type="auto"/>
            <w:vAlign w:val="bottom"/>
          </w:tcPr>
          <w:p w14:paraId="01BCBE58"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01BCBE5D" w14:textId="77777777" w:rsidTr="00483DBF">
        <w:tc>
          <w:tcPr>
            <w:tcW w:w="0" w:type="auto"/>
            <w:shd w:val="clear" w:color="auto" w:fill="auto"/>
          </w:tcPr>
          <w:p w14:paraId="01BCBE5A" w14:textId="77777777" w:rsidR="00451BD5" w:rsidRPr="005E49FB" w:rsidRDefault="00451BD5" w:rsidP="00165242">
            <w:pPr>
              <w:shd w:val="clear" w:color="auto" w:fill="FFFFFF"/>
              <w:spacing w:before="120" w:after="120"/>
              <w:rPr>
                <w:rFonts w:cs="Arial"/>
                <w:szCs w:val="20"/>
              </w:rPr>
            </w:pPr>
            <w:r w:rsidRPr="005E49FB">
              <w:rPr>
                <w:rFonts w:cs="Arial"/>
                <w:szCs w:val="20"/>
              </w:rPr>
              <w:t xml:space="preserve">Príloha č. 2 </w:t>
            </w:r>
          </w:p>
          <w:p w14:paraId="01BCBE5B" w14:textId="77777777" w:rsidR="00451BD5" w:rsidRPr="005E49FB" w:rsidRDefault="00451BD5" w:rsidP="00165242">
            <w:pPr>
              <w:shd w:val="clear" w:color="auto" w:fill="FFFFFF"/>
              <w:spacing w:before="120" w:after="120"/>
              <w:ind w:left="708"/>
              <w:rPr>
                <w:rFonts w:cs="Arial"/>
                <w:szCs w:val="20"/>
              </w:rPr>
            </w:pPr>
            <w:r w:rsidRPr="005E49FB">
              <w:rPr>
                <w:rFonts w:cs="Arial"/>
                <w:szCs w:val="20"/>
              </w:rPr>
              <w:t>Technická špecifikácia podvozku</w:t>
            </w:r>
          </w:p>
        </w:tc>
        <w:tc>
          <w:tcPr>
            <w:tcW w:w="0" w:type="auto"/>
            <w:vAlign w:val="bottom"/>
          </w:tcPr>
          <w:p w14:paraId="01BCBE5C"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01BCBE61" w14:textId="77777777" w:rsidTr="00483DBF">
        <w:tc>
          <w:tcPr>
            <w:tcW w:w="0" w:type="auto"/>
            <w:shd w:val="clear" w:color="auto" w:fill="auto"/>
          </w:tcPr>
          <w:p w14:paraId="01BCBE5E" w14:textId="323D7283" w:rsidR="00451BD5" w:rsidRDefault="00451BD5" w:rsidP="00165242">
            <w:pPr>
              <w:shd w:val="clear" w:color="auto" w:fill="FFFFFF"/>
              <w:spacing w:before="120" w:after="120"/>
              <w:ind w:left="709"/>
              <w:rPr>
                <w:rFonts w:cs="Arial"/>
                <w:szCs w:val="20"/>
              </w:rPr>
            </w:pPr>
            <w:r w:rsidRPr="005E49FB">
              <w:rPr>
                <w:rFonts w:cs="Arial"/>
                <w:szCs w:val="20"/>
              </w:rPr>
              <w:t xml:space="preserve">Technická špecifikácia </w:t>
            </w:r>
            <w:r w:rsidR="00165242">
              <w:rPr>
                <w:rFonts w:cs="Arial"/>
                <w:szCs w:val="20"/>
              </w:rPr>
              <w:t xml:space="preserve"> </w:t>
            </w:r>
            <w:r w:rsidRPr="005E49FB">
              <w:rPr>
                <w:rFonts w:cs="Arial"/>
                <w:szCs w:val="20"/>
              </w:rPr>
              <w:t>nadstavby</w:t>
            </w:r>
          </w:p>
          <w:p w14:paraId="01BCBE5F" w14:textId="77777777" w:rsidR="00661663" w:rsidRPr="005E49FB" w:rsidRDefault="00661663" w:rsidP="00661663">
            <w:pPr>
              <w:shd w:val="clear" w:color="auto" w:fill="FFFFFF"/>
              <w:spacing w:before="120" w:after="120"/>
              <w:ind w:left="709"/>
              <w:rPr>
                <w:rFonts w:cs="Arial"/>
                <w:szCs w:val="20"/>
              </w:rPr>
            </w:pPr>
            <w:r w:rsidRPr="005E49FB">
              <w:rPr>
                <w:rFonts w:cs="Arial"/>
                <w:szCs w:val="20"/>
              </w:rPr>
              <w:t xml:space="preserve">Technická špecifikácia </w:t>
            </w:r>
            <w:r>
              <w:rPr>
                <w:rFonts w:cs="Arial"/>
                <w:szCs w:val="20"/>
              </w:rPr>
              <w:t>hydraulické rameno</w:t>
            </w:r>
          </w:p>
        </w:tc>
        <w:tc>
          <w:tcPr>
            <w:tcW w:w="0" w:type="auto"/>
            <w:vAlign w:val="bottom"/>
          </w:tcPr>
          <w:p w14:paraId="01BCBE60"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01BCBE67" w14:textId="77777777" w:rsidTr="00483DBF">
        <w:tc>
          <w:tcPr>
            <w:tcW w:w="0" w:type="auto"/>
            <w:shd w:val="clear" w:color="auto" w:fill="auto"/>
          </w:tcPr>
          <w:p w14:paraId="01BCBE65" w14:textId="77777777" w:rsidR="00451BD5" w:rsidRPr="005E49FB" w:rsidRDefault="00451BD5" w:rsidP="00165242">
            <w:pPr>
              <w:shd w:val="clear" w:color="auto" w:fill="FFFFFF"/>
              <w:spacing w:before="120" w:after="120"/>
              <w:ind w:left="708"/>
              <w:rPr>
                <w:rFonts w:cs="Arial"/>
                <w:szCs w:val="20"/>
              </w:rPr>
            </w:pPr>
            <w:r w:rsidRPr="005E49FB">
              <w:rPr>
                <w:rFonts w:cs="Arial"/>
                <w:szCs w:val="20"/>
              </w:rPr>
              <w:t>Vyplnený dotazník k špecifikácii</w:t>
            </w:r>
          </w:p>
        </w:tc>
        <w:tc>
          <w:tcPr>
            <w:tcW w:w="0" w:type="auto"/>
            <w:vAlign w:val="bottom"/>
          </w:tcPr>
          <w:p w14:paraId="01BCBE66"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01BCBE6D" w14:textId="77777777" w:rsidTr="00483DBF">
        <w:tc>
          <w:tcPr>
            <w:tcW w:w="0" w:type="auto"/>
            <w:shd w:val="clear" w:color="auto" w:fill="auto"/>
          </w:tcPr>
          <w:p w14:paraId="01BCBE6B" w14:textId="77777777" w:rsidR="00451BD5" w:rsidRPr="005E49FB" w:rsidRDefault="00165242" w:rsidP="003B4781">
            <w:pPr>
              <w:pStyle w:val="Default"/>
              <w:shd w:val="clear" w:color="auto" w:fill="FFFFFF"/>
              <w:spacing w:before="120" w:after="120" w:line="360" w:lineRule="auto"/>
              <w:rPr>
                <w:color w:val="auto"/>
                <w:sz w:val="20"/>
                <w:szCs w:val="20"/>
              </w:rPr>
            </w:pPr>
            <w:r>
              <w:rPr>
                <w:color w:val="auto"/>
                <w:sz w:val="20"/>
                <w:szCs w:val="20"/>
              </w:rPr>
              <w:t>Príloha č. 3</w:t>
            </w:r>
            <w:r w:rsidR="00451BD5" w:rsidRPr="005E49FB">
              <w:rPr>
                <w:color w:val="auto"/>
                <w:sz w:val="20"/>
                <w:szCs w:val="20"/>
              </w:rPr>
              <w:t xml:space="preserve"> - Všeobecné obchodné podmienky – Nákup tovaru </w:t>
            </w:r>
          </w:p>
        </w:tc>
        <w:tc>
          <w:tcPr>
            <w:tcW w:w="0" w:type="auto"/>
            <w:vAlign w:val="bottom"/>
          </w:tcPr>
          <w:p w14:paraId="01BCBE6C" w14:textId="77777777" w:rsidR="00451BD5" w:rsidRPr="005E49FB" w:rsidRDefault="00451BD5" w:rsidP="003B4781">
            <w:pPr>
              <w:pStyle w:val="Default"/>
              <w:shd w:val="clear" w:color="auto" w:fill="FFFFFF"/>
              <w:spacing w:before="120" w:after="120" w:line="360" w:lineRule="auto"/>
              <w:jc w:val="center"/>
              <w:rPr>
                <w:color w:val="auto"/>
                <w:sz w:val="20"/>
                <w:szCs w:val="20"/>
              </w:rPr>
            </w:pPr>
          </w:p>
        </w:tc>
      </w:tr>
    </w:tbl>
    <w:p w14:paraId="01BCBE71" w14:textId="77777777" w:rsidR="00451BD5" w:rsidRPr="005E49FB" w:rsidRDefault="00451BD5" w:rsidP="003B4781">
      <w:pPr>
        <w:shd w:val="clear" w:color="auto" w:fill="FFFFFF"/>
        <w:spacing w:before="120" w:after="120" w:line="360" w:lineRule="auto"/>
        <w:rPr>
          <w:rFonts w:cs="Arial"/>
          <w:i/>
          <w:szCs w:val="20"/>
        </w:rPr>
      </w:pPr>
      <w:r w:rsidRPr="005E49FB">
        <w:rPr>
          <w:rFonts w:cs="Arial"/>
          <w:i/>
          <w:szCs w:val="20"/>
        </w:rPr>
        <w:t xml:space="preserve">V prípade rozporu medzi znením Zmluvy a jej prílohami, prednosť má znenie Zmluvy. V prípade rozporu medzi Prílohou č. 1 a ostatnými prílohami, prednosť má Príloha č.1. </w:t>
      </w:r>
    </w:p>
    <w:p w14:paraId="01BCBE72" w14:textId="77777777" w:rsidR="00451BD5" w:rsidRPr="005E49FB" w:rsidRDefault="00451BD5" w:rsidP="00451BD5">
      <w:pPr>
        <w:shd w:val="clear" w:color="auto" w:fill="FFFFFF"/>
        <w:spacing w:after="120" w:line="260" w:lineRule="exact"/>
        <w:rPr>
          <w:rFonts w:cs="Arial"/>
          <w:i/>
          <w:szCs w:val="20"/>
        </w:rPr>
      </w:pPr>
    </w:p>
    <w:p w14:paraId="01BCBE73" w14:textId="77777777" w:rsidR="00451BD5" w:rsidRPr="005E49FB" w:rsidRDefault="00451BD5" w:rsidP="00451BD5">
      <w:pPr>
        <w:shd w:val="clear" w:color="auto" w:fill="FFFFFF"/>
        <w:spacing w:after="120" w:line="260" w:lineRule="exact"/>
        <w:ind w:left="705" w:hanging="345"/>
        <w:rPr>
          <w:rFonts w:cs="Arial"/>
          <w:szCs w:val="20"/>
        </w:rPr>
      </w:pPr>
      <w:r w:rsidRPr="005E49FB">
        <w:rPr>
          <w:rFonts w:cs="Arial"/>
          <w:szCs w:val="20"/>
        </w:rPr>
        <w:t>V Žiline dňa .................</w:t>
      </w:r>
      <w:r w:rsidRPr="005E49FB">
        <w:rPr>
          <w:rFonts w:cs="Arial"/>
          <w:szCs w:val="20"/>
        </w:rPr>
        <w:tab/>
      </w:r>
      <w:r w:rsidRPr="005E49FB">
        <w:rPr>
          <w:rFonts w:cs="Arial"/>
          <w:szCs w:val="20"/>
        </w:rPr>
        <w:tab/>
      </w:r>
      <w:r w:rsidRPr="005E49FB">
        <w:rPr>
          <w:rFonts w:cs="Arial"/>
          <w:szCs w:val="20"/>
        </w:rPr>
        <w:tab/>
      </w:r>
      <w:r w:rsidRPr="005E49FB">
        <w:rPr>
          <w:rFonts w:cs="Arial"/>
          <w:szCs w:val="20"/>
        </w:rPr>
        <w:tab/>
        <w:t>V .................. dňa ....................</w:t>
      </w:r>
      <w:r w:rsidRPr="005E49FB">
        <w:rPr>
          <w:rFonts w:cs="Arial"/>
          <w:szCs w:val="20"/>
        </w:rPr>
        <w:tab/>
      </w:r>
      <w:r w:rsidRPr="005E49FB">
        <w:rPr>
          <w:rFonts w:cs="Arial"/>
          <w:szCs w:val="20"/>
        </w:rPr>
        <w:tab/>
      </w:r>
    </w:p>
    <w:p w14:paraId="01BCBE74" w14:textId="77777777" w:rsidR="00451BD5" w:rsidRPr="005E49FB" w:rsidRDefault="00451BD5" w:rsidP="00451BD5">
      <w:pPr>
        <w:shd w:val="clear" w:color="auto" w:fill="FFFFFF"/>
        <w:spacing w:after="120" w:line="260" w:lineRule="exact"/>
        <w:ind w:left="705" w:hanging="345"/>
        <w:rPr>
          <w:rFonts w:cs="Arial"/>
          <w:szCs w:val="20"/>
        </w:rPr>
      </w:pPr>
    </w:p>
    <w:p w14:paraId="01BCBE75" w14:textId="77777777" w:rsidR="00451BD5" w:rsidRPr="005E49FB" w:rsidRDefault="00451BD5" w:rsidP="00451BD5">
      <w:pPr>
        <w:shd w:val="clear" w:color="auto" w:fill="FFFFFF"/>
        <w:spacing w:after="120" w:line="260" w:lineRule="exact"/>
        <w:ind w:left="705" w:hanging="345"/>
        <w:rPr>
          <w:rFonts w:cs="Arial"/>
          <w:b/>
          <w:szCs w:val="20"/>
        </w:rPr>
      </w:pPr>
      <w:r w:rsidRPr="005E49FB">
        <w:rPr>
          <w:rFonts w:cs="Arial"/>
          <w:b/>
          <w:szCs w:val="20"/>
        </w:rPr>
        <w:t xml:space="preserve">    Za Kupujúceho:</w:t>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t xml:space="preserve">         Za Predávajúceho:</w:t>
      </w:r>
    </w:p>
    <w:p w14:paraId="01BCBE76" w14:textId="6CA94B56" w:rsidR="00451BD5" w:rsidRDefault="00451BD5" w:rsidP="00451BD5">
      <w:pPr>
        <w:shd w:val="clear" w:color="auto" w:fill="FFFFFF"/>
        <w:spacing w:after="120" w:line="260" w:lineRule="exact"/>
        <w:ind w:left="705" w:hanging="345"/>
        <w:rPr>
          <w:rFonts w:cs="Arial"/>
          <w:szCs w:val="20"/>
        </w:rPr>
      </w:pPr>
    </w:p>
    <w:p w14:paraId="35BC01A0" w14:textId="77777777" w:rsidR="00B475AF" w:rsidRPr="005E49FB" w:rsidRDefault="00B475AF" w:rsidP="00451BD5">
      <w:pPr>
        <w:shd w:val="clear" w:color="auto" w:fill="FFFFFF"/>
        <w:spacing w:after="120" w:line="260" w:lineRule="exact"/>
        <w:ind w:left="705" w:hanging="345"/>
        <w:rPr>
          <w:rFonts w:cs="Arial"/>
          <w:szCs w:val="20"/>
        </w:rPr>
      </w:pPr>
    </w:p>
    <w:p w14:paraId="01BCBE78" w14:textId="77777777" w:rsidR="00451BD5" w:rsidRPr="005E49FB" w:rsidRDefault="00451BD5" w:rsidP="00451BD5">
      <w:pPr>
        <w:rPr>
          <w:rFonts w:cs="Arial"/>
          <w:szCs w:val="20"/>
        </w:rPr>
      </w:pPr>
    </w:p>
    <w:p w14:paraId="01BCBE79" w14:textId="274DE35C" w:rsidR="00451BD5" w:rsidRPr="005E49FB" w:rsidRDefault="000B240B" w:rsidP="00451BD5">
      <w:pPr>
        <w:rPr>
          <w:rFonts w:cs="Arial"/>
          <w:szCs w:val="20"/>
        </w:rPr>
      </w:pPr>
      <w:r>
        <w:rPr>
          <w:rFonts w:cs="Arial"/>
          <w:szCs w:val="20"/>
        </w:rPr>
        <w:t>...................................................</w:t>
      </w:r>
      <w:r>
        <w:rPr>
          <w:rFonts w:cs="Arial"/>
          <w:szCs w:val="20"/>
        </w:rPr>
        <w:tab/>
      </w:r>
      <w:r>
        <w:rPr>
          <w:rFonts w:cs="Arial"/>
          <w:szCs w:val="20"/>
        </w:rPr>
        <w:tab/>
      </w:r>
      <w:r>
        <w:rPr>
          <w:rFonts w:cs="Arial"/>
          <w:szCs w:val="20"/>
        </w:rPr>
        <w:tab/>
        <w:t>.......................................................</w:t>
      </w:r>
    </w:p>
    <w:p w14:paraId="01BCBE92" w14:textId="77777777" w:rsidR="00FF70E2" w:rsidRPr="005E49FB" w:rsidRDefault="00FF70E2" w:rsidP="000B240B">
      <w:pPr>
        <w:jc w:val="center"/>
        <w:rPr>
          <w:rFonts w:cs="Arial"/>
          <w:b/>
          <w:sz w:val="28"/>
          <w:szCs w:val="28"/>
        </w:rPr>
      </w:pPr>
    </w:p>
    <w:sectPr w:rsidR="00FF70E2" w:rsidRPr="005E49FB" w:rsidSect="00F75310">
      <w:headerReference w:type="default" r:id="rId11"/>
      <w:footerReference w:type="default" r:id="rId12"/>
      <w:pgSz w:w="11906" w:h="16838"/>
      <w:pgMar w:top="439" w:right="1417" w:bottom="1417" w:left="1417"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BE95" w14:textId="77777777" w:rsidR="0075447B" w:rsidRDefault="0075447B" w:rsidP="00E13779">
      <w:r>
        <w:separator/>
      </w:r>
    </w:p>
  </w:endnote>
  <w:endnote w:type="continuationSeparator" w:id="0">
    <w:p w14:paraId="01BCBE96" w14:textId="77777777" w:rsidR="0075447B" w:rsidRDefault="0075447B" w:rsidP="00E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BE9B" w14:textId="77777777" w:rsidR="0075447B" w:rsidRDefault="0075447B" w:rsidP="003140ED">
    <w:pPr>
      <w:pStyle w:val="Pta"/>
      <w:jc w:val="center"/>
      <w:rPr>
        <w:rFonts w:cs="Arial"/>
      </w:rPr>
    </w:pPr>
  </w:p>
  <w:p w14:paraId="01BCBE9C" w14:textId="77777777" w:rsidR="0075447B" w:rsidRDefault="0075447B" w:rsidP="003140ED">
    <w:pPr>
      <w:pStyle w:val="Pta"/>
    </w:pPr>
  </w:p>
  <w:p w14:paraId="01BCBE9D" w14:textId="77777777" w:rsidR="0075447B" w:rsidRDefault="00897FC8" w:rsidP="003140ED">
    <w:pPr>
      <w:pStyle w:val="Pta"/>
      <w:jc w:val="center"/>
    </w:pPr>
    <w:sdt>
      <w:sdtPr>
        <w:id w:val="965849988"/>
        <w:docPartObj>
          <w:docPartGallery w:val="Page Numbers (Bottom of Page)"/>
          <w:docPartUnique/>
        </w:docPartObj>
      </w:sdtPr>
      <w:sdtEndPr/>
      <w:sdtContent>
        <w:r w:rsidR="0075447B">
          <w:rPr>
            <w:noProof/>
            <w:lang w:eastAsia="sk-SK"/>
          </w:rPr>
          <mc:AlternateContent>
            <mc:Choice Requires="wpg">
              <w:drawing>
                <wp:anchor distT="0" distB="0" distL="114300" distR="114300" simplePos="0" relativeHeight="251670016" behindDoc="0" locked="1" layoutInCell="1" allowOverlap="0" wp14:anchorId="01BCBEA4" wp14:editId="01BCBEA5">
                  <wp:simplePos x="0" y="0"/>
                  <wp:positionH relativeFrom="column">
                    <wp:posOffset>85725</wp:posOffset>
                  </wp:positionH>
                  <wp:positionV relativeFrom="page">
                    <wp:posOffset>9638030</wp:posOffset>
                  </wp:positionV>
                  <wp:extent cx="6120130" cy="760730"/>
                  <wp:effectExtent l="0" t="0" r="13970" b="127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18" name="AutoShape 8"/>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19" name="Text Box 9"/>
                          <wps:cNvSpPr txBox="1">
                            <a:spLocks noChangeArrowheads="1"/>
                          </wps:cNvSpPr>
                          <wps:spPr bwMode="auto">
                            <a:xfrm>
                              <a:off x="1588" y="15536"/>
                              <a:ext cx="783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14:paraId="01BCBEA6" w14:textId="77777777" w:rsidR="0075447B" w:rsidRPr="00395BD3" w:rsidRDefault="0075447B" w:rsidP="001261AA">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01BCBEA7" w14:textId="77777777" w:rsidR="0075447B" w:rsidRPr="00395BD3" w:rsidRDefault="0075447B" w:rsidP="001261AA">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01BCBEA8" w14:textId="77777777" w:rsidR="0075447B" w:rsidRPr="00395BD3" w:rsidRDefault="0075447B" w:rsidP="001261AA">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01BCBEA9" w14:textId="77777777" w:rsidR="0075447B" w:rsidRPr="00454FF7" w:rsidRDefault="0075447B" w:rsidP="001261AA">
                                <w:pPr>
                                  <w:spacing w:line="200" w:lineRule="exact"/>
                                  <w:rPr>
                                    <w:b/>
                                    <w:color w:val="C41A28"/>
                                  </w:rPr>
                                </w:pPr>
                                <w:r w:rsidRPr="00454FF7">
                                  <w:rPr>
                                    <w:rFonts w:cs="Arial"/>
                                    <w:b/>
                                    <w:color w:val="C41A28"/>
                                    <w:kern w:val="14"/>
                                    <w:sz w:val="14"/>
                                    <w:szCs w:val="14"/>
                                  </w:rPr>
                                  <w:t>www.ssd.sk</w:t>
                                </w:r>
                              </w:p>
                            </w:txbxContent>
                          </wps:txbx>
                          <wps:bodyPr rot="0" vert="horz" wrap="none" lIns="0" tIns="0" rIns="0" bIns="0" anchor="t" anchorCtr="0" upright="1">
                            <a:noAutofit/>
                          </wps:bodyPr>
                        </wps:wsp>
                        <wps:wsp>
                          <wps:cNvPr id="20" name="Rectangle 10"/>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CBEA4" id="Group 7" o:spid="_x0000_s1026" style="position:absolute;left:0;text-align:left;margin-left:6.75pt;margin-top:758.9pt;width:481.9pt;height:59.9pt;z-index:251670016;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" o:allowoverlap="f">
                  <v:shapetype id="_x0000_t32" coordsize="21600,21600" o:spt="32" o:oned="t" path="m,l21600,21600e" filled="f">
                    <v:path arrowok="t" fillok="f" o:connecttype="none"/>
                    <o:lock v:ext="edit" shapetype="t"/>
                  </v:shapetype>
                  <v:shape id="AutoShape 8" o:spid="_x0000_s1027" type="#_x0000_t32" style="position:absolute;left:1134;top:15364;width:96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" strokecolor="#c41a28"/>
                  <v:shapetype id="_x0000_t202" coordsize="21600,21600" o:spt="202" path="m,l,21600r21600,l21600,xe">
                    <v:stroke joinstyle="miter"/>
                    <v:path gradientshapeok="t" o:connecttype="rect"/>
                  </v:shapetype>
                  <v:shape id="Text Box 9" o:spid="_x0000_s1028" type="#_x0000_t202" style="position:absolute;left:1588;top:15536;width:7832;height:1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" filled="f" stroked="f" strokecolor="#c41a28">
                    <v:textbox inset="0,0,0,0">
                      <w:txbxContent>
                        <w:p w14:paraId="01BCBEA6" w14:textId="77777777" w:rsidR="0075447B" w:rsidRPr="00395BD3" w:rsidRDefault="0075447B" w:rsidP="001261AA">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01BCBEA7" w14:textId="77777777" w:rsidR="0075447B" w:rsidRPr="00395BD3" w:rsidRDefault="0075447B" w:rsidP="001261AA">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01BCBEA8" w14:textId="77777777" w:rsidR="0075447B" w:rsidRPr="00395BD3" w:rsidRDefault="0075447B" w:rsidP="001261AA">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01BCBEA9" w14:textId="77777777" w:rsidR="0075447B" w:rsidRPr="00454FF7" w:rsidRDefault="0075447B" w:rsidP="001261AA">
                          <w:pPr>
                            <w:spacing w:line="200" w:lineRule="exact"/>
                            <w:rPr>
                              <w:b/>
                              <w:color w:val="C41A28"/>
                            </w:rPr>
                          </w:pPr>
                          <w:r w:rsidRPr="00454FF7">
                            <w:rPr>
                              <w:rFonts w:cs="Arial"/>
                              <w:b/>
                              <w:color w:val="C41A28"/>
                              <w:kern w:val="14"/>
                              <w:sz w:val="14"/>
                              <w:szCs w:val="14"/>
                            </w:rPr>
                            <w:t>www.ssd.sk</w:t>
                          </w:r>
                        </w:p>
                      </w:txbxContent>
                    </v:textbox>
                  </v:shape>
                  <v:rect id="Rectangle 10" o:spid="_x0000_s1029" style="position:absolute;left:1418;top:15593;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" fillcolor="#244086" stroked="f"/>
                  <w10:wrap anchory="page"/>
                  <w10:anchorlock/>
                </v:group>
              </w:pict>
            </mc:Fallback>
          </mc:AlternateContent>
        </w:r>
      </w:sdtContent>
    </w:sdt>
  </w:p>
  <w:p w14:paraId="01BCBE9E" w14:textId="77777777" w:rsidR="0075447B" w:rsidRPr="003140ED" w:rsidRDefault="0075447B" w:rsidP="003140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BEA1" w14:textId="4AAB240C" w:rsidR="0075447B" w:rsidRPr="00EB4335" w:rsidRDefault="0075447B" w:rsidP="00F23265">
    <w:pPr>
      <w:pStyle w:val="Pta"/>
      <w:jc w:val="center"/>
      <w:rPr>
        <w:rFonts w:cs="Arial"/>
        <w:sz w:val="18"/>
        <w:szCs w:val="18"/>
      </w:rPr>
    </w:pPr>
    <w:r w:rsidRPr="00EB4335">
      <w:rPr>
        <w:rStyle w:val="slostrany"/>
        <w:rFonts w:cs="Arial"/>
        <w:sz w:val="18"/>
        <w:szCs w:val="18"/>
      </w:rPr>
      <w:fldChar w:fldCharType="begin"/>
    </w:r>
    <w:r w:rsidRPr="00EB4335">
      <w:rPr>
        <w:rStyle w:val="slostrany"/>
        <w:rFonts w:cs="Arial"/>
        <w:sz w:val="18"/>
        <w:szCs w:val="18"/>
      </w:rPr>
      <w:instrText xml:space="preserve"> PAGE </w:instrText>
    </w:r>
    <w:r w:rsidRPr="00EB4335">
      <w:rPr>
        <w:rStyle w:val="slostrany"/>
        <w:rFonts w:cs="Arial"/>
        <w:sz w:val="18"/>
        <w:szCs w:val="18"/>
      </w:rPr>
      <w:fldChar w:fldCharType="separate"/>
    </w:r>
    <w:r w:rsidR="00897FC8">
      <w:rPr>
        <w:rStyle w:val="slostrany"/>
        <w:rFonts w:cs="Arial"/>
        <w:noProof/>
        <w:sz w:val="18"/>
        <w:szCs w:val="18"/>
      </w:rPr>
      <w:t>6</w:t>
    </w:r>
    <w:r w:rsidRPr="00EB4335">
      <w:rPr>
        <w:rStyle w:val="slostrany"/>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BE93" w14:textId="77777777" w:rsidR="0075447B" w:rsidRDefault="0075447B" w:rsidP="00E13779">
      <w:r>
        <w:separator/>
      </w:r>
    </w:p>
  </w:footnote>
  <w:footnote w:type="continuationSeparator" w:id="0">
    <w:p w14:paraId="01BCBE94" w14:textId="77777777" w:rsidR="0075447B" w:rsidRDefault="0075447B" w:rsidP="00E1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BE97" w14:textId="77777777" w:rsidR="0075447B" w:rsidRPr="005A43AD" w:rsidRDefault="0075447B" w:rsidP="00A002B9">
    <w:pPr>
      <w:jc w:val="center"/>
      <w:rPr>
        <w:rFonts w:cs="Arial"/>
        <w:b/>
        <w:szCs w:val="20"/>
      </w:rPr>
    </w:pPr>
    <w:r w:rsidRPr="00A002B9">
      <w:rPr>
        <w:rFonts w:cs="Arial"/>
        <w:b/>
        <w:noProof/>
        <w:sz w:val="24"/>
        <w:szCs w:val="24"/>
        <w:lang w:eastAsia="sk-SK"/>
      </w:rPr>
      <w:drawing>
        <wp:anchor distT="0" distB="0" distL="114300" distR="114300" simplePos="0" relativeHeight="251706368" behindDoc="1" locked="0" layoutInCell="1" allowOverlap="1" wp14:anchorId="01BCBEA2" wp14:editId="01BCBEA3">
          <wp:simplePos x="0" y="0"/>
          <wp:positionH relativeFrom="column">
            <wp:posOffset>-588645</wp:posOffset>
          </wp:positionH>
          <wp:positionV relativeFrom="paragraph">
            <wp:posOffset>-547370</wp:posOffset>
          </wp:positionV>
          <wp:extent cx="2332355" cy="1295400"/>
          <wp:effectExtent l="0" t="0" r="0" b="0"/>
          <wp:wrapNone/>
          <wp:docPr id="2" name="Obrázok 2" descr="SD  hlavicka pr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  hlavicka pre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35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C2D5D" w14:textId="77777777" w:rsidR="0075447B" w:rsidRDefault="0075447B" w:rsidP="005A43AD">
    <w:pPr>
      <w:jc w:val="center"/>
      <w:rPr>
        <w:rFonts w:cs="Arial"/>
        <w:b/>
      </w:rPr>
    </w:pPr>
    <w:r w:rsidRPr="001E69E5">
      <w:rPr>
        <w:rFonts w:cs="Arial"/>
        <w:b/>
      </w:rPr>
      <w:t xml:space="preserve">OVS Nákladné vozidlo </w:t>
    </w:r>
    <w:r>
      <w:rPr>
        <w:rFonts w:cs="Arial"/>
        <w:b/>
      </w:rPr>
      <w:t>autožeriav</w:t>
    </w:r>
    <w:r w:rsidRPr="001E69E5">
      <w:rPr>
        <w:rFonts w:cs="Arial"/>
        <w:b/>
      </w:rPr>
      <w:t xml:space="preserve"> </w:t>
    </w:r>
    <w:r>
      <w:rPr>
        <w:rFonts w:cs="Arial"/>
        <w:b/>
      </w:rPr>
      <w:t>6x6 s HR,</w:t>
    </w:r>
  </w:p>
  <w:p w14:paraId="01BCBE99" w14:textId="6F108BB2" w:rsidR="0075447B" w:rsidRPr="00240442" w:rsidRDefault="0075447B" w:rsidP="005A43AD">
    <w:pPr>
      <w:jc w:val="center"/>
      <w:rPr>
        <w:rFonts w:cs="Arial"/>
        <w:b/>
        <w:szCs w:val="20"/>
      </w:rPr>
    </w:pPr>
    <w:r>
      <w:rPr>
        <w:rFonts w:cs="Arial"/>
        <w:b/>
      </w:rPr>
      <w:t xml:space="preserve"> 16-20t</w:t>
    </w:r>
    <w:r w:rsidRPr="001E69E5">
      <w:rPr>
        <w:rFonts w:cs="Arial"/>
        <w:b/>
      </w:rPr>
      <w:t xml:space="preserve"> - 1 ks </w:t>
    </w:r>
    <w:r w:rsidRPr="005A43AD">
      <w:rPr>
        <w:rFonts w:cs="Arial"/>
        <w:b/>
        <w:szCs w:val="20"/>
      </w:rPr>
      <w:t xml:space="preserve">(ID </w:t>
    </w:r>
    <w:r>
      <w:rPr>
        <w:rFonts w:cs="Arial"/>
        <w:b/>
        <w:szCs w:val="20"/>
      </w:rPr>
      <w:t>7937</w:t>
    </w:r>
    <w:r w:rsidRPr="005A43AD">
      <w:rPr>
        <w:rFonts w:cs="Arial"/>
        <w:b/>
        <w:szCs w:val="20"/>
      </w:rPr>
      <w:t>)</w:t>
    </w:r>
  </w:p>
  <w:p w14:paraId="01BCBE9A" w14:textId="77777777" w:rsidR="0075447B" w:rsidRDefault="0075447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BE9F" w14:textId="77777777" w:rsidR="0075447B" w:rsidRDefault="0075447B" w:rsidP="003140ED">
    <w:pPr>
      <w:jc w:val="right"/>
      <w:rPr>
        <w:rFonts w:cs="Arial"/>
      </w:rPr>
    </w:pPr>
  </w:p>
  <w:p w14:paraId="01BCBEA0" w14:textId="77777777" w:rsidR="0075447B" w:rsidRDefault="0075447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7C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3083A"/>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4618D"/>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236C2"/>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907CC"/>
    <w:multiLevelType w:val="hybridMultilevel"/>
    <w:tmpl w:val="9A9E487C"/>
    <w:lvl w:ilvl="0" w:tplc="88E64614">
      <w:start w:val="4"/>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B6D5874"/>
    <w:multiLevelType w:val="hybridMultilevel"/>
    <w:tmpl w:val="501245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F7F82"/>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91859"/>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6236B"/>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9E3CB2"/>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152984"/>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01DE1"/>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A91F41"/>
    <w:multiLevelType w:val="multilevel"/>
    <w:tmpl w:val="2DBCEFB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DE28B2"/>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EF3B66"/>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705E13"/>
    <w:multiLevelType w:val="multilevel"/>
    <w:tmpl w:val="2CCAB83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77694"/>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B4739D"/>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AD407B"/>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E9584D"/>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FD492A"/>
    <w:multiLevelType w:val="hybridMultilevel"/>
    <w:tmpl w:val="CBA64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18445C"/>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3F556A"/>
    <w:multiLevelType w:val="multilevel"/>
    <w:tmpl w:val="19BEE0D6"/>
    <w:lvl w:ilvl="0">
      <w:start w:val="11"/>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E340F5"/>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4ED869C9"/>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6F634A"/>
    <w:multiLevelType w:val="hybridMultilevel"/>
    <w:tmpl w:val="BB809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24D07F8"/>
    <w:multiLevelType w:val="hybridMultilevel"/>
    <w:tmpl w:val="58E0053C"/>
    <w:lvl w:ilvl="0" w:tplc="88E64614">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54FA4373"/>
    <w:multiLevelType w:val="hybridMultilevel"/>
    <w:tmpl w:val="8F2E7A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7150F21"/>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B25BC0"/>
    <w:multiLevelType w:val="hybridMultilevel"/>
    <w:tmpl w:val="3BC69904"/>
    <w:lvl w:ilvl="0" w:tplc="041B0001">
      <w:start w:val="1"/>
      <w:numFmt w:val="bullet"/>
      <w:lvlText w:val=""/>
      <w:lvlJc w:val="left"/>
      <w:pPr>
        <w:ind w:left="1110" w:hanging="360"/>
      </w:pPr>
      <w:rPr>
        <w:rFonts w:ascii="Symbol" w:hAnsi="Symbol" w:hint="default"/>
      </w:rPr>
    </w:lvl>
    <w:lvl w:ilvl="1" w:tplc="041B0003">
      <w:start w:val="1"/>
      <w:numFmt w:val="bullet"/>
      <w:lvlText w:val="o"/>
      <w:lvlJc w:val="left"/>
      <w:pPr>
        <w:ind w:left="1830" w:hanging="360"/>
      </w:pPr>
      <w:rPr>
        <w:rFonts w:ascii="Courier New" w:hAnsi="Courier New" w:cs="Courier New" w:hint="default"/>
      </w:rPr>
    </w:lvl>
    <w:lvl w:ilvl="2" w:tplc="041B0005">
      <w:start w:val="1"/>
      <w:numFmt w:val="bullet"/>
      <w:lvlText w:val=""/>
      <w:lvlJc w:val="left"/>
      <w:pPr>
        <w:ind w:left="2550" w:hanging="360"/>
      </w:pPr>
      <w:rPr>
        <w:rFonts w:ascii="Wingdings" w:hAnsi="Wingdings" w:hint="default"/>
      </w:rPr>
    </w:lvl>
    <w:lvl w:ilvl="3" w:tplc="041B0001">
      <w:start w:val="1"/>
      <w:numFmt w:val="bullet"/>
      <w:lvlText w:val=""/>
      <w:lvlJc w:val="left"/>
      <w:pPr>
        <w:ind w:left="3270" w:hanging="360"/>
      </w:pPr>
      <w:rPr>
        <w:rFonts w:ascii="Symbol" w:hAnsi="Symbol" w:hint="default"/>
      </w:rPr>
    </w:lvl>
    <w:lvl w:ilvl="4" w:tplc="041B0003">
      <w:start w:val="1"/>
      <w:numFmt w:val="bullet"/>
      <w:lvlText w:val="o"/>
      <w:lvlJc w:val="left"/>
      <w:pPr>
        <w:ind w:left="3990" w:hanging="360"/>
      </w:pPr>
      <w:rPr>
        <w:rFonts w:ascii="Courier New" w:hAnsi="Courier New" w:cs="Courier New" w:hint="default"/>
      </w:rPr>
    </w:lvl>
    <w:lvl w:ilvl="5" w:tplc="041B0005">
      <w:start w:val="1"/>
      <w:numFmt w:val="bullet"/>
      <w:lvlText w:val=""/>
      <w:lvlJc w:val="left"/>
      <w:pPr>
        <w:ind w:left="4710" w:hanging="360"/>
      </w:pPr>
      <w:rPr>
        <w:rFonts w:ascii="Wingdings" w:hAnsi="Wingdings" w:hint="default"/>
      </w:rPr>
    </w:lvl>
    <w:lvl w:ilvl="6" w:tplc="041B0001">
      <w:start w:val="1"/>
      <w:numFmt w:val="bullet"/>
      <w:lvlText w:val=""/>
      <w:lvlJc w:val="left"/>
      <w:pPr>
        <w:ind w:left="5430" w:hanging="360"/>
      </w:pPr>
      <w:rPr>
        <w:rFonts w:ascii="Symbol" w:hAnsi="Symbol" w:hint="default"/>
      </w:rPr>
    </w:lvl>
    <w:lvl w:ilvl="7" w:tplc="041B0003">
      <w:start w:val="1"/>
      <w:numFmt w:val="bullet"/>
      <w:lvlText w:val="o"/>
      <w:lvlJc w:val="left"/>
      <w:pPr>
        <w:ind w:left="6150" w:hanging="360"/>
      </w:pPr>
      <w:rPr>
        <w:rFonts w:ascii="Courier New" w:hAnsi="Courier New" w:cs="Courier New" w:hint="default"/>
      </w:rPr>
    </w:lvl>
    <w:lvl w:ilvl="8" w:tplc="041B0005">
      <w:start w:val="1"/>
      <w:numFmt w:val="bullet"/>
      <w:lvlText w:val=""/>
      <w:lvlJc w:val="left"/>
      <w:pPr>
        <w:ind w:left="6870" w:hanging="360"/>
      </w:pPr>
      <w:rPr>
        <w:rFonts w:ascii="Wingdings" w:hAnsi="Wingdings" w:hint="default"/>
      </w:rPr>
    </w:lvl>
  </w:abstractNum>
  <w:abstractNum w:abstractNumId="31" w15:restartNumberingAfterBreak="0">
    <w:nsid w:val="5E024F37"/>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5A7BD4"/>
    <w:multiLevelType w:val="hybridMultilevel"/>
    <w:tmpl w:val="B3263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5140A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CB4E40"/>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917E54"/>
    <w:multiLevelType w:val="hybridMultilevel"/>
    <w:tmpl w:val="665C64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5A931EF"/>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0F28A5"/>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E4EB9"/>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56152B"/>
    <w:multiLevelType w:val="hybridMultilevel"/>
    <w:tmpl w:val="321CC11C"/>
    <w:lvl w:ilvl="0" w:tplc="88E6461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D2A14EF"/>
    <w:multiLevelType w:val="multilevel"/>
    <w:tmpl w:val="70CA75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3"/>
  </w:num>
  <w:num w:numId="4">
    <w:abstractNumId w:val="17"/>
  </w:num>
  <w:num w:numId="5">
    <w:abstractNumId w:val="0"/>
  </w:num>
  <w:num w:numId="6">
    <w:abstractNumId w:val="19"/>
  </w:num>
  <w:num w:numId="7">
    <w:abstractNumId w:val="1"/>
  </w:num>
  <w:num w:numId="8">
    <w:abstractNumId w:val="34"/>
  </w:num>
  <w:num w:numId="9">
    <w:abstractNumId w:val="11"/>
  </w:num>
  <w:num w:numId="10">
    <w:abstractNumId w:val="25"/>
  </w:num>
  <w:num w:numId="11">
    <w:abstractNumId w:val="32"/>
  </w:num>
  <w:num w:numId="12">
    <w:abstractNumId w:val="39"/>
  </w:num>
  <w:num w:numId="13">
    <w:abstractNumId w:val="2"/>
  </w:num>
  <w:num w:numId="14">
    <w:abstractNumId w:val="4"/>
  </w:num>
  <w:num w:numId="15">
    <w:abstractNumId w:val="20"/>
  </w:num>
  <w:num w:numId="16">
    <w:abstractNumId w:val="9"/>
  </w:num>
  <w:num w:numId="17">
    <w:abstractNumId w:val="8"/>
  </w:num>
  <w:num w:numId="18">
    <w:abstractNumId w:val="30"/>
  </w:num>
  <w:num w:numId="19">
    <w:abstractNumId w:val="14"/>
  </w:num>
  <w:num w:numId="20">
    <w:abstractNumId w:val="10"/>
  </w:num>
  <w:num w:numId="21">
    <w:abstractNumId w:val="21"/>
  </w:num>
  <w:num w:numId="22">
    <w:abstractNumId w:val="38"/>
  </w:num>
  <w:num w:numId="23">
    <w:abstractNumId w:val="35"/>
  </w:num>
  <w:num w:numId="24">
    <w:abstractNumId w:val="28"/>
  </w:num>
  <w:num w:numId="25">
    <w:abstractNumId w:val="31"/>
  </w:num>
  <w:num w:numId="26">
    <w:abstractNumId w:val="29"/>
  </w:num>
  <w:num w:numId="27">
    <w:abstractNumId w:val="36"/>
  </w:num>
  <w:num w:numId="28">
    <w:abstractNumId w:val="6"/>
  </w:num>
  <w:num w:numId="29">
    <w:abstractNumId w:val="18"/>
  </w:num>
  <w:num w:numId="30">
    <w:abstractNumId w:val="23"/>
  </w:num>
  <w:num w:numId="31">
    <w:abstractNumId w:val="22"/>
  </w:num>
  <w:num w:numId="32">
    <w:abstractNumId w:val="40"/>
  </w:num>
  <w:num w:numId="33">
    <w:abstractNumId w:val="26"/>
  </w:num>
  <w:num w:numId="34">
    <w:abstractNumId w:val="15"/>
  </w:num>
  <w:num w:numId="35">
    <w:abstractNumId w:val="12"/>
  </w:num>
  <w:num w:numId="36">
    <w:abstractNumId w:val="37"/>
  </w:num>
  <w:num w:numId="37">
    <w:abstractNumId w:val="16"/>
  </w:num>
  <w:num w:numId="38">
    <w:abstractNumId w:val="33"/>
  </w:num>
  <w:num w:numId="39">
    <w:abstractNumId w:val="13"/>
  </w:num>
  <w:num w:numId="40">
    <w:abstractNumId w:val="7"/>
  </w:num>
  <w:num w:numId="41">
    <w:abstractNumId w:val="24"/>
  </w:num>
  <w:num w:numId="42">
    <w:abstractNumId w:val="24"/>
  </w:num>
  <w:num w:numId="43">
    <w:abstractNumId w:val="24"/>
  </w:num>
  <w:num w:numId="44">
    <w:abstractNumId w:val="24"/>
  </w:num>
  <w:num w:numId="45">
    <w:abstractNumId w:val="27"/>
  </w:num>
  <w:num w:numId="4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A"/>
    <w:rsid w:val="00011862"/>
    <w:rsid w:val="00012A35"/>
    <w:rsid w:val="000151A5"/>
    <w:rsid w:val="00041D5A"/>
    <w:rsid w:val="00042836"/>
    <w:rsid w:val="00047B21"/>
    <w:rsid w:val="00055D97"/>
    <w:rsid w:val="000706C1"/>
    <w:rsid w:val="00082270"/>
    <w:rsid w:val="000910F8"/>
    <w:rsid w:val="00094A43"/>
    <w:rsid w:val="000A308A"/>
    <w:rsid w:val="000B240B"/>
    <w:rsid w:val="000C2365"/>
    <w:rsid w:val="000C4A82"/>
    <w:rsid w:val="000E73A4"/>
    <w:rsid w:val="00112197"/>
    <w:rsid w:val="001124FB"/>
    <w:rsid w:val="00123C53"/>
    <w:rsid w:val="001261AA"/>
    <w:rsid w:val="00126ABB"/>
    <w:rsid w:val="0012751F"/>
    <w:rsid w:val="00140EB9"/>
    <w:rsid w:val="00141CE2"/>
    <w:rsid w:val="001457D5"/>
    <w:rsid w:val="00146FA5"/>
    <w:rsid w:val="001470BD"/>
    <w:rsid w:val="00154AC1"/>
    <w:rsid w:val="00165242"/>
    <w:rsid w:val="00170253"/>
    <w:rsid w:val="00183189"/>
    <w:rsid w:val="00192F90"/>
    <w:rsid w:val="001A2168"/>
    <w:rsid w:val="001A6647"/>
    <w:rsid w:val="001B105E"/>
    <w:rsid w:val="001B32FF"/>
    <w:rsid w:val="001B67EF"/>
    <w:rsid w:val="001E69E5"/>
    <w:rsid w:val="001E7D23"/>
    <w:rsid w:val="001F2FCD"/>
    <w:rsid w:val="001F60BF"/>
    <w:rsid w:val="00203B23"/>
    <w:rsid w:val="00211178"/>
    <w:rsid w:val="00211EB4"/>
    <w:rsid w:val="002230FC"/>
    <w:rsid w:val="00224473"/>
    <w:rsid w:val="00234EA9"/>
    <w:rsid w:val="00236292"/>
    <w:rsid w:val="0024036D"/>
    <w:rsid w:val="00240442"/>
    <w:rsid w:val="0025293F"/>
    <w:rsid w:val="0026308F"/>
    <w:rsid w:val="002637A9"/>
    <w:rsid w:val="00267ED6"/>
    <w:rsid w:val="00276839"/>
    <w:rsid w:val="00283153"/>
    <w:rsid w:val="0028646C"/>
    <w:rsid w:val="002A5D2B"/>
    <w:rsid w:val="002B18A2"/>
    <w:rsid w:val="002B4EE9"/>
    <w:rsid w:val="002B740A"/>
    <w:rsid w:val="002E0D4E"/>
    <w:rsid w:val="00301A51"/>
    <w:rsid w:val="00305FA8"/>
    <w:rsid w:val="003140ED"/>
    <w:rsid w:val="0031730A"/>
    <w:rsid w:val="003264AA"/>
    <w:rsid w:val="00326F23"/>
    <w:rsid w:val="0034241A"/>
    <w:rsid w:val="00361DDA"/>
    <w:rsid w:val="0036206A"/>
    <w:rsid w:val="00364E79"/>
    <w:rsid w:val="003702A4"/>
    <w:rsid w:val="00370FDD"/>
    <w:rsid w:val="003803C8"/>
    <w:rsid w:val="0038427F"/>
    <w:rsid w:val="00393833"/>
    <w:rsid w:val="00395BD3"/>
    <w:rsid w:val="003B025B"/>
    <w:rsid w:val="003B27C9"/>
    <w:rsid w:val="003B4781"/>
    <w:rsid w:val="003B6F46"/>
    <w:rsid w:val="003C2626"/>
    <w:rsid w:val="003E0CB0"/>
    <w:rsid w:val="003F5DA6"/>
    <w:rsid w:val="00426C2B"/>
    <w:rsid w:val="00432737"/>
    <w:rsid w:val="00451BD5"/>
    <w:rsid w:val="004543DC"/>
    <w:rsid w:val="00454FF7"/>
    <w:rsid w:val="00457E3C"/>
    <w:rsid w:val="004623FA"/>
    <w:rsid w:val="0047037E"/>
    <w:rsid w:val="00473BD6"/>
    <w:rsid w:val="00474E62"/>
    <w:rsid w:val="00483DBF"/>
    <w:rsid w:val="00483E50"/>
    <w:rsid w:val="00494656"/>
    <w:rsid w:val="00495954"/>
    <w:rsid w:val="004B122D"/>
    <w:rsid w:val="004B2E1F"/>
    <w:rsid w:val="004B733F"/>
    <w:rsid w:val="004C23AA"/>
    <w:rsid w:val="004C2541"/>
    <w:rsid w:val="004C5738"/>
    <w:rsid w:val="004D304A"/>
    <w:rsid w:val="004D393F"/>
    <w:rsid w:val="004D75E3"/>
    <w:rsid w:val="00502A03"/>
    <w:rsid w:val="00544EE1"/>
    <w:rsid w:val="00546A07"/>
    <w:rsid w:val="0054706B"/>
    <w:rsid w:val="00560889"/>
    <w:rsid w:val="00571065"/>
    <w:rsid w:val="00590561"/>
    <w:rsid w:val="00590766"/>
    <w:rsid w:val="005955A6"/>
    <w:rsid w:val="005967FE"/>
    <w:rsid w:val="00597776"/>
    <w:rsid w:val="005A43AD"/>
    <w:rsid w:val="005A60A5"/>
    <w:rsid w:val="005C3791"/>
    <w:rsid w:val="005C4170"/>
    <w:rsid w:val="005D0567"/>
    <w:rsid w:val="005D2066"/>
    <w:rsid w:val="005E49FB"/>
    <w:rsid w:val="005E5191"/>
    <w:rsid w:val="005F46BA"/>
    <w:rsid w:val="005F5733"/>
    <w:rsid w:val="005F583E"/>
    <w:rsid w:val="005F649E"/>
    <w:rsid w:val="005F7590"/>
    <w:rsid w:val="00602B15"/>
    <w:rsid w:val="00611821"/>
    <w:rsid w:val="00615355"/>
    <w:rsid w:val="00624F35"/>
    <w:rsid w:val="00652FAF"/>
    <w:rsid w:val="00654869"/>
    <w:rsid w:val="00661663"/>
    <w:rsid w:val="00666E0D"/>
    <w:rsid w:val="0068602C"/>
    <w:rsid w:val="00692FA9"/>
    <w:rsid w:val="006979AD"/>
    <w:rsid w:val="006A52E9"/>
    <w:rsid w:val="006A6C41"/>
    <w:rsid w:val="006B75AD"/>
    <w:rsid w:val="006C45BF"/>
    <w:rsid w:val="006C656D"/>
    <w:rsid w:val="006D1596"/>
    <w:rsid w:val="00700CC4"/>
    <w:rsid w:val="00716787"/>
    <w:rsid w:val="00720814"/>
    <w:rsid w:val="00721C69"/>
    <w:rsid w:val="00727FC7"/>
    <w:rsid w:val="0075447B"/>
    <w:rsid w:val="007553C4"/>
    <w:rsid w:val="00757189"/>
    <w:rsid w:val="00766A82"/>
    <w:rsid w:val="0077184F"/>
    <w:rsid w:val="007757CA"/>
    <w:rsid w:val="00782040"/>
    <w:rsid w:val="007836FB"/>
    <w:rsid w:val="007932A7"/>
    <w:rsid w:val="007A4003"/>
    <w:rsid w:val="007A525D"/>
    <w:rsid w:val="007B5AC0"/>
    <w:rsid w:val="007C4B04"/>
    <w:rsid w:val="007E5D3D"/>
    <w:rsid w:val="007F2608"/>
    <w:rsid w:val="00832C79"/>
    <w:rsid w:val="00835AD9"/>
    <w:rsid w:val="0084231A"/>
    <w:rsid w:val="00842F25"/>
    <w:rsid w:val="00862779"/>
    <w:rsid w:val="008637D9"/>
    <w:rsid w:val="00880598"/>
    <w:rsid w:val="008873AE"/>
    <w:rsid w:val="00887FB9"/>
    <w:rsid w:val="0089089E"/>
    <w:rsid w:val="00897D92"/>
    <w:rsid w:val="00897FC8"/>
    <w:rsid w:val="008A1876"/>
    <w:rsid w:val="008A5FCA"/>
    <w:rsid w:val="008C222D"/>
    <w:rsid w:val="008D247E"/>
    <w:rsid w:val="009161E9"/>
    <w:rsid w:val="00922E6D"/>
    <w:rsid w:val="0092334B"/>
    <w:rsid w:val="009274CA"/>
    <w:rsid w:val="009278C1"/>
    <w:rsid w:val="00937107"/>
    <w:rsid w:val="00941E5A"/>
    <w:rsid w:val="00945E31"/>
    <w:rsid w:val="00956B28"/>
    <w:rsid w:val="00967954"/>
    <w:rsid w:val="00970C8D"/>
    <w:rsid w:val="009B5DEB"/>
    <w:rsid w:val="009C5E22"/>
    <w:rsid w:val="009D6537"/>
    <w:rsid w:val="009E2A1D"/>
    <w:rsid w:val="009F2193"/>
    <w:rsid w:val="009F373B"/>
    <w:rsid w:val="00A002B9"/>
    <w:rsid w:val="00A00F23"/>
    <w:rsid w:val="00A16721"/>
    <w:rsid w:val="00A32EA0"/>
    <w:rsid w:val="00A3357D"/>
    <w:rsid w:val="00A35460"/>
    <w:rsid w:val="00A4400A"/>
    <w:rsid w:val="00A44B83"/>
    <w:rsid w:val="00A53AFB"/>
    <w:rsid w:val="00A548DD"/>
    <w:rsid w:val="00A66183"/>
    <w:rsid w:val="00A718A2"/>
    <w:rsid w:val="00A72100"/>
    <w:rsid w:val="00A824CA"/>
    <w:rsid w:val="00A82BC7"/>
    <w:rsid w:val="00A8346F"/>
    <w:rsid w:val="00A93913"/>
    <w:rsid w:val="00A94B7F"/>
    <w:rsid w:val="00AA137B"/>
    <w:rsid w:val="00AB31B4"/>
    <w:rsid w:val="00AD6905"/>
    <w:rsid w:val="00AF5B57"/>
    <w:rsid w:val="00B06126"/>
    <w:rsid w:val="00B17AD9"/>
    <w:rsid w:val="00B23293"/>
    <w:rsid w:val="00B44ECD"/>
    <w:rsid w:val="00B45032"/>
    <w:rsid w:val="00B475AF"/>
    <w:rsid w:val="00B51947"/>
    <w:rsid w:val="00B57920"/>
    <w:rsid w:val="00B62E34"/>
    <w:rsid w:val="00B64CA6"/>
    <w:rsid w:val="00B732A5"/>
    <w:rsid w:val="00BA0CBB"/>
    <w:rsid w:val="00BA0DF8"/>
    <w:rsid w:val="00BD0B52"/>
    <w:rsid w:val="00BE30D1"/>
    <w:rsid w:val="00BF1209"/>
    <w:rsid w:val="00BF1BF3"/>
    <w:rsid w:val="00C16B42"/>
    <w:rsid w:val="00C26C30"/>
    <w:rsid w:val="00C37909"/>
    <w:rsid w:val="00C40D7A"/>
    <w:rsid w:val="00C664A0"/>
    <w:rsid w:val="00C70C0F"/>
    <w:rsid w:val="00C773B8"/>
    <w:rsid w:val="00C958F5"/>
    <w:rsid w:val="00CA17BA"/>
    <w:rsid w:val="00CA4253"/>
    <w:rsid w:val="00CA68F7"/>
    <w:rsid w:val="00CB3B0E"/>
    <w:rsid w:val="00CB56F0"/>
    <w:rsid w:val="00CC5D05"/>
    <w:rsid w:val="00CD3FAD"/>
    <w:rsid w:val="00CD6CEA"/>
    <w:rsid w:val="00CE7EE5"/>
    <w:rsid w:val="00CF6495"/>
    <w:rsid w:val="00D043FF"/>
    <w:rsid w:val="00D05AAF"/>
    <w:rsid w:val="00D12451"/>
    <w:rsid w:val="00D12F20"/>
    <w:rsid w:val="00D23F38"/>
    <w:rsid w:val="00D45EAC"/>
    <w:rsid w:val="00D470B8"/>
    <w:rsid w:val="00D52771"/>
    <w:rsid w:val="00D619B6"/>
    <w:rsid w:val="00D772A6"/>
    <w:rsid w:val="00D808BB"/>
    <w:rsid w:val="00D828A8"/>
    <w:rsid w:val="00D9737C"/>
    <w:rsid w:val="00DA2DD4"/>
    <w:rsid w:val="00DE248A"/>
    <w:rsid w:val="00DE3EE5"/>
    <w:rsid w:val="00DF1E00"/>
    <w:rsid w:val="00DF4CDD"/>
    <w:rsid w:val="00E016BF"/>
    <w:rsid w:val="00E0230D"/>
    <w:rsid w:val="00E05A0A"/>
    <w:rsid w:val="00E077A9"/>
    <w:rsid w:val="00E13779"/>
    <w:rsid w:val="00E2614E"/>
    <w:rsid w:val="00E30C75"/>
    <w:rsid w:val="00E331E0"/>
    <w:rsid w:val="00E50AE4"/>
    <w:rsid w:val="00E73E93"/>
    <w:rsid w:val="00E761AF"/>
    <w:rsid w:val="00E90A79"/>
    <w:rsid w:val="00EA59A7"/>
    <w:rsid w:val="00EA6B3A"/>
    <w:rsid w:val="00EB3E92"/>
    <w:rsid w:val="00EC674D"/>
    <w:rsid w:val="00ED0900"/>
    <w:rsid w:val="00EE2011"/>
    <w:rsid w:val="00EF2524"/>
    <w:rsid w:val="00F23265"/>
    <w:rsid w:val="00F26CA0"/>
    <w:rsid w:val="00F26DDE"/>
    <w:rsid w:val="00F43B2F"/>
    <w:rsid w:val="00F75310"/>
    <w:rsid w:val="00F84229"/>
    <w:rsid w:val="00F8561D"/>
    <w:rsid w:val="00F966CE"/>
    <w:rsid w:val="00F97F2D"/>
    <w:rsid w:val="00FA6377"/>
    <w:rsid w:val="00FB4D93"/>
    <w:rsid w:val="00FC0579"/>
    <w:rsid w:val="00FC563A"/>
    <w:rsid w:val="00FE1F2C"/>
    <w:rsid w:val="00FF2DFD"/>
    <w:rsid w:val="00FF3367"/>
    <w:rsid w:val="00FF7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BCBB32"/>
  <w15:docId w15:val="{C9E68974-6741-465A-99CE-C5C7A2A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rsid w:val="00E13779"/>
    <w:pPr>
      <w:tabs>
        <w:tab w:val="center" w:pos="4536"/>
        <w:tab w:val="right" w:pos="9072"/>
      </w:tabs>
    </w:pPr>
  </w:style>
  <w:style w:type="character" w:customStyle="1" w:styleId="PtaChar">
    <w:name w:val="Päta Char"/>
    <w:basedOn w:val="Predvolenpsmoodseku"/>
    <w:link w:val="Pta"/>
    <w:uiPriority w:val="99"/>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table" w:styleId="Mriekatabuky">
    <w:name w:val="Table Grid"/>
    <w:basedOn w:val="Normlnatabuka"/>
    <w:locked/>
    <w:rsid w:val="004C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5738"/>
    <w:pPr>
      <w:ind w:left="720"/>
      <w:contextualSpacing/>
    </w:pPr>
  </w:style>
  <w:style w:type="character" w:styleId="Nzovknihy">
    <w:name w:val="Book Title"/>
    <w:basedOn w:val="Predvolenpsmoodseku"/>
    <w:uiPriority w:val="33"/>
    <w:qFormat/>
    <w:rsid w:val="004C5738"/>
    <w:rPr>
      <w:b/>
      <w:bCs/>
      <w:smallCaps/>
      <w:spacing w:val="5"/>
    </w:rPr>
  </w:style>
  <w:style w:type="character" w:styleId="Vrazn">
    <w:name w:val="Strong"/>
    <w:basedOn w:val="Predvolenpsmoodseku"/>
    <w:uiPriority w:val="22"/>
    <w:qFormat/>
    <w:locked/>
    <w:rsid w:val="00F8561D"/>
    <w:rPr>
      <w:b/>
      <w:bCs/>
    </w:rPr>
  </w:style>
  <w:style w:type="character" w:styleId="Zstupntext">
    <w:name w:val="Placeholder Text"/>
    <w:basedOn w:val="Predvolenpsmoodseku"/>
    <w:uiPriority w:val="99"/>
    <w:semiHidden/>
    <w:rsid w:val="00546A07"/>
    <w:rPr>
      <w:color w:val="808080"/>
    </w:rPr>
  </w:style>
  <w:style w:type="character" w:styleId="Zvraznenie">
    <w:name w:val="Emphasis"/>
    <w:basedOn w:val="Predvolenpsmoodseku"/>
    <w:uiPriority w:val="20"/>
    <w:qFormat/>
    <w:locked/>
    <w:rsid w:val="005955A6"/>
    <w:rPr>
      <w:i/>
      <w:iCs/>
    </w:rPr>
  </w:style>
  <w:style w:type="paragraph" w:customStyle="1" w:styleId="Default">
    <w:name w:val="Default"/>
    <w:rsid w:val="005C3791"/>
    <w:pPr>
      <w:autoSpaceDE w:val="0"/>
      <w:autoSpaceDN w:val="0"/>
      <w:adjustRightInd w:val="0"/>
    </w:pPr>
    <w:rPr>
      <w:rFonts w:ascii="Arial" w:hAnsi="Arial" w:cs="Arial"/>
      <w:color w:val="000000"/>
      <w:sz w:val="24"/>
      <w:szCs w:val="24"/>
    </w:rPr>
  </w:style>
  <w:style w:type="character" w:customStyle="1" w:styleId="title2">
    <w:name w:val="title2"/>
    <w:basedOn w:val="Predvolenpsmoodseku"/>
    <w:rsid w:val="00A44B83"/>
  </w:style>
  <w:style w:type="character" w:styleId="slostrany">
    <w:name w:val="page number"/>
    <w:basedOn w:val="Predvolenpsmoodseku"/>
    <w:rsid w:val="00DE3EE5"/>
  </w:style>
  <w:style w:type="paragraph" w:styleId="Zoznam">
    <w:name w:val="List"/>
    <w:basedOn w:val="Normlny"/>
    <w:rsid w:val="00DE3EE5"/>
    <w:pPr>
      <w:ind w:left="283" w:hanging="283"/>
      <w:jc w:val="left"/>
    </w:pPr>
    <w:rPr>
      <w:rFonts w:ascii="Times New Roman" w:eastAsia="Times New Roman" w:hAnsi="Times New Roman"/>
      <w:kern w:val="0"/>
      <w:szCs w:val="20"/>
      <w:lang w:eastAsia="cs-CZ"/>
    </w:rPr>
  </w:style>
  <w:style w:type="paragraph" w:customStyle="1" w:styleId="Clanok1">
    <w:name w:val="Clanok 1"/>
    <w:basedOn w:val="Normlny"/>
    <w:qFormat/>
    <w:rsid w:val="00DE3EE5"/>
    <w:pPr>
      <w:numPr>
        <w:numId w:val="2"/>
      </w:numPr>
      <w:spacing w:before="240" w:after="240"/>
    </w:pPr>
    <w:rPr>
      <w:rFonts w:eastAsia="Times New Roman"/>
      <w:b/>
      <w:kern w:val="0"/>
      <w:sz w:val="22"/>
      <w:szCs w:val="24"/>
      <w:lang w:eastAsia="sk-SK"/>
    </w:rPr>
  </w:style>
  <w:style w:type="paragraph" w:customStyle="1" w:styleId="Odsek11">
    <w:name w:val="Odsek 1.1"/>
    <w:basedOn w:val="Zkladntext"/>
    <w:link w:val="Odsek11Char"/>
    <w:qFormat/>
    <w:rsid w:val="00DE3EE5"/>
    <w:pPr>
      <w:numPr>
        <w:ilvl w:val="1"/>
        <w:numId w:val="2"/>
      </w:numPr>
      <w:spacing w:before="120"/>
    </w:pPr>
    <w:rPr>
      <w:rFonts w:eastAsia="Times New Roman"/>
      <w:kern w:val="0"/>
      <w:sz w:val="22"/>
      <w:szCs w:val="20"/>
      <w:lang w:eastAsia="sk-SK"/>
    </w:rPr>
  </w:style>
  <w:style w:type="paragraph" w:customStyle="1" w:styleId="odsek111">
    <w:name w:val="odsek 1.1.1"/>
    <w:basedOn w:val="Zkladntext"/>
    <w:qFormat/>
    <w:rsid w:val="00DE3EE5"/>
    <w:pPr>
      <w:numPr>
        <w:ilvl w:val="2"/>
        <w:numId w:val="2"/>
      </w:numPr>
      <w:tabs>
        <w:tab w:val="clear" w:pos="720"/>
      </w:tabs>
      <w:spacing w:before="120"/>
      <w:ind w:left="2160" w:hanging="180"/>
    </w:pPr>
    <w:rPr>
      <w:rFonts w:eastAsia="Times New Roman"/>
      <w:kern w:val="0"/>
      <w:sz w:val="22"/>
      <w:szCs w:val="20"/>
      <w:lang w:eastAsia="sk-SK"/>
    </w:rPr>
  </w:style>
  <w:style w:type="character" w:customStyle="1" w:styleId="Odsek11Char">
    <w:name w:val="Odsek 1.1 Char"/>
    <w:link w:val="Odsek11"/>
    <w:rsid w:val="00DE3EE5"/>
    <w:rPr>
      <w:rFonts w:ascii="Arial" w:eastAsia="Times New Roman" w:hAnsi="Arial"/>
      <w:szCs w:val="20"/>
    </w:rPr>
  </w:style>
  <w:style w:type="paragraph" w:styleId="Zkladntext2">
    <w:name w:val="Body Text 2"/>
    <w:basedOn w:val="Normlny"/>
    <w:link w:val="Zkladntext2Char"/>
    <w:rsid w:val="00DE3EE5"/>
    <w:pPr>
      <w:spacing w:after="120" w:line="480" w:lineRule="auto"/>
      <w:jc w:val="left"/>
    </w:pPr>
    <w:rPr>
      <w:rFonts w:eastAsia="Times New Roman"/>
      <w:kern w:val="0"/>
      <w:szCs w:val="20"/>
      <w:lang w:eastAsia="sk-SK"/>
    </w:rPr>
  </w:style>
  <w:style w:type="character" w:customStyle="1" w:styleId="Zkladntext2Char">
    <w:name w:val="Základný text 2 Char"/>
    <w:basedOn w:val="Predvolenpsmoodseku"/>
    <w:link w:val="Zkladntext2"/>
    <w:rsid w:val="00DE3EE5"/>
    <w:rPr>
      <w:rFonts w:ascii="Arial" w:eastAsia="Times New Roman" w:hAnsi="Arial"/>
      <w:sz w:val="20"/>
      <w:szCs w:val="20"/>
    </w:rPr>
  </w:style>
  <w:style w:type="paragraph" w:styleId="Zkladntext">
    <w:name w:val="Body Text"/>
    <w:basedOn w:val="Normlny"/>
    <w:link w:val="ZkladntextChar"/>
    <w:uiPriority w:val="99"/>
    <w:semiHidden/>
    <w:unhideWhenUsed/>
    <w:rsid w:val="00DE3EE5"/>
    <w:pPr>
      <w:spacing w:after="120"/>
    </w:pPr>
  </w:style>
  <w:style w:type="character" w:customStyle="1" w:styleId="ZkladntextChar">
    <w:name w:val="Základný text Char"/>
    <w:basedOn w:val="Predvolenpsmoodseku"/>
    <w:link w:val="Zkladntext"/>
    <w:uiPriority w:val="99"/>
    <w:semiHidden/>
    <w:rsid w:val="00DE3EE5"/>
    <w:rPr>
      <w:rFonts w:ascii="Arial" w:hAnsi="Arial"/>
      <w:kern w:val="20"/>
      <w:sz w:val="20"/>
      <w:lang w:eastAsia="en-US"/>
    </w:rPr>
  </w:style>
  <w:style w:type="character" w:styleId="Odkaznakomentr">
    <w:name w:val="annotation reference"/>
    <w:rsid w:val="00FC563A"/>
    <w:rPr>
      <w:sz w:val="16"/>
      <w:szCs w:val="16"/>
    </w:rPr>
  </w:style>
  <w:style w:type="paragraph" w:styleId="Textkomentra">
    <w:name w:val="annotation text"/>
    <w:basedOn w:val="Normlny"/>
    <w:link w:val="TextkomentraChar"/>
    <w:rsid w:val="00FC563A"/>
    <w:pPr>
      <w:jc w:val="left"/>
    </w:pPr>
    <w:rPr>
      <w:rFonts w:ascii="Times New Roman" w:eastAsia="Times New Roman" w:hAnsi="Times New Roman"/>
      <w:kern w:val="0"/>
      <w:szCs w:val="20"/>
      <w:lang w:eastAsia="sk-SK"/>
    </w:rPr>
  </w:style>
  <w:style w:type="character" w:customStyle="1" w:styleId="TextkomentraChar">
    <w:name w:val="Text komentára Char"/>
    <w:basedOn w:val="Predvolenpsmoodseku"/>
    <w:link w:val="Textkomentra"/>
    <w:rsid w:val="00FC563A"/>
    <w:rPr>
      <w:rFonts w:ascii="Times New Roman" w:eastAsia="Times New Roman" w:hAnsi="Times New Roman"/>
      <w:sz w:val="20"/>
      <w:szCs w:val="20"/>
    </w:rPr>
  </w:style>
  <w:style w:type="character" w:styleId="Hypertextovprepojenie">
    <w:name w:val="Hyperlink"/>
    <w:basedOn w:val="Predvolenpsmoodseku"/>
    <w:uiPriority w:val="99"/>
    <w:unhideWhenUsed/>
    <w:rsid w:val="005A60A5"/>
    <w:rPr>
      <w:color w:val="000000"/>
      <w:u w:val="single"/>
    </w:rPr>
  </w:style>
  <w:style w:type="paragraph" w:styleId="Predmetkomentra">
    <w:name w:val="annotation subject"/>
    <w:basedOn w:val="Textkomentra"/>
    <w:next w:val="Textkomentra"/>
    <w:link w:val="PredmetkomentraChar"/>
    <w:uiPriority w:val="99"/>
    <w:semiHidden/>
    <w:unhideWhenUsed/>
    <w:rsid w:val="00E2614E"/>
    <w:pPr>
      <w:jc w:val="both"/>
    </w:pPr>
    <w:rPr>
      <w:rFonts w:ascii="Arial" w:eastAsia="Calibri" w:hAnsi="Arial"/>
      <w:b/>
      <w:bCs/>
      <w:kern w:val="20"/>
      <w:lang w:eastAsia="en-US"/>
    </w:rPr>
  </w:style>
  <w:style w:type="character" w:customStyle="1" w:styleId="PredmetkomentraChar">
    <w:name w:val="Predmet komentára Char"/>
    <w:basedOn w:val="TextkomentraChar"/>
    <w:link w:val="Predmetkomentra"/>
    <w:uiPriority w:val="99"/>
    <w:semiHidden/>
    <w:rsid w:val="00E2614E"/>
    <w:rPr>
      <w:rFonts w:ascii="Arial" w:eastAsia="Times New Roman" w:hAnsi="Arial"/>
      <w:b/>
      <w:bCs/>
      <w:kern w:val="20"/>
      <w:sz w:val="20"/>
      <w:szCs w:val="20"/>
      <w:lang w:eastAsia="en-US"/>
    </w:rPr>
  </w:style>
  <w:style w:type="paragraph" w:styleId="Obsah1">
    <w:name w:val="toc 1"/>
    <w:basedOn w:val="Normlny"/>
    <w:next w:val="Normlny"/>
    <w:autoRedefine/>
    <w:uiPriority w:val="39"/>
    <w:locked/>
    <w:rsid w:val="00571065"/>
    <w:pPr>
      <w:spacing w:after="100"/>
    </w:pPr>
  </w:style>
  <w:style w:type="paragraph" w:styleId="Obsah2">
    <w:name w:val="toc 2"/>
    <w:basedOn w:val="Normlny"/>
    <w:next w:val="Normlny"/>
    <w:autoRedefine/>
    <w:uiPriority w:val="39"/>
    <w:locked/>
    <w:rsid w:val="004C2541"/>
    <w:pPr>
      <w:tabs>
        <w:tab w:val="right" w:leader="dot" w:pos="9628"/>
      </w:tabs>
      <w:spacing w:after="100"/>
      <w:ind w:left="200"/>
    </w:pPr>
    <w:rPr>
      <w:rFonts w:cs="Arial"/>
      <w:noProof/>
    </w:rPr>
  </w:style>
  <w:style w:type="paragraph" w:styleId="Normlnywebov">
    <w:name w:val="Normal (Web)"/>
    <w:basedOn w:val="Normlny"/>
    <w:uiPriority w:val="99"/>
    <w:unhideWhenUsed/>
    <w:rsid w:val="009D6537"/>
    <w:pPr>
      <w:spacing w:before="100" w:beforeAutospacing="1" w:after="100" w:afterAutospacing="1"/>
      <w:jc w:val="left"/>
    </w:pPr>
    <w:rPr>
      <w:rFonts w:ascii="Times New Roman" w:eastAsia="Times New Roman" w:hAnsi="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905">
      <w:bodyDiv w:val="1"/>
      <w:marLeft w:val="0"/>
      <w:marRight w:val="0"/>
      <w:marTop w:val="0"/>
      <w:marBottom w:val="0"/>
      <w:divBdr>
        <w:top w:val="none" w:sz="0" w:space="0" w:color="auto"/>
        <w:left w:val="none" w:sz="0" w:space="0" w:color="auto"/>
        <w:bottom w:val="none" w:sz="0" w:space="0" w:color="auto"/>
        <w:right w:val="none" w:sz="0" w:space="0" w:color="auto"/>
      </w:divBdr>
    </w:div>
    <w:div w:id="27070649">
      <w:bodyDiv w:val="1"/>
      <w:marLeft w:val="0"/>
      <w:marRight w:val="0"/>
      <w:marTop w:val="0"/>
      <w:marBottom w:val="0"/>
      <w:divBdr>
        <w:top w:val="none" w:sz="0" w:space="0" w:color="auto"/>
        <w:left w:val="none" w:sz="0" w:space="0" w:color="auto"/>
        <w:bottom w:val="none" w:sz="0" w:space="0" w:color="auto"/>
        <w:right w:val="none" w:sz="0" w:space="0" w:color="auto"/>
      </w:divBdr>
    </w:div>
    <w:div w:id="27727351">
      <w:bodyDiv w:val="1"/>
      <w:marLeft w:val="0"/>
      <w:marRight w:val="0"/>
      <w:marTop w:val="0"/>
      <w:marBottom w:val="0"/>
      <w:divBdr>
        <w:top w:val="none" w:sz="0" w:space="0" w:color="auto"/>
        <w:left w:val="none" w:sz="0" w:space="0" w:color="auto"/>
        <w:bottom w:val="none" w:sz="0" w:space="0" w:color="auto"/>
        <w:right w:val="none" w:sz="0" w:space="0" w:color="auto"/>
      </w:divBdr>
    </w:div>
    <w:div w:id="46339732">
      <w:bodyDiv w:val="1"/>
      <w:marLeft w:val="0"/>
      <w:marRight w:val="0"/>
      <w:marTop w:val="0"/>
      <w:marBottom w:val="0"/>
      <w:divBdr>
        <w:top w:val="none" w:sz="0" w:space="0" w:color="auto"/>
        <w:left w:val="none" w:sz="0" w:space="0" w:color="auto"/>
        <w:bottom w:val="none" w:sz="0" w:space="0" w:color="auto"/>
        <w:right w:val="none" w:sz="0" w:space="0" w:color="auto"/>
      </w:divBdr>
    </w:div>
    <w:div w:id="72435340">
      <w:bodyDiv w:val="1"/>
      <w:marLeft w:val="0"/>
      <w:marRight w:val="0"/>
      <w:marTop w:val="0"/>
      <w:marBottom w:val="0"/>
      <w:divBdr>
        <w:top w:val="none" w:sz="0" w:space="0" w:color="auto"/>
        <w:left w:val="none" w:sz="0" w:space="0" w:color="auto"/>
        <w:bottom w:val="none" w:sz="0" w:space="0" w:color="auto"/>
        <w:right w:val="none" w:sz="0" w:space="0" w:color="auto"/>
      </w:divBdr>
    </w:div>
    <w:div w:id="76824624">
      <w:bodyDiv w:val="1"/>
      <w:marLeft w:val="0"/>
      <w:marRight w:val="0"/>
      <w:marTop w:val="0"/>
      <w:marBottom w:val="0"/>
      <w:divBdr>
        <w:top w:val="none" w:sz="0" w:space="0" w:color="auto"/>
        <w:left w:val="none" w:sz="0" w:space="0" w:color="auto"/>
        <w:bottom w:val="none" w:sz="0" w:space="0" w:color="auto"/>
        <w:right w:val="none" w:sz="0" w:space="0" w:color="auto"/>
      </w:divBdr>
    </w:div>
    <w:div w:id="97871918">
      <w:bodyDiv w:val="1"/>
      <w:marLeft w:val="0"/>
      <w:marRight w:val="0"/>
      <w:marTop w:val="0"/>
      <w:marBottom w:val="0"/>
      <w:divBdr>
        <w:top w:val="none" w:sz="0" w:space="0" w:color="auto"/>
        <w:left w:val="none" w:sz="0" w:space="0" w:color="auto"/>
        <w:bottom w:val="none" w:sz="0" w:space="0" w:color="auto"/>
        <w:right w:val="none" w:sz="0" w:space="0" w:color="auto"/>
      </w:divBdr>
    </w:div>
    <w:div w:id="99690489">
      <w:bodyDiv w:val="1"/>
      <w:marLeft w:val="0"/>
      <w:marRight w:val="0"/>
      <w:marTop w:val="0"/>
      <w:marBottom w:val="0"/>
      <w:divBdr>
        <w:top w:val="none" w:sz="0" w:space="0" w:color="auto"/>
        <w:left w:val="none" w:sz="0" w:space="0" w:color="auto"/>
        <w:bottom w:val="none" w:sz="0" w:space="0" w:color="auto"/>
        <w:right w:val="none" w:sz="0" w:space="0" w:color="auto"/>
      </w:divBdr>
    </w:div>
    <w:div w:id="104693641">
      <w:bodyDiv w:val="1"/>
      <w:marLeft w:val="0"/>
      <w:marRight w:val="0"/>
      <w:marTop w:val="0"/>
      <w:marBottom w:val="0"/>
      <w:divBdr>
        <w:top w:val="none" w:sz="0" w:space="0" w:color="auto"/>
        <w:left w:val="none" w:sz="0" w:space="0" w:color="auto"/>
        <w:bottom w:val="none" w:sz="0" w:space="0" w:color="auto"/>
        <w:right w:val="none" w:sz="0" w:space="0" w:color="auto"/>
      </w:divBdr>
    </w:div>
    <w:div w:id="126094498">
      <w:bodyDiv w:val="1"/>
      <w:marLeft w:val="0"/>
      <w:marRight w:val="0"/>
      <w:marTop w:val="0"/>
      <w:marBottom w:val="0"/>
      <w:divBdr>
        <w:top w:val="none" w:sz="0" w:space="0" w:color="auto"/>
        <w:left w:val="none" w:sz="0" w:space="0" w:color="auto"/>
        <w:bottom w:val="none" w:sz="0" w:space="0" w:color="auto"/>
        <w:right w:val="none" w:sz="0" w:space="0" w:color="auto"/>
      </w:divBdr>
    </w:div>
    <w:div w:id="135609953">
      <w:bodyDiv w:val="1"/>
      <w:marLeft w:val="0"/>
      <w:marRight w:val="0"/>
      <w:marTop w:val="0"/>
      <w:marBottom w:val="0"/>
      <w:divBdr>
        <w:top w:val="none" w:sz="0" w:space="0" w:color="auto"/>
        <w:left w:val="none" w:sz="0" w:space="0" w:color="auto"/>
        <w:bottom w:val="none" w:sz="0" w:space="0" w:color="auto"/>
        <w:right w:val="none" w:sz="0" w:space="0" w:color="auto"/>
      </w:divBdr>
    </w:div>
    <w:div w:id="153031158">
      <w:bodyDiv w:val="1"/>
      <w:marLeft w:val="0"/>
      <w:marRight w:val="0"/>
      <w:marTop w:val="0"/>
      <w:marBottom w:val="0"/>
      <w:divBdr>
        <w:top w:val="none" w:sz="0" w:space="0" w:color="auto"/>
        <w:left w:val="none" w:sz="0" w:space="0" w:color="auto"/>
        <w:bottom w:val="none" w:sz="0" w:space="0" w:color="auto"/>
        <w:right w:val="none" w:sz="0" w:space="0" w:color="auto"/>
      </w:divBdr>
    </w:div>
    <w:div w:id="153183100">
      <w:bodyDiv w:val="1"/>
      <w:marLeft w:val="0"/>
      <w:marRight w:val="0"/>
      <w:marTop w:val="0"/>
      <w:marBottom w:val="0"/>
      <w:divBdr>
        <w:top w:val="none" w:sz="0" w:space="0" w:color="auto"/>
        <w:left w:val="none" w:sz="0" w:space="0" w:color="auto"/>
        <w:bottom w:val="none" w:sz="0" w:space="0" w:color="auto"/>
        <w:right w:val="none" w:sz="0" w:space="0" w:color="auto"/>
      </w:divBdr>
    </w:div>
    <w:div w:id="154735544">
      <w:bodyDiv w:val="1"/>
      <w:marLeft w:val="0"/>
      <w:marRight w:val="0"/>
      <w:marTop w:val="0"/>
      <w:marBottom w:val="0"/>
      <w:divBdr>
        <w:top w:val="none" w:sz="0" w:space="0" w:color="auto"/>
        <w:left w:val="none" w:sz="0" w:space="0" w:color="auto"/>
        <w:bottom w:val="none" w:sz="0" w:space="0" w:color="auto"/>
        <w:right w:val="none" w:sz="0" w:space="0" w:color="auto"/>
      </w:divBdr>
    </w:div>
    <w:div w:id="156501634">
      <w:bodyDiv w:val="1"/>
      <w:marLeft w:val="0"/>
      <w:marRight w:val="0"/>
      <w:marTop w:val="0"/>
      <w:marBottom w:val="0"/>
      <w:divBdr>
        <w:top w:val="none" w:sz="0" w:space="0" w:color="auto"/>
        <w:left w:val="none" w:sz="0" w:space="0" w:color="auto"/>
        <w:bottom w:val="none" w:sz="0" w:space="0" w:color="auto"/>
        <w:right w:val="none" w:sz="0" w:space="0" w:color="auto"/>
      </w:divBdr>
    </w:div>
    <w:div w:id="171071627">
      <w:bodyDiv w:val="1"/>
      <w:marLeft w:val="0"/>
      <w:marRight w:val="0"/>
      <w:marTop w:val="0"/>
      <w:marBottom w:val="0"/>
      <w:divBdr>
        <w:top w:val="none" w:sz="0" w:space="0" w:color="auto"/>
        <w:left w:val="none" w:sz="0" w:space="0" w:color="auto"/>
        <w:bottom w:val="none" w:sz="0" w:space="0" w:color="auto"/>
        <w:right w:val="none" w:sz="0" w:space="0" w:color="auto"/>
      </w:divBdr>
    </w:div>
    <w:div w:id="176845449">
      <w:bodyDiv w:val="1"/>
      <w:marLeft w:val="0"/>
      <w:marRight w:val="0"/>
      <w:marTop w:val="0"/>
      <w:marBottom w:val="0"/>
      <w:divBdr>
        <w:top w:val="none" w:sz="0" w:space="0" w:color="auto"/>
        <w:left w:val="none" w:sz="0" w:space="0" w:color="auto"/>
        <w:bottom w:val="none" w:sz="0" w:space="0" w:color="auto"/>
        <w:right w:val="none" w:sz="0" w:space="0" w:color="auto"/>
      </w:divBdr>
    </w:div>
    <w:div w:id="194003173">
      <w:bodyDiv w:val="1"/>
      <w:marLeft w:val="0"/>
      <w:marRight w:val="0"/>
      <w:marTop w:val="0"/>
      <w:marBottom w:val="0"/>
      <w:divBdr>
        <w:top w:val="none" w:sz="0" w:space="0" w:color="auto"/>
        <w:left w:val="none" w:sz="0" w:space="0" w:color="auto"/>
        <w:bottom w:val="none" w:sz="0" w:space="0" w:color="auto"/>
        <w:right w:val="none" w:sz="0" w:space="0" w:color="auto"/>
      </w:divBdr>
    </w:div>
    <w:div w:id="210848482">
      <w:bodyDiv w:val="1"/>
      <w:marLeft w:val="0"/>
      <w:marRight w:val="0"/>
      <w:marTop w:val="0"/>
      <w:marBottom w:val="0"/>
      <w:divBdr>
        <w:top w:val="none" w:sz="0" w:space="0" w:color="auto"/>
        <w:left w:val="none" w:sz="0" w:space="0" w:color="auto"/>
        <w:bottom w:val="none" w:sz="0" w:space="0" w:color="auto"/>
        <w:right w:val="none" w:sz="0" w:space="0" w:color="auto"/>
      </w:divBdr>
    </w:div>
    <w:div w:id="215169232">
      <w:bodyDiv w:val="1"/>
      <w:marLeft w:val="0"/>
      <w:marRight w:val="0"/>
      <w:marTop w:val="0"/>
      <w:marBottom w:val="0"/>
      <w:divBdr>
        <w:top w:val="none" w:sz="0" w:space="0" w:color="auto"/>
        <w:left w:val="none" w:sz="0" w:space="0" w:color="auto"/>
        <w:bottom w:val="none" w:sz="0" w:space="0" w:color="auto"/>
        <w:right w:val="none" w:sz="0" w:space="0" w:color="auto"/>
      </w:divBdr>
    </w:div>
    <w:div w:id="241839749">
      <w:bodyDiv w:val="1"/>
      <w:marLeft w:val="0"/>
      <w:marRight w:val="0"/>
      <w:marTop w:val="0"/>
      <w:marBottom w:val="0"/>
      <w:divBdr>
        <w:top w:val="none" w:sz="0" w:space="0" w:color="auto"/>
        <w:left w:val="none" w:sz="0" w:space="0" w:color="auto"/>
        <w:bottom w:val="none" w:sz="0" w:space="0" w:color="auto"/>
        <w:right w:val="none" w:sz="0" w:space="0" w:color="auto"/>
      </w:divBdr>
    </w:div>
    <w:div w:id="243681859">
      <w:bodyDiv w:val="1"/>
      <w:marLeft w:val="0"/>
      <w:marRight w:val="0"/>
      <w:marTop w:val="0"/>
      <w:marBottom w:val="0"/>
      <w:divBdr>
        <w:top w:val="none" w:sz="0" w:space="0" w:color="auto"/>
        <w:left w:val="none" w:sz="0" w:space="0" w:color="auto"/>
        <w:bottom w:val="none" w:sz="0" w:space="0" w:color="auto"/>
        <w:right w:val="none" w:sz="0" w:space="0" w:color="auto"/>
      </w:divBdr>
    </w:div>
    <w:div w:id="256521321">
      <w:bodyDiv w:val="1"/>
      <w:marLeft w:val="0"/>
      <w:marRight w:val="0"/>
      <w:marTop w:val="0"/>
      <w:marBottom w:val="0"/>
      <w:divBdr>
        <w:top w:val="none" w:sz="0" w:space="0" w:color="auto"/>
        <w:left w:val="none" w:sz="0" w:space="0" w:color="auto"/>
        <w:bottom w:val="none" w:sz="0" w:space="0" w:color="auto"/>
        <w:right w:val="none" w:sz="0" w:space="0" w:color="auto"/>
      </w:divBdr>
    </w:div>
    <w:div w:id="264849151">
      <w:bodyDiv w:val="1"/>
      <w:marLeft w:val="0"/>
      <w:marRight w:val="0"/>
      <w:marTop w:val="0"/>
      <w:marBottom w:val="0"/>
      <w:divBdr>
        <w:top w:val="none" w:sz="0" w:space="0" w:color="auto"/>
        <w:left w:val="none" w:sz="0" w:space="0" w:color="auto"/>
        <w:bottom w:val="none" w:sz="0" w:space="0" w:color="auto"/>
        <w:right w:val="none" w:sz="0" w:space="0" w:color="auto"/>
      </w:divBdr>
    </w:div>
    <w:div w:id="269047352">
      <w:bodyDiv w:val="1"/>
      <w:marLeft w:val="0"/>
      <w:marRight w:val="0"/>
      <w:marTop w:val="0"/>
      <w:marBottom w:val="0"/>
      <w:divBdr>
        <w:top w:val="none" w:sz="0" w:space="0" w:color="auto"/>
        <w:left w:val="none" w:sz="0" w:space="0" w:color="auto"/>
        <w:bottom w:val="none" w:sz="0" w:space="0" w:color="auto"/>
        <w:right w:val="none" w:sz="0" w:space="0" w:color="auto"/>
      </w:divBdr>
    </w:div>
    <w:div w:id="271976666">
      <w:bodyDiv w:val="1"/>
      <w:marLeft w:val="0"/>
      <w:marRight w:val="0"/>
      <w:marTop w:val="0"/>
      <w:marBottom w:val="0"/>
      <w:divBdr>
        <w:top w:val="none" w:sz="0" w:space="0" w:color="auto"/>
        <w:left w:val="none" w:sz="0" w:space="0" w:color="auto"/>
        <w:bottom w:val="none" w:sz="0" w:space="0" w:color="auto"/>
        <w:right w:val="none" w:sz="0" w:space="0" w:color="auto"/>
      </w:divBdr>
    </w:div>
    <w:div w:id="292906764">
      <w:bodyDiv w:val="1"/>
      <w:marLeft w:val="0"/>
      <w:marRight w:val="0"/>
      <w:marTop w:val="0"/>
      <w:marBottom w:val="0"/>
      <w:divBdr>
        <w:top w:val="none" w:sz="0" w:space="0" w:color="auto"/>
        <w:left w:val="none" w:sz="0" w:space="0" w:color="auto"/>
        <w:bottom w:val="none" w:sz="0" w:space="0" w:color="auto"/>
        <w:right w:val="none" w:sz="0" w:space="0" w:color="auto"/>
      </w:divBdr>
    </w:div>
    <w:div w:id="294141303">
      <w:bodyDiv w:val="1"/>
      <w:marLeft w:val="0"/>
      <w:marRight w:val="0"/>
      <w:marTop w:val="0"/>
      <w:marBottom w:val="0"/>
      <w:divBdr>
        <w:top w:val="none" w:sz="0" w:space="0" w:color="auto"/>
        <w:left w:val="none" w:sz="0" w:space="0" w:color="auto"/>
        <w:bottom w:val="none" w:sz="0" w:space="0" w:color="auto"/>
        <w:right w:val="none" w:sz="0" w:space="0" w:color="auto"/>
      </w:divBdr>
    </w:div>
    <w:div w:id="299307166">
      <w:bodyDiv w:val="1"/>
      <w:marLeft w:val="0"/>
      <w:marRight w:val="0"/>
      <w:marTop w:val="0"/>
      <w:marBottom w:val="0"/>
      <w:divBdr>
        <w:top w:val="none" w:sz="0" w:space="0" w:color="auto"/>
        <w:left w:val="none" w:sz="0" w:space="0" w:color="auto"/>
        <w:bottom w:val="none" w:sz="0" w:space="0" w:color="auto"/>
        <w:right w:val="none" w:sz="0" w:space="0" w:color="auto"/>
      </w:divBdr>
    </w:div>
    <w:div w:id="310331525">
      <w:bodyDiv w:val="1"/>
      <w:marLeft w:val="0"/>
      <w:marRight w:val="0"/>
      <w:marTop w:val="0"/>
      <w:marBottom w:val="0"/>
      <w:divBdr>
        <w:top w:val="none" w:sz="0" w:space="0" w:color="auto"/>
        <w:left w:val="none" w:sz="0" w:space="0" w:color="auto"/>
        <w:bottom w:val="none" w:sz="0" w:space="0" w:color="auto"/>
        <w:right w:val="none" w:sz="0" w:space="0" w:color="auto"/>
      </w:divBdr>
    </w:div>
    <w:div w:id="332298479">
      <w:bodyDiv w:val="1"/>
      <w:marLeft w:val="0"/>
      <w:marRight w:val="0"/>
      <w:marTop w:val="0"/>
      <w:marBottom w:val="0"/>
      <w:divBdr>
        <w:top w:val="none" w:sz="0" w:space="0" w:color="auto"/>
        <w:left w:val="none" w:sz="0" w:space="0" w:color="auto"/>
        <w:bottom w:val="none" w:sz="0" w:space="0" w:color="auto"/>
        <w:right w:val="none" w:sz="0" w:space="0" w:color="auto"/>
      </w:divBdr>
    </w:div>
    <w:div w:id="355542162">
      <w:bodyDiv w:val="1"/>
      <w:marLeft w:val="0"/>
      <w:marRight w:val="0"/>
      <w:marTop w:val="0"/>
      <w:marBottom w:val="0"/>
      <w:divBdr>
        <w:top w:val="none" w:sz="0" w:space="0" w:color="auto"/>
        <w:left w:val="none" w:sz="0" w:space="0" w:color="auto"/>
        <w:bottom w:val="none" w:sz="0" w:space="0" w:color="auto"/>
        <w:right w:val="none" w:sz="0" w:space="0" w:color="auto"/>
      </w:divBdr>
    </w:div>
    <w:div w:id="361512447">
      <w:bodyDiv w:val="1"/>
      <w:marLeft w:val="0"/>
      <w:marRight w:val="0"/>
      <w:marTop w:val="0"/>
      <w:marBottom w:val="0"/>
      <w:divBdr>
        <w:top w:val="none" w:sz="0" w:space="0" w:color="auto"/>
        <w:left w:val="none" w:sz="0" w:space="0" w:color="auto"/>
        <w:bottom w:val="none" w:sz="0" w:space="0" w:color="auto"/>
        <w:right w:val="none" w:sz="0" w:space="0" w:color="auto"/>
      </w:divBdr>
    </w:div>
    <w:div w:id="373428845">
      <w:bodyDiv w:val="1"/>
      <w:marLeft w:val="0"/>
      <w:marRight w:val="0"/>
      <w:marTop w:val="0"/>
      <w:marBottom w:val="0"/>
      <w:divBdr>
        <w:top w:val="none" w:sz="0" w:space="0" w:color="auto"/>
        <w:left w:val="none" w:sz="0" w:space="0" w:color="auto"/>
        <w:bottom w:val="none" w:sz="0" w:space="0" w:color="auto"/>
        <w:right w:val="none" w:sz="0" w:space="0" w:color="auto"/>
      </w:divBdr>
    </w:div>
    <w:div w:id="436366666">
      <w:bodyDiv w:val="1"/>
      <w:marLeft w:val="0"/>
      <w:marRight w:val="0"/>
      <w:marTop w:val="0"/>
      <w:marBottom w:val="0"/>
      <w:divBdr>
        <w:top w:val="none" w:sz="0" w:space="0" w:color="auto"/>
        <w:left w:val="none" w:sz="0" w:space="0" w:color="auto"/>
        <w:bottom w:val="none" w:sz="0" w:space="0" w:color="auto"/>
        <w:right w:val="none" w:sz="0" w:space="0" w:color="auto"/>
      </w:divBdr>
    </w:div>
    <w:div w:id="440417083">
      <w:bodyDiv w:val="1"/>
      <w:marLeft w:val="0"/>
      <w:marRight w:val="0"/>
      <w:marTop w:val="0"/>
      <w:marBottom w:val="0"/>
      <w:divBdr>
        <w:top w:val="none" w:sz="0" w:space="0" w:color="auto"/>
        <w:left w:val="none" w:sz="0" w:space="0" w:color="auto"/>
        <w:bottom w:val="none" w:sz="0" w:space="0" w:color="auto"/>
        <w:right w:val="none" w:sz="0" w:space="0" w:color="auto"/>
      </w:divBdr>
    </w:div>
    <w:div w:id="448551234">
      <w:bodyDiv w:val="1"/>
      <w:marLeft w:val="0"/>
      <w:marRight w:val="0"/>
      <w:marTop w:val="0"/>
      <w:marBottom w:val="0"/>
      <w:divBdr>
        <w:top w:val="none" w:sz="0" w:space="0" w:color="auto"/>
        <w:left w:val="none" w:sz="0" w:space="0" w:color="auto"/>
        <w:bottom w:val="none" w:sz="0" w:space="0" w:color="auto"/>
        <w:right w:val="none" w:sz="0" w:space="0" w:color="auto"/>
      </w:divBdr>
    </w:div>
    <w:div w:id="449931593">
      <w:bodyDiv w:val="1"/>
      <w:marLeft w:val="0"/>
      <w:marRight w:val="0"/>
      <w:marTop w:val="0"/>
      <w:marBottom w:val="0"/>
      <w:divBdr>
        <w:top w:val="none" w:sz="0" w:space="0" w:color="auto"/>
        <w:left w:val="none" w:sz="0" w:space="0" w:color="auto"/>
        <w:bottom w:val="none" w:sz="0" w:space="0" w:color="auto"/>
        <w:right w:val="none" w:sz="0" w:space="0" w:color="auto"/>
      </w:divBdr>
    </w:div>
    <w:div w:id="451437911">
      <w:bodyDiv w:val="1"/>
      <w:marLeft w:val="0"/>
      <w:marRight w:val="0"/>
      <w:marTop w:val="0"/>
      <w:marBottom w:val="0"/>
      <w:divBdr>
        <w:top w:val="none" w:sz="0" w:space="0" w:color="auto"/>
        <w:left w:val="none" w:sz="0" w:space="0" w:color="auto"/>
        <w:bottom w:val="none" w:sz="0" w:space="0" w:color="auto"/>
        <w:right w:val="none" w:sz="0" w:space="0" w:color="auto"/>
      </w:divBdr>
    </w:div>
    <w:div w:id="455101099">
      <w:bodyDiv w:val="1"/>
      <w:marLeft w:val="0"/>
      <w:marRight w:val="0"/>
      <w:marTop w:val="0"/>
      <w:marBottom w:val="0"/>
      <w:divBdr>
        <w:top w:val="none" w:sz="0" w:space="0" w:color="auto"/>
        <w:left w:val="none" w:sz="0" w:space="0" w:color="auto"/>
        <w:bottom w:val="none" w:sz="0" w:space="0" w:color="auto"/>
        <w:right w:val="none" w:sz="0" w:space="0" w:color="auto"/>
      </w:divBdr>
    </w:div>
    <w:div w:id="469179097">
      <w:bodyDiv w:val="1"/>
      <w:marLeft w:val="0"/>
      <w:marRight w:val="0"/>
      <w:marTop w:val="0"/>
      <w:marBottom w:val="0"/>
      <w:divBdr>
        <w:top w:val="none" w:sz="0" w:space="0" w:color="auto"/>
        <w:left w:val="none" w:sz="0" w:space="0" w:color="auto"/>
        <w:bottom w:val="none" w:sz="0" w:space="0" w:color="auto"/>
        <w:right w:val="none" w:sz="0" w:space="0" w:color="auto"/>
      </w:divBdr>
    </w:div>
    <w:div w:id="477384479">
      <w:bodyDiv w:val="1"/>
      <w:marLeft w:val="0"/>
      <w:marRight w:val="0"/>
      <w:marTop w:val="0"/>
      <w:marBottom w:val="0"/>
      <w:divBdr>
        <w:top w:val="none" w:sz="0" w:space="0" w:color="auto"/>
        <w:left w:val="none" w:sz="0" w:space="0" w:color="auto"/>
        <w:bottom w:val="none" w:sz="0" w:space="0" w:color="auto"/>
        <w:right w:val="none" w:sz="0" w:space="0" w:color="auto"/>
      </w:divBdr>
    </w:div>
    <w:div w:id="497816385">
      <w:bodyDiv w:val="1"/>
      <w:marLeft w:val="0"/>
      <w:marRight w:val="0"/>
      <w:marTop w:val="0"/>
      <w:marBottom w:val="0"/>
      <w:divBdr>
        <w:top w:val="none" w:sz="0" w:space="0" w:color="auto"/>
        <w:left w:val="none" w:sz="0" w:space="0" w:color="auto"/>
        <w:bottom w:val="none" w:sz="0" w:space="0" w:color="auto"/>
        <w:right w:val="none" w:sz="0" w:space="0" w:color="auto"/>
      </w:divBdr>
    </w:div>
    <w:div w:id="510949441">
      <w:bodyDiv w:val="1"/>
      <w:marLeft w:val="0"/>
      <w:marRight w:val="0"/>
      <w:marTop w:val="0"/>
      <w:marBottom w:val="0"/>
      <w:divBdr>
        <w:top w:val="none" w:sz="0" w:space="0" w:color="auto"/>
        <w:left w:val="none" w:sz="0" w:space="0" w:color="auto"/>
        <w:bottom w:val="none" w:sz="0" w:space="0" w:color="auto"/>
        <w:right w:val="none" w:sz="0" w:space="0" w:color="auto"/>
      </w:divBdr>
    </w:div>
    <w:div w:id="514616537">
      <w:bodyDiv w:val="1"/>
      <w:marLeft w:val="0"/>
      <w:marRight w:val="0"/>
      <w:marTop w:val="0"/>
      <w:marBottom w:val="0"/>
      <w:divBdr>
        <w:top w:val="none" w:sz="0" w:space="0" w:color="auto"/>
        <w:left w:val="none" w:sz="0" w:space="0" w:color="auto"/>
        <w:bottom w:val="none" w:sz="0" w:space="0" w:color="auto"/>
        <w:right w:val="none" w:sz="0" w:space="0" w:color="auto"/>
      </w:divBdr>
    </w:div>
    <w:div w:id="515507923">
      <w:bodyDiv w:val="1"/>
      <w:marLeft w:val="0"/>
      <w:marRight w:val="0"/>
      <w:marTop w:val="0"/>
      <w:marBottom w:val="0"/>
      <w:divBdr>
        <w:top w:val="none" w:sz="0" w:space="0" w:color="auto"/>
        <w:left w:val="none" w:sz="0" w:space="0" w:color="auto"/>
        <w:bottom w:val="none" w:sz="0" w:space="0" w:color="auto"/>
        <w:right w:val="none" w:sz="0" w:space="0" w:color="auto"/>
      </w:divBdr>
    </w:div>
    <w:div w:id="535315797">
      <w:bodyDiv w:val="1"/>
      <w:marLeft w:val="0"/>
      <w:marRight w:val="0"/>
      <w:marTop w:val="0"/>
      <w:marBottom w:val="0"/>
      <w:divBdr>
        <w:top w:val="none" w:sz="0" w:space="0" w:color="auto"/>
        <w:left w:val="none" w:sz="0" w:space="0" w:color="auto"/>
        <w:bottom w:val="none" w:sz="0" w:space="0" w:color="auto"/>
        <w:right w:val="none" w:sz="0" w:space="0" w:color="auto"/>
      </w:divBdr>
    </w:div>
    <w:div w:id="561335258">
      <w:bodyDiv w:val="1"/>
      <w:marLeft w:val="0"/>
      <w:marRight w:val="0"/>
      <w:marTop w:val="0"/>
      <w:marBottom w:val="0"/>
      <w:divBdr>
        <w:top w:val="none" w:sz="0" w:space="0" w:color="auto"/>
        <w:left w:val="none" w:sz="0" w:space="0" w:color="auto"/>
        <w:bottom w:val="none" w:sz="0" w:space="0" w:color="auto"/>
        <w:right w:val="none" w:sz="0" w:space="0" w:color="auto"/>
      </w:divBdr>
      <w:divsChild>
        <w:div w:id="1862284493">
          <w:marLeft w:val="0"/>
          <w:marRight w:val="0"/>
          <w:marTop w:val="0"/>
          <w:marBottom w:val="0"/>
          <w:divBdr>
            <w:top w:val="none" w:sz="0" w:space="0" w:color="auto"/>
            <w:left w:val="none" w:sz="0" w:space="0" w:color="auto"/>
            <w:bottom w:val="none" w:sz="0" w:space="0" w:color="auto"/>
            <w:right w:val="none" w:sz="0" w:space="0" w:color="auto"/>
          </w:divBdr>
          <w:divsChild>
            <w:div w:id="1879470981">
              <w:marLeft w:val="0"/>
              <w:marRight w:val="0"/>
              <w:marTop w:val="0"/>
              <w:marBottom w:val="0"/>
              <w:divBdr>
                <w:top w:val="none" w:sz="0" w:space="0" w:color="auto"/>
                <w:left w:val="none" w:sz="0" w:space="0" w:color="auto"/>
                <w:bottom w:val="none" w:sz="0" w:space="0" w:color="auto"/>
                <w:right w:val="none" w:sz="0" w:space="0" w:color="auto"/>
              </w:divBdr>
              <w:divsChild>
                <w:div w:id="398329162">
                  <w:marLeft w:val="0"/>
                  <w:marRight w:val="0"/>
                  <w:marTop w:val="0"/>
                  <w:marBottom w:val="0"/>
                  <w:divBdr>
                    <w:top w:val="none" w:sz="0" w:space="0" w:color="auto"/>
                    <w:left w:val="none" w:sz="0" w:space="0" w:color="auto"/>
                    <w:bottom w:val="none" w:sz="0" w:space="0" w:color="auto"/>
                    <w:right w:val="none" w:sz="0" w:space="0" w:color="auto"/>
                  </w:divBdr>
                  <w:divsChild>
                    <w:div w:id="266038043">
                      <w:marLeft w:val="0"/>
                      <w:marRight w:val="0"/>
                      <w:marTop w:val="0"/>
                      <w:marBottom w:val="0"/>
                      <w:divBdr>
                        <w:top w:val="none" w:sz="0" w:space="0" w:color="auto"/>
                        <w:left w:val="none" w:sz="0" w:space="0" w:color="auto"/>
                        <w:bottom w:val="none" w:sz="0" w:space="0" w:color="auto"/>
                        <w:right w:val="none" w:sz="0" w:space="0" w:color="auto"/>
                      </w:divBdr>
                      <w:divsChild>
                        <w:div w:id="77678424">
                          <w:marLeft w:val="0"/>
                          <w:marRight w:val="0"/>
                          <w:marTop w:val="0"/>
                          <w:marBottom w:val="0"/>
                          <w:divBdr>
                            <w:top w:val="none" w:sz="0" w:space="0" w:color="auto"/>
                            <w:left w:val="none" w:sz="0" w:space="0" w:color="auto"/>
                            <w:bottom w:val="none" w:sz="0" w:space="0" w:color="auto"/>
                            <w:right w:val="none" w:sz="0" w:space="0" w:color="auto"/>
                          </w:divBdr>
                          <w:divsChild>
                            <w:div w:id="2022580193">
                              <w:marLeft w:val="0"/>
                              <w:marRight w:val="0"/>
                              <w:marTop w:val="0"/>
                              <w:marBottom w:val="0"/>
                              <w:divBdr>
                                <w:top w:val="none" w:sz="0" w:space="0" w:color="auto"/>
                                <w:left w:val="none" w:sz="0" w:space="0" w:color="auto"/>
                                <w:bottom w:val="none" w:sz="0" w:space="0" w:color="auto"/>
                                <w:right w:val="none" w:sz="0" w:space="0" w:color="auto"/>
                              </w:divBdr>
                              <w:divsChild>
                                <w:div w:id="645016088">
                                  <w:marLeft w:val="0"/>
                                  <w:marRight w:val="0"/>
                                  <w:marTop w:val="0"/>
                                  <w:marBottom w:val="0"/>
                                  <w:divBdr>
                                    <w:top w:val="none" w:sz="0" w:space="0" w:color="auto"/>
                                    <w:left w:val="none" w:sz="0" w:space="0" w:color="auto"/>
                                    <w:bottom w:val="none" w:sz="0" w:space="0" w:color="auto"/>
                                    <w:right w:val="none" w:sz="0" w:space="0" w:color="auto"/>
                                  </w:divBdr>
                                  <w:divsChild>
                                    <w:div w:id="765079156">
                                      <w:marLeft w:val="0"/>
                                      <w:marRight w:val="0"/>
                                      <w:marTop w:val="0"/>
                                      <w:marBottom w:val="0"/>
                                      <w:divBdr>
                                        <w:top w:val="none" w:sz="0" w:space="0" w:color="auto"/>
                                        <w:left w:val="none" w:sz="0" w:space="0" w:color="auto"/>
                                        <w:bottom w:val="none" w:sz="0" w:space="0" w:color="auto"/>
                                        <w:right w:val="none" w:sz="0" w:space="0" w:color="auto"/>
                                      </w:divBdr>
                                      <w:divsChild>
                                        <w:div w:id="412094830">
                                          <w:marLeft w:val="0"/>
                                          <w:marRight w:val="0"/>
                                          <w:marTop w:val="0"/>
                                          <w:marBottom w:val="0"/>
                                          <w:divBdr>
                                            <w:top w:val="none" w:sz="0" w:space="0" w:color="auto"/>
                                            <w:left w:val="none" w:sz="0" w:space="0" w:color="auto"/>
                                            <w:bottom w:val="none" w:sz="0" w:space="0" w:color="auto"/>
                                            <w:right w:val="none" w:sz="0" w:space="0" w:color="auto"/>
                                          </w:divBdr>
                                          <w:divsChild>
                                            <w:div w:id="2111972181">
                                              <w:marLeft w:val="0"/>
                                              <w:marRight w:val="0"/>
                                              <w:marTop w:val="0"/>
                                              <w:marBottom w:val="0"/>
                                              <w:divBdr>
                                                <w:top w:val="none" w:sz="0" w:space="0" w:color="auto"/>
                                                <w:left w:val="none" w:sz="0" w:space="0" w:color="auto"/>
                                                <w:bottom w:val="none" w:sz="0" w:space="0" w:color="auto"/>
                                                <w:right w:val="none" w:sz="0" w:space="0" w:color="auto"/>
                                              </w:divBdr>
                                              <w:divsChild>
                                                <w:div w:id="1343168060">
                                                  <w:marLeft w:val="0"/>
                                                  <w:marRight w:val="0"/>
                                                  <w:marTop w:val="0"/>
                                                  <w:marBottom w:val="0"/>
                                                  <w:divBdr>
                                                    <w:top w:val="none" w:sz="0" w:space="0" w:color="auto"/>
                                                    <w:left w:val="none" w:sz="0" w:space="0" w:color="auto"/>
                                                    <w:bottom w:val="none" w:sz="0" w:space="0" w:color="auto"/>
                                                    <w:right w:val="none" w:sz="0" w:space="0" w:color="auto"/>
                                                  </w:divBdr>
                                                  <w:divsChild>
                                                    <w:div w:id="259221089">
                                                      <w:marLeft w:val="0"/>
                                                      <w:marRight w:val="0"/>
                                                      <w:marTop w:val="0"/>
                                                      <w:marBottom w:val="0"/>
                                                      <w:divBdr>
                                                        <w:top w:val="none" w:sz="0" w:space="0" w:color="auto"/>
                                                        <w:left w:val="none" w:sz="0" w:space="0" w:color="auto"/>
                                                        <w:bottom w:val="none" w:sz="0" w:space="0" w:color="auto"/>
                                                        <w:right w:val="none" w:sz="0" w:space="0" w:color="auto"/>
                                                      </w:divBdr>
                                                      <w:divsChild>
                                                        <w:div w:id="1858615323">
                                                          <w:marLeft w:val="0"/>
                                                          <w:marRight w:val="0"/>
                                                          <w:marTop w:val="0"/>
                                                          <w:marBottom w:val="0"/>
                                                          <w:divBdr>
                                                            <w:top w:val="none" w:sz="0" w:space="0" w:color="auto"/>
                                                            <w:left w:val="none" w:sz="0" w:space="0" w:color="auto"/>
                                                            <w:bottom w:val="none" w:sz="0" w:space="0" w:color="auto"/>
                                                            <w:right w:val="none" w:sz="0" w:space="0" w:color="auto"/>
                                                          </w:divBdr>
                                                          <w:divsChild>
                                                            <w:div w:id="551230539">
                                                              <w:marLeft w:val="0"/>
                                                              <w:marRight w:val="0"/>
                                                              <w:marTop w:val="0"/>
                                                              <w:marBottom w:val="0"/>
                                                              <w:divBdr>
                                                                <w:top w:val="none" w:sz="0" w:space="0" w:color="auto"/>
                                                                <w:left w:val="none" w:sz="0" w:space="0" w:color="auto"/>
                                                                <w:bottom w:val="none" w:sz="0" w:space="0" w:color="auto"/>
                                                                <w:right w:val="none" w:sz="0" w:space="0" w:color="auto"/>
                                                              </w:divBdr>
                                                              <w:divsChild>
                                                                <w:div w:id="890268654">
                                                                  <w:marLeft w:val="0"/>
                                                                  <w:marRight w:val="0"/>
                                                                  <w:marTop w:val="0"/>
                                                                  <w:marBottom w:val="0"/>
                                                                  <w:divBdr>
                                                                    <w:top w:val="none" w:sz="0" w:space="0" w:color="auto"/>
                                                                    <w:left w:val="none" w:sz="0" w:space="0" w:color="auto"/>
                                                                    <w:bottom w:val="none" w:sz="0" w:space="0" w:color="auto"/>
                                                                    <w:right w:val="none" w:sz="0" w:space="0" w:color="auto"/>
                                                                  </w:divBdr>
                                                                  <w:divsChild>
                                                                    <w:div w:id="1822772591">
                                                                      <w:marLeft w:val="0"/>
                                                                      <w:marRight w:val="0"/>
                                                                      <w:marTop w:val="0"/>
                                                                      <w:marBottom w:val="0"/>
                                                                      <w:divBdr>
                                                                        <w:top w:val="none" w:sz="0" w:space="0" w:color="auto"/>
                                                                        <w:left w:val="none" w:sz="0" w:space="0" w:color="auto"/>
                                                                        <w:bottom w:val="none" w:sz="0" w:space="0" w:color="auto"/>
                                                                        <w:right w:val="none" w:sz="0" w:space="0" w:color="auto"/>
                                                                      </w:divBdr>
                                                                      <w:divsChild>
                                                                        <w:div w:id="351229891">
                                                                          <w:marLeft w:val="0"/>
                                                                          <w:marRight w:val="0"/>
                                                                          <w:marTop w:val="0"/>
                                                                          <w:marBottom w:val="0"/>
                                                                          <w:divBdr>
                                                                            <w:top w:val="none" w:sz="0" w:space="0" w:color="auto"/>
                                                                            <w:left w:val="none" w:sz="0" w:space="0" w:color="auto"/>
                                                                            <w:bottom w:val="none" w:sz="0" w:space="0" w:color="auto"/>
                                                                            <w:right w:val="none" w:sz="0" w:space="0" w:color="auto"/>
                                                                          </w:divBdr>
                                                                          <w:divsChild>
                                                                            <w:div w:id="151915955">
                                                                              <w:marLeft w:val="0"/>
                                                                              <w:marRight w:val="0"/>
                                                                              <w:marTop w:val="0"/>
                                                                              <w:marBottom w:val="0"/>
                                                                              <w:divBdr>
                                                                                <w:top w:val="none" w:sz="0" w:space="0" w:color="auto"/>
                                                                                <w:left w:val="none" w:sz="0" w:space="0" w:color="auto"/>
                                                                                <w:bottom w:val="none" w:sz="0" w:space="0" w:color="auto"/>
                                                                                <w:right w:val="none" w:sz="0" w:space="0" w:color="auto"/>
                                                                              </w:divBdr>
                                                                              <w:divsChild>
                                                                                <w:div w:id="58527358">
                                                                                  <w:marLeft w:val="0"/>
                                                                                  <w:marRight w:val="0"/>
                                                                                  <w:marTop w:val="0"/>
                                                                                  <w:marBottom w:val="0"/>
                                                                                  <w:divBdr>
                                                                                    <w:top w:val="none" w:sz="0" w:space="0" w:color="auto"/>
                                                                                    <w:left w:val="none" w:sz="0" w:space="0" w:color="auto"/>
                                                                                    <w:bottom w:val="none" w:sz="0" w:space="0" w:color="auto"/>
                                                                                    <w:right w:val="none" w:sz="0" w:space="0" w:color="auto"/>
                                                                                  </w:divBdr>
                                                                                  <w:divsChild>
                                                                                    <w:div w:id="1565334934">
                                                                                      <w:marLeft w:val="0"/>
                                                                                      <w:marRight w:val="0"/>
                                                                                      <w:marTop w:val="0"/>
                                                                                      <w:marBottom w:val="0"/>
                                                                                      <w:divBdr>
                                                                                        <w:top w:val="none" w:sz="0" w:space="0" w:color="auto"/>
                                                                                        <w:left w:val="none" w:sz="0" w:space="0" w:color="auto"/>
                                                                                        <w:bottom w:val="none" w:sz="0" w:space="0" w:color="auto"/>
                                                                                        <w:right w:val="none" w:sz="0" w:space="0" w:color="auto"/>
                                                                                      </w:divBdr>
                                                                                      <w:divsChild>
                                                                                        <w:div w:id="275064687">
                                                                                          <w:marLeft w:val="0"/>
                                                                                          <w:marRight w:val="0"/>
                                                                                          <w:marTop w:val="0"/>
                                                                                          <w:marBottom w:val="0"/>
                                                                                          <w:divBdr>
                                                                                            <w:top w:val="none" w:sz="0" w:space="0" w:color="auto"/>
                                                                                            <w:left w:val="none" w:sz="0" w:space="0" w:color="auto"/>
                                                                                            <w:bottom w:val="none" w:sz="0" w:space="0" w:color="auto"/>
                                                                                            <w:right w:val="none" w:sz="0" w:space="0" w:color="auto"/>
                                                                                          </w:divBdr>
                                                                                          <w:divsChild>
                                                                                            <w:div w:id="1250846047">
                                                                                              <w:marLeft w:val="0"/>
                                                                                              <w:marRight w:val="0"/>
                                                                                              <w:marTop w:val="0"/>
                                                                                              <w:marBottom w:val="0"/>
                                                                                              <w:divBdr>
                                                                                                <w:top w:val="single" w:sz="6" w:space="0" w:color="7F9DB9"/>
                                                                                                <w:left w:val="single" w:sz="6" w:space="0" w:color="7F9DB9"/>
                                                                                                <w:bottom w:val="single" w:sz="6" w:space="0" w:color="7F9DB9"/>
                                                                                                <w:right w:val="single" w:sz="6" w:space="0" w:color="7F9DB9"/>
                                                                                              </w:divBdr>
                                                                                              <w:divsChild>
                                                                                                <w:div w:id="34548824">
                                                                                                  <w:marLeft w:val="0"/>
                                                                                                  <w:marRight w:val="0"/>
                                                                                                  <w:marTop w:val="0"/>
                                                                                                  <w:marBottom w:val="0"/>
                                                                                                  <w:divBdr>
                                                                                                    <w:top w:val="none" w:sz="0" w:space="0" w:color="auto"/>
                                                                                                    <w:left w:val="none" w:sz="0" w:space="0" w:color="auto"/>
                                                                                                    <w:bottom w:val="none" w:sz="0" w:space="0" w:color="auto"/>
                                                                                                    <w:right w:val="none" w:sz="0" w:space="0" w:color="auto"/>
                                                                                                  </w:divBdr>
                                                                                                  <w:divsChild>
                                                                                                    <w:div w:id="18776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04073">
      <w:bodyDiv w:val="1"/>
      <w:marLeft w:val="0"/>
      <w:marRight w:val="0"/>
      <w:marTop w:val="0"/>
      <w:marBottom w:val="0"/>
      <w:divBdr>
        <w:top w:val="none" w:sz="0" w:space="0" w:color="auto"/>
        <w:left w:val="none" w:sz="0" w:space="0" w:color="auto"/>
        <w:bottom w:val="none" w:sz="0" w:space="0" w:color="auto"/>
        <w:right w:val="none" w:sz="0" w:space="0" w:color="auto"/>
      </w:divBdr>
    </w:div>
    <w:div w:id="575481669">
      <w:bodyDiv w:val="1"/>
      <w:marLeft w:val="0"/>
      <w:marRight w:val="0"/>
      <w:marTop w:val="0"/>
      <w:marBottom w:val="0"/>
      <w:divBdr>
        <w:top w:val="none" w:sz="0" w:space="0" w:color="auto"/>
        <w:left w:val="none" w:sz="0" w:space="0" w:color="auto"/>
        <w:bottom w:val="none" w:sz="0" w:space="0" w:color="auto"/>
        <w:right w:val="none" w:sz="0" w:space="0" w:color="auto"/>
      </w:divBdr>
    </w:div>
    <w:div w:id="590629865">
      <w:bodyDiv w:val="1"/>
      <w:marLeft w:val="0"/>
      <w:marRight w:val="0"/>
      <w:marTop w:val="0"/>
      <w:marBottom w:val="0"/>
      <w:divBdr>
        <w:top w:val="none" w:sz="0" w:space="0" w:color="auto"/>
        <w:left w:val="none" w:sz="0" w:space="0" w:color="auto"/>
        <w:bottom w:val="none" w:sz="0" w:space="0" w:color="auto"/>
        <w:right w:val="none" w:sz="0" w:space="0" w:color="auto"/>
      </w:divBdr>
    </w:div>
    <w:div w:id="600526162">
      <w:bodyDiv w:val="1"/>
      <w:marLeft w:val="0"/>
      <w:marRight w:val="0"/>
      <w:marTop w:val="0"/>
      <w:marBottom w:val="0"/>
      <w:divBdr>
        <w:top w:val="none" w:sz="0" w:space="0" w:color="auto"/>
        <w:left w:val="none" w:sz="0" w:space="0" w:color="auto"/>
        <w:bottom w:val="none" w:sz="0" w:space="0" w:color="auto"/>
        <w:right w:val="none" w:sz="0" w:space="0" w:color="auto"/>
      </w:divBdr>
    </w:div>
    <w:div w:id="608778950">
      <w:bodyDiv w:val="1"/>
      <w:marLeft w:val="0"/>
      <w:marRight w:val="0"/>
      <w:marTop w:val="0"/>
      <w:marBottom w:val="0"/>
      <w:divBdr>
        <w:top w:val="none" w:sz="0" w:space="0" w:color="auto"/>
        <w:left w:val="none" w:sz="0" w:space="0" w:color="auto"/>
        <w:bottom w:val="none" w:sz="0" w:space="0" w:color="auto"/>
        <w:right w:val="none" w:sz="0" w:space="0" w:color="auto"/>
      </w:divBdr>
    </w:div>
    <w:div w:id="614942686">
      <w:bodyDiv w:val="1"/>
      <w:marLeft w:val="0"/>
      <w:marRight w:val="0"/>
      <w:marTop w:val="0"/>
      <w:marBottom w:val="0"/>
      <w:divBdr>
        <w:top w:val="none" w:sz="0" w:space="0" w:color="auto"/>
        <w:left w:val="none" w:sz="0" w:space="0" w:color="auto"/>
        <w:bottom w:val="none" w:sz="0" w:space="0" w:color="auto"/>
        <w:right w:val="none" w:sz="0" w:space="0" w:color="auto"/>
      </w:divBdr>
    </w:div>
    <w:div w:id="620383199">
      <w:bodyDiv w:val="1"/>
      <w:marLeft w:val="0"/>
      <w:marRight w:val="0"/>
      <w:marTop w:val="0"/>
      <w:marBottom w:val="0"/>
      <w:divBdr>
        <w:top w:val="none" w:sz="0" w:space="0" w:color="auto"/>
        <w:left w:val="none" w:sz="0" w:space="0" w:color="auto"/>
        <w:bottom w:val="none" w:sz="0" w:space="0" w:color="auto"/>
        <w:right w:val="none" w:sz="0" w:space="0" w:color="auto"/>
      </w:divBdr>
    </w:div>
    <w:div w:id="629287660">
      <w:bodyDiv w:val="1"/>
      <w:marLeft w:val="0"/>
      <w:marRight w:val="0"/>
      <w:marTop w:val="0"/>
      <w:marBottom w:val="0"/>
      <w:divBdr>
        <w:top w:val="none" w:sz="0" w:space="0" w:color="auto"/>
        <w:left w:val="none" w:sz="0" w:space="0" w:color="auto"/>
        <w:bottom w:val="none" w:sz="0" w:space="0" w:color="auto"/>
        <w:right w:val="none" w:sz="0" w:space="0" w:color="auto"/>
      </w:divBdr>
    </w:div>
    <w:div w:id="642656238">
      <w:bodyDiv w:val="1"/>
      <w:marLeft w:val="0"/>
      <w:marRight w:val="0"/>
      <w:marTop w:val="0"/>
      <w:marBottom w:val="0"/>
      <w:divBdr>
        <w:top w:val="none" w:sz="0" w:space="0" w:color="auto"/>
        <w:left w:val="none" w:sz="0" w:space="0" w:color="auto"/>
        <w:bottom w:val="none" w:sz="0" w:space="0" w:color="auto"/>
        <w:right w:val="none" w:sz="0" w:space="0" w:color="auto"/>
      </w:divBdr>
    </w:div>
    <w:div w:id="646251243">
      <w:bodyDiv w:val="1"/>
      <w:marLeft w:val="0"/>
      <w:marRight w:val="0"/>
      <w:marTop w:val="0"/>
      <w:marBottom w:val="0"/>
      <w:divBdr>
        <w:top w:val="none" w:sz="0" w:space="0" w:color="auto"/>
        <w:left w:val="none" w:sz="0" w:space="0" w:color="auto"/>
        <w:bottom w:val="none" w:sz="0" w:space="0" w:color="auto"/>
        <w:right w:val="none" w:sz="0" w:space="0" w:color="auto"/>
      </w:divBdr>
    </w:div>
    <w:div w:id="660474455">
      <w:bodyDiv w:val="1"/>
      <w:marLeft w:val="0"/>
      <w:marRight w:val="0"/>
      <w:marTop w:val="0"/>
      <w:marBottom w:val="0"/>
      <w:divBdr>
        <w:top w:val="none" w:sz="0" w:space="0" w:color="auto"/>
        <w:left w:val="none" w:sz="0" w:space="0" w:color="auto"/>
        <w:bottom w:val="none" w:sz="0" w:space="0" w:color="auto"/>
        <w:right w:val="none" w:sz="0" w:space="0" w:color="auto"/>
      </w:divBdr>
    </w:div>
    <w:div w:id="673341543">
      <w:bodyDiv w:val="1"/>
      <w:marLeft w:val="0"/>
      <w:marRight w:val="0"/>
      <w:marTop w:val="0"/>
      <w:marBottom w:val="0"/>
      <w:divBdr>
        <w:top w:val="none" w:sz="0" w:space="0" w:color="auto"/>
        <w:left w:val="none" w:sz="0" w:space="0" w:color="auto"/>
        <w:bottom w:val="none" w:sz="0" w:space="0" w:color="auto"/>
        <w:right w:val="none" w:sz="0" w:space="0" w:color="auto"/>
      </w:divBdr>
    </w:div>
    <w:div w:id="719281120">
      <w:bodyDiv w:val="1"/>
      <w:marLeft w:val="0"/>
      <w:marRight w:val="0"/>
      <w:marTop w:val="0"/>
      <w:marBottom w:val="0"/>
      <w:divBdr>
        <w:top w:val="none" w:sz="0" w:space="0" w:color="auto"/>
        <w:left w:val="none" w:sz="0" w:space="0" w:color="auto"/>
        <w:bottom w:val="none" w:sz="0" w:space="0" w:color="auto"/>
        <w:right w:val="none" w:sz="0" w:space="0" w:color="auto"/>
      </w:divBdr>
    </w:div>
    <w:div w:id="727848847">
      <w:bodyDiv w:val="1"/>
      <w:marLeft w:val="0"/>
      <w:marRight w:val="0"/>
      <w:marTop w:val="0"/>
      <w:marBottom w:val="0"/>
      <w:divBdr>
        <w:top w:val="none" w:sz="0" w:space="0" w:color="auto"/>
        <w:left w:val="none" w:sz="0" w:space="0" w:color="auto"/>
        <w:bottom w:val="none" w:sz="0" w:space="0" w:color="auto"/>
        <w:right w:val="none" w:sz="0" w:space="0" w:color="auto"/>
      </w:divBdr>
    </w:div>
    <w:div w:id="747772965">
      <w:bodyDiv w:val="1"/>
      <w:marLeft w:val="0"/>
      <w:marRight w:val="0"/>
      <w:marTop w:val="0"/>
      <w:marBottom w:val="0"/>
      <w:divBdr>
        <w:top w:val="none" w:sz="0" w:space="0" w:color="auto"/>
        <w:left w:val="none" w:sz="0" w:space="0" w:color="auto"/>
        <w:bottom w:val="none" w:sz="0" w:space="0" w:color="auto"/>
        <w:right w:val="none" w:sz="0" w:space="0" w:color="auto"/>
      </w:divBdr>
    </w:div>
    <w:div w:id="753093235">
      <w:bodyDiv w:val="1"/>
      <w:marLeft w:val="0"/>
      <w:marRight w:val="0"/>
      <w:marTop w:val="0"/>
      <w:marBottom w:val="0"/>
      <w:divBdr>
        <w:top w:val="none" w:sz="0" w:space="0" w:color="auto"/>
        <w:left w:val="none" w:sz="0" w:space="0" w:color="auto"/>
        <w:bottom w:val="none" w:sz="0" w:space="0" w:color="auto"/>
        <w:right w:val="none" w:sz="0" w:space="0" w:color="auto"/>
      </w:divBdr>
    </w:div>
    <w:div w:id="784079393">
      <w:bodyDiv w:val="1"/>
      <w:marLeft w:val="0"/>
      <w:marRight w:val="0"/>
      <w:marTop w:val="0"/>
      <w:marBottom w:val="0"/>
      <w:divBdr>
        <w:top w:val="none" w:sz="0" w:space="0" w:color="auto"/>
        <w:left w:val="none" w:sz="0" w:space="0" w:color="auto"/>
        <w:bottom w:val="none" w:sz="0" w:space="0" w:color="auto"/>
        <w:right w:val="none" w:sz="0" w:space="0" w:color="auto"/>
      </w:divBdr>
    </w:div>
    <w:div w:id="784692174">
      <w:bodyDiv w:val="1"/>
      <w:marLeft w:val="0"/>
      <w:marRight w:val="0"/>
      <w:marTop w:val="0"/>
      <w:marBottom w:val="0"/>
      <w:divBdr>
        <w:top w:val="none" w:sz="0" w:space="0" w:color="auto"/>
        <w:left w:val="none" w:sz="0" w:space="0" w:color="auto"/>
        <w:bottom w:val="none" w:sz="0" w:space="0" w:color="auto"/>
        <w:right w:val="none" w:sz="0" w:space="0" w:color="auto"/>
      </w:divBdr>
    </w:div>
    <w:div w:id="799224078">
      <w:bodyDiv w:val="1"/>
      <w:marLeft w:val="0"/>
      <w:marRight w:val="0"/>
      <w:marTop w:val="0"/>
      <w:marBottom w:val="0"/>
      <w:divBdr>
        <w:top w:val="none" w:sz="0" w:space="0" w:color="auto"/>
        <w:left w:val="none" w:sz="0" w:space="0" w:color="auto"/>
        <w:bottom w:val="none" w:sz="0" w:space="0" w:color="auto"/>
        <w:right w:val="none" w:sz="0" w:space="0" w:color="auto"/>
      </w:divBdr>
    </w:div>
    <w:div w:id="800539540">
      <w:bodyDiv w:val="1"/>
      <w:marLeft w:val="0"/>
      <w:marRight w:val="0"/>
      <w:marTop w:val="0"/>
      <w:marBottom w:val="0"/>
      <w:divBdr>
        <w:top w:val="none" w:sz="0" w:space="0" w:color="auto"/>
        <w:left w:val="none" w:sz="0" w:space="0" w:color="auto"/>
        <w:bottom w:val="none" w:sz="0" w:space="0" w:color="auto"/>
        <w:right w:val="none" w:sz="0" w:space="0" w:color="auto"/>
      </w:divBdr>
    </w:div>
    <w:div w:id="855577226">
      <w:bodyDiv w:val="1"/>
      <w:marLeft w:val="0"/>
      <w:marRight w:val="0"/>
      <w:marTop w:val="0"/>
      <w:marBottom w:val="0"/>
      <w:divBdr>
        <w:top w:val="none" w:sz="0" w:space="0" w:color="auto"/>
        <w:left w:val="none" w:sz="0" w:space="0" w:color="auto"/>
        <w:bottom w:val="none" w:sz="0" w:space="0" w:color="auto"/>
        <w:right w:val="none" w:sz="0" w:space="0" w:color="auto"/>
      </w:divBdr>
    </w:div>
    <w:div w:id="898441736">
      <w:bodyDiv w:val="1"/>
      <w:marLeft w:val="0"/>
      <w:marRight w:val="0"/>
      <w:marTop w:val="0"/>
      <w:marBottom w:val="0"/>
      <w:divBdr>
        <w:top w:val="none" w:sz="0" w:space="0" w:color="auto"/>
        <w:left w:val="none" w:sz="0" w:space="0" w:color="auto"/>
        <w:bottom w:val="none" w:sz="0" w:space="0" w:color="auto"/>
        <w:right w:val="none" w:sz="0" w:space="0" w:color="auto"/>
      </w:divBdr>
    </w:div>
    <w:div w:id="908077184">
      <w:bodyDiv w:val="1"/>
      <w:marLeft w:val="0"/>
      <w:marRight w:val="0"/>
      <w:marTop w:val="0"/>
      <w:marBottom w:val="0"/>
      <w:divBdr>
        <w:top w:val="none" w:sz="0" w:space="0" w:color="auto"/>
        <w:left w:val="none" w:sz="0" w:space="0" w:color="auto"/>
        <w:bottom w:val="none" w:sz="0" w:space="0" w:color="auto"/>
        <w:right w:val="none" w:sz="0" w:space="0" w:color="auto"/>
      </w:divBdr>
    </w:div>
    <w:div w:id="916330198">
      <w:bodyDiv w:val="1"/>
      <w:marLeft w:val="0"/>
      <w:marRight w:val="0"/>
      <w:marTop w:val="0"/>
      <w:marBottom w:val="0"/>
      <w:divBdr>
        <w:top w:val="none" w:sz="0" w:space="0" w:color="auto"/>
        <w:left w:val="none" w:sz="0" w:space="0" w:color="auto"/>
        <w:bottom w:val="none" w:sz="0" w:space="0" w:color="auto"/>
        <w:right w:val="none" w:sz="0" w:space="0" w:color="auto"/>
      </w:divBdr>
    </w:div>
    <w:div w:id="941884494">
      <w:bodyDiv w:val="1"/>
      <w:marLeft w:val="0"/>
      <w:marRight w:val="0"/>
      <w:marTop w:val="0"/>
      <w:marBottom w:val="0"/>
      <w:divBdr>
        <w:top w:val="none" w:sz="0" w:space="0" w:color="auto"/>
        <w:left w:val="none" w:sz="0" w:space="0" w:color="auto"/>
        <w:bottom w:val="none" w:sz="0" w:space="0" w:color="auto"/>
        <w:right w:val="none" w:sz="0" w:space="0" w:color="auto"/>
      </w:divBdr>
    </w:div>
    <w:div w:id="978923552">
      <w:bodyDiv w:val="1"/>
      <w:marLeft w:val="0"/>
      <w:marRight w:val="0"/>
      <w:marTop w:val="0"/>
      <w:marBottom w:val="0"/>
      <w:divBdr>
        <w:top w:val="none" w:sz="0" w:space="0" w:color="auto"/>
        <w:left w:val="none" w:sz="0" w:space="0" w:color="auto"/>
        <w:bottom w:val="none" w:sz="0" w:space="0" w:color="auto"/>
        <w:right w:val="none" w:sz="0" w:space="0" w:color="auto"/>
      </w:divBdr>
    </w:div>
    <w:div w:id="984090763">
      <w:bodyDiv w:val="1"/>
      <w:marLeft w:val="0"/>
      <w:marRight w:val="0"/>
      <w:marTop w:val="0"/>
      <w:marBottom w:val="0"/>
      <w:divBdr>
        <w:top w:val="none" w:sz="0" w:space="0" w:color="auto"/>
        <w:left w:val="none" w:sz="0" w:space="0" w:color="auto"/>
        <w:bottom w:val="none" w:sz="0" w:space="0" w:color="auto"/>
        <w:right w:val="none" w:sz="0" w:space="0" w:color="auto"/>
      </w:divBdr>
    </w:div>
    <w:div w:id="990983669">
      <w:bodyDiv w:val="1"/>
      <w:marLeft w:val="0"/>
      <w:marRight w:val="0"/>
      <w:marTop w:val="0"/>
      <w:marBottom w:val="0"/>
      <w:divBdr>
        <w:top w:val="none" w:sz="0" w:space="0" w:color="auto"/>
        <w:left w:val="none" w:sz="0" w:space="0" w:color="auto"/>
        <w:bottom w:val="none" w:sz="0" w:space="0" w:color="auto"/>
        <w:right w:val="none" w:sz="0" w:space="0" w:color="auto"/>
      </w:divBdr>
    </w:div>
    <w:div w:id="996877958">
      <w:bodyDiv w:val="1"/>
      <w:marLeft w:val="0"/>
      <w:marRight w:val="0"/>
      <w:marTop w:val="0"/>
      <w:marBottom w:val="0"/>
      <w:divBdr>
        <w:top w:val="none" w:sz="0" w:space="0" w:color="auto"/>
        <w:left w:val="none" w:sz="0" w:space="0" w:color="auto"/>
        <w:bottom w:val="none" w:sz="0" w:space="0" w:color="auto"/>
        <w:right w:val="none" w:sz="0" w:space="0" w:color="auto"/>
      </w:divBdr>
    </w:div>
    <w:div w:id="1006252138">
      <w:bodyDiv w:val="1"/>
      <w:marLeft w:val="0"/>
      <w:marRight w:val="0"/>
      <w:marTop w:val="0"/>
      <w:marBottom w:val="0"/>
      <w:divBdr>
        <w:top w:val="none" w:sz="0" w:space="0" w:color="auto"/>
        <w:left w:val="none" w:sz="0" w:space="0" w:color="auto"/>
        <w:bottom w:val="none" w:sz="0" w:space="0" w:color="auto"/>
        <w:right w:val="none" w:sz="0" w:space="0" w:color="auto"/>
      </w:divBdr>
    </w:div>
    <w:div w:id="1008363717">
      <w:bodyDiv w:val="1"/>
      <w:marLeft w:val="0"/>
      <w:marRight w:val="0"/>
      <w:marTop w:val="0"/>
      <w:marBottom w:val="0"/>
      <w:divBdr>
        <w:top w:val="none" w:sz="0" w:space="0" w:color="auto"/>
        <w:left w:val="none" w:sz="0" w:space="0" w:color="auto"/>
        <w:bottom w:val="none" w:sz="0" w:space="0" w:color="auto"/>
        <w:right w:val="none" w:sz="0" w:space="0" w:color="auto"/>
      </w:divBdr>
    </w:div>
    <w:div w:id="1019043167">
      <w:bodyDiv w:val="1"/>
      <w:marLeft w:val="0"/>
      <w:marRight w:val="0"/>
      <w:marTop w:val="0"/>
      <w:marBottom w:val="0"/>
      <w:divBdr>
        <w:top w:val="none" w:sz="0" w:space="0" w:color="auto"/>
        <w:left w:val="none" w:sz="0" w:space="0" w:color="auto"/>
        <w:bottom w:val="none" w:sz="0" w:space="0" w:color="auto"/>
        <w:right w:val="none" w:sz="0" w:space="0" w:color="auto"/>
      </w:divBdr>
    </w:div>
    <w:div w:id="1060176337">
      <w:bodyDiv w:val="1"/>
      <w:marLeft w:val="0"/>
      <w:marRight w:val="0"/>
      <w:marTop w:val="0"/>
      <w:marBottom w:val="0"/>
      <w:divBdr>
        <w:top w:val="none" w:sz="0" w:space="0" w:color="auto"/>
        <w:left w:val="none" w:sz="0" w:space="0" w:color="auto"/>
        <w:bottom w:val="none" w:sz="0" w:space="0" w:color="auto"/>
        <w:right w:val="none" w:sz="0" w:space="0" w:color="auto"/>
      </w:divBdr>
    </w:div>
    <w:div w:id="1084453517">
      <w:bodyDiv w:val="1"/>
      <w:marLeft w:val="0"/>
      <w:marRight w:val="0"/>
      <w:marTop w:val="0"/>
      <w:marBottom w:val="0"/>
      <w:divBdr>
        <w:top w:val="none" w:sz="0" w:space="0" w:color="auto"/>
        <w:left w:val="none" w:sz="0" w:space="0" w:color="auto"/>
        <w:bottom w:val="none" w:sz="0" w:space="0" w:color="auto"/>
        <w:right w:val="none" w:sz="0" w:space="0" w:color="auto"/>
      </w:divBdr>
    </w:div>
    <w:div w:id="1151482461">
      <w:bodyDiv w:val="1"/>
      <w:marLeft w:val="0"/>
      <w:marRight w:val="0"/>
      <w:marTop w:val="0"/>
      <w:marBottom w:val="0"/>
      <w:divBdr>
        <w:top w:val="none" w:sz="0" w:space="0" w:color="auto"/>
        <w:left w:val="none" w:sz="0" w:space="0" w:color="auto"/>
        <w:bottom w:val="none" w:sz="0" w:space="0" w:color="auto"/>
        <w:right w:val="none" w:sz="0" w:space="0" w:color="auto"/>
      </w:divBdr>
    </w:div>
    <w:div w:id="1214273449">
      <w:bodyDiv w:val="1"/>
      <w:marLeft w:val="0"/>
      <w:marRight w:val="0"/>
      <w:marTop w:val="0"/>
      <w:marBottom w:val="0"/>
      <w:divBdr>
        <w:top w:val="none" w:sz="0" w:space="0" w:color="auto"/>
        <w:left w:val="none" w:sz="0" w:space="0" w:color="auto"/>
        <w:bottom w:val="none" w:sz="0" w:space="0" w:color="auto"/>
        <w:right w:val="none" w:sz="0" w:space="0" w:color="auto"/>
      </w:divBdr>
    </w:div>
    <w:div w:id="1222905756">
      <w:bodyDiv w:val="1"/>
      <w:marLeft w:val="0"/>
      <w:marRight w:val="0"/>
      <w:marTop w:val="0"/>
      <w:marBottom w:val="0"/>
      <w:divBdr>
        <w:top w:val="none" w:sz="0" w:space="0" w:color="auto"/>
        <w:left w:val="none" w:sz="0" w:space="0" w:color="auto"/>
        <w:bottom w:val="none" w:sz="0" w:space="0" w:color="auto"/>
        <w:right w:val="none" w:sz="0" w:space="0" w:color="auto"/>
      </w:divBdr>
    </w:div>
    <w:div w:id="1235121657">
      <w:bodyDiv w:val="1"/>
      <w:marLeft w:val="0"/>
      <w:marRight w:val="0"/>
      <w:marTop w:val="0"/>
      <w:marBottom w:val="0"/>
      <w:divBdr>
        <w:top w:val="none" w:sz="0" w:space="0" w:color="auto"/>
        <w:left w:val="none" w:sz="0" w:space="0" w:color="auto"/>
        <w:bottom w:val="none" w:sz="0" w:space="0" w:color="auto"/>
        <w:right w:val="none" w:sz="0" w:space="0" w:color="auto"/>
      </w:divBdr>
    </w:div>
    <w:div w:id="1238520139">
      <w:bodyDiv w:val="1"/>
      <w:marLeft w:val="0"/>
      <w:marRight w:val="0"/>
      <w:marTop w:val="0"/>
      <w:marBottom w:val="0"/>
      <w:divBdr>
        <w:top w:val="none" w:sz="0" w:space="0" w:color="auto"/>
        <w:left w:val="none" w:sz="0" w:space="0" w:color="auto"/>
        <w:bottom w:val="none" w:sz="0" w:space="0" w:color="auto"/>
        <w:right w:val="none" w:sz="0" w:space="0" w:color="auto"/>
      </w:divBdr>
    </w:div>
    <w:div w:id="1240796129">
      <w:bodyDiv w:val="1"/>
      <w:marLeft w:val="0"/>
      <w:marRight w:val="0"/>
      <w:marTop w:val="0"/>
      <w:marBottom w:val="0"/>
      <w:divBdr>
        <w:top w:val="none" w:sz="0" w:space="0" w:color="auto"/>
        <w:left w:val="none" w:sz="0" w:space="0" w:color="auto"/>
        <w:bottom w:val="none" w:sz="0" w:space="0" w:color="auto"/>
        <w:right w:val="none" w:sz="0" w:space="0" w:color="auto"/>
      </w:divBdr>
    </w:div>
    <w:div w:id="1249541067">
      <w:bodyDiv w:val="1"/>
      <w:marLeft w:val="0"/>
      <w:marRight w:val="0"/>
      <w:marTop w:val="0"/>
      <w:marBottom w:val="0"/>
      <w:divBdr>
        <w:top w:val="none" w:sz="0" w:space="0" w:color="auto"/>
        <w:left w:val="none" w:sz="0" w:space="0" w:color="auto"/>
        <w:bottom w:val="none" w:sz="0" w:space="0" w:color="auto"/>
        <w:right w:val="none" w:sz="0" w:space="0" w:color="auto"/>
      </w:divBdr>
    </w:div>
    <w:div w:id="1259748589">
      <w:bodyDiv w:val="1"/>
      <w:marLeft w:val="0"/>
      <w:marRight w:val="0"/>
      <w:marTop w:val="0"/>
      <w:marBottom w:val="0"/>
      <w:divBdr>
        <w:top w:val="none" w:sz="0" w:space="0" w:color="auto"/>
        <w:left w:val="none" w:sz="0" w:space="0" w:color="auto"/>
        <w:bottom w:val="none" w:sz="0" w:space="0" w:color="auto"/>
        <w:right w:val="none" w:sz="0" w:space="0" w:color="auto"/>
      </w:divBdr>
    </w:div>
    <w:div w:id="1266881693">
      <w:bodyDiv w:val="1"/>
      <w:marLeft w:val="0"/>
      <w:marRight w:val="0"/>
      <w:marTop w:val="0"/>
      <w:marBottom w:val="0"/>
      <w:divBdr>
        <w:top w:val="none" w:sz="0" w:space="0" w:color="auto"/>
        <w:left w:val="none" w:sz="0" w:space="0" w:color="auto"/>
        <w:bottom w:val="none" w:sz="0" w:space="0" w:color="auto"/>
        <w:right w:val="none" w:sz="0" w:space="0" w:color="auto"/>
      </w:divBdr>
    </w:div>
    <w:div w:id="1288470026">
      <w:bodyDiv w:val="1"/>
      <w:marLeft w:val="0"/>
      <w:marRight w:val="0"/>
      <w:marTop w:val="0"/>
      <w:marBottom w:val="0"/>
      <w:divBdr>
        <w:top w:val="none" w:sz="0" w:space="0" w:color="auto"/>
        <w:left w:val="none" w:sz="0" w:space="0" w:color="auto"/>
        <w:bottom w:val="none" w:sz="0" w:space="0" w:color="auto"/>
        <w:right w:val="none" w:sz="0" w:space="0" w:color="auto"/>
      </w:divBdr>
    </w:div>
    <w:div w:id="1329214617">
      <w:bodyDiv w:val="1"/>
      <w:marLeft w:val="0"/>
      <w:marRight w:val="0"/>
      <w:marTop w:val="0"/>
      <w:marBottom w:val="0"/>
      <w:divBdr>
        <w:top w:val="none" w:sz="0" w:space="0" w:color="auto"/>
        <w:left w:val="none" w:sz="0" w:space="0" w:color="auto"/>
        <w:bottom w:val="none" w:sz="0" w:space="0" w:color="auto"/>
        <w:right w:val="none" w:sz="0" w:space="0" w:color="auto"/>
      </w:divBdr>
    </w:div>
    <w:div w:id="1347637985">
      <w:bodyDiv w:val="1"/>
      <w:marLeft w:val="0"/>
      <w:marRight w:val="0"/>
      <w:marTop w:val="0"/>
      <w:marBottom w:val="0"/>
      <w:divBdr>
        <w:top w:val="none" w:sz="0" w:space="0" w:color="auto"/>
        <w:left w:val="none" w:sz="0" w:space="0" w:color="auto"/>
        <w:bottom w:val="none" w:sz="0" w:space="0" w:color="auto"/>
        <w:right w:val="none" w:sz="0" w:space="0" w:color="auto"/>
      </w:divBdr>
    </w:div>
    <w:div w:id="1353414935">
      <w:bodyDiv w:val="1"/>
      <w:marLeft w:val="0"/>
      <w:marRight w:val="0"/>
      <w:marTop w:val="0"/>
      <w:marBottom w:val="0"/>
      <w:divBdr>
        <w:top w:val="none" w:sz="0" w:space="0" w:color="auto"/>
        <w:left w:val="none" w:sz="0" w:space="0" w:color="auto"/>
        <w:bottom w:val="none" w:sz="0" w:space="0" w:color="auto"/>
        <w:right w:val="none" w:sz="0" w:space="0" w:color="auto"/>
      </w:divBdr>
    </w:div>
    <w:div w:id="1377006514">
      <w:bodyDiv w:val="1"/>
      <w:marLeft w:val="0"/>
      <w:marRight w:val="0"/>
      <w:marTop w:val="0"/>
      <w:marBottom w:val="0"/>
      <w:divBdr>
        <w:top w:val="none" w:sz="0" w:space="0" w:color="auto"/>
        <w:left w:val="none" w:sz="0" w:space="0" w:color="auto"/>
        <w:bottom w:val="none" w:sz="0" w:space="0" w:color="auto"/>
        <w:right w:val="none" w:sz="0" w:space="0" w:color="auto"/>
      </w:divBdr>
    </w:div>
    <w:div w:id="1378891006">
      <w:bodyDiv w:val="1"/>
      <w:marLeft w:val="0"/>
      <w:marRight w:val="0"/>
      <w:marTop w:val="0"/>
      <w:marBottom w:val="0"/>
      <w:divBdr>
        <w:top w:val="none" w:sz="0" w:space="0" w:color="auto"/>
        <w:left w:val="none" w:sz="0" w:space="0" w:color="auto"/>
        <w:bottom w:val="none" w:sz="0" w:space="0" w:color="auto"/>
        <w:right w:val="none" w:sz="0" w:space="0" w:color="auto"/>
      </w:divBdr>
    </w:div>
    <w:div w:id="1382171912">
      <w:bodyDiv w:val="1"/>
      <w:marLeft w:val="0"/>
      <w:marRight w:val="0"/>
      <w:marTop w:val="0"/>
      <w:marBottom w:val="0"/>
      <w:divBdr>
        <w:top w:val="none" w:sz="0" w:space="0" w:color="auto"/>
        <w:left w:val="none" w:sz="0" w:space="0" w:color="auto"/>
        <w:bottom w:val="none" w:sz="0" w:space="0" w:color="auto"/>
        <w:right w:val="none" w:sz="0" w:space="0" w:color="auto"/>
      </w:divBdr>
    </w:div>
    <w:div w:id="1403598317">
      <w:bodyDiv w:val="1"/>
      <w:marLeft w:val="0"/>
      <w:marRight w:val="0"/>
      <w:marTop w:val="0"/>
      <w:marBottom w:val="0"/>
      <w:divBdr>
        <w:top w:val="none" w:sz="0" w:space="0" w:color="auto"/>
        <w:left w:val="none" w:sz="0" w:space="0" w:color="auto"/>
        <w:bottom w:val="none" w:sz="0" w:space="0" w:color="auto"/>
        <w:right w:val="none" w:sz="0" w:space="0" w:color="auto"/>
      </w:divBdr>
    </w:div>
    <w:div w:id="1453667049">
      <w:bodyDiv w:val="1"/>
      <w:marLeft w:val="0"/>
      <w:marRight w:val="0"/>
      <w:marTop w:val="0"/>
      <w:marBottom w:val="0"/>
      <w:divBdr>
        <w:top w:val="none" w:sz="0" w:space="0" w:color="auto"/>
        <w:left w:val="none" w:sz="0" w:space="0" w:color="auto"/>
        <w:bottom w:val="none" w:sz="0" w:space="0" w:color="auto"/>
        <w:right w:val="none" w:sz="0" w:space="0" w:color="auto"/>
      </w:divBdr>
    </w:div>
    <w:div w:id="1455172466">
      <w:bodyDiv w:val="1"/>
      <w:marLeft w:val="0"/>
      <w:marRight w:val="0"/>
      <w:marTop w:val="0"/>
      <w:marBottom w:val="0"/>
      <w:divBdr>
        <w:top w:val="none" w:sz="0" w:space="0" w:color="auto"/>
        <w:left w:val="none" w:sz="0" w:space="0" w:color="auto"/>
        <w:bottom w:val="none" w:sz="0" w:space="0" w:color="auto"/>
        <w:right w:val="none" w:sz="0" w:space="0" w:color="auto"/>
      </w:divBdr>
    </w:div>
    <w:div w:id="1456367501">
      <w:bodyDiv w:val="1"/>
      <w:marLeft w:val="0"/>
      <w:marRight w:val="0"/>
      <w:marTop w:val="0"/>
      <w:marBottom w:val="0"/>
      <w:divBdr>
        <w:top w:val="none" w:sz="0" w:space="0" w:color="auto"/>
        <w:left w:val="none" w:sz="0" w:space="0" w:color="auto"/>
        <w:bottom w:val="none" w:sz="0" w:space="0" w:color="auto"/>
        <w:right w:val="none" w:sz="0" w:space="0" w:color="auto"/>
      </w:divBdr>
    </w:div>
    <w:div w:id="1481655029">
      <w:bodyDiv w:val="1"/>
      <w:marLeft w:val="0"/>
      <w:marRight w:val="0"/>
      <w:marTop w:val="0"/>
      <w:marBottom w:val="0"/>
      <w:divBdr>
        <w:top w:val="none" w:sz="0" w:space="0" w:color="auto"/>
        <w:left w:val="none" w:sz="0" w:space="0" w:color="auto"/>
        <w:bottom w:val="none" w:sz="0" w:space="0" w:color="auto"/>
        <w:right w:val="none" w:sz="0" w:space="0" w:color="auto"/>
      </w:divBdr>
    </w:div>
    <w:div w:id="1513955133">
      <w:bodyDiv w:val="1"/>
      <w:marLeft w:val="0"/>
      <w:marRight w:val="0"/>
      <w:marTop w:val="0"/>
      <w:marBottom w:val="0"/>
      <w:divBdr>
        <w:top w:val="none" w:sz="0" w:space="0" w:color="auto"/>
        <w:left w:val="none" w:sz="0" w:space="0" w:color="auto"/>
        <w:bottom w:val="none" w:sz="0" w:space="0" w:color="auto"/>
        <w:right w:val="none" w:sz="0" w:space="0" w:color="auto"/>
      </w:divBdr>
    </w:div>
    <w:div w:id="1522280559">
      <w:bodyDiv w:val="1"/>
      <w:marLeft w:val="0"/>
      <w:marRight w:val="0"/>
      <w:marTop w:val="0"/>
      <w:marBottom w:val="0"/>
      <w:divBdr>
        <w:top w:val="none" w:sz="0" w:space="0" w:color="auto"/>
        <w:left w:val="none" w:sz="0" w:space="0" w:color="auto"/>
        <w:bottom w:val="none" w:sz="0" w:space="0" w:color="auto"/>
        <w:right w:val="none" w:sz="0" w:space="0" w:color="auto"/>
      </w:divBdr>
    </w:div>
    <w:div w:id="1541434668">
      <w:bodyDiv w:val="1"/>
      <w:marLeft w:val="0"/>
      <w:marRight w:val="0"/>
      <w:marTop w:val="0"/>
      <w:marBottom w:val="0"/>
      <w:divBdr>
        <w:top w:val="none" w:sz="0" w:space="0" w:color="auto"/>
        <w:left w:val="none" w:sz="0" w:space="0" w:color="auto"/>
        <w:bottom w:val="none" w:sz="0" w:space="0" w:color="auto"/>
        <w:right w:val="none" w:sz="0" w:space="0" w:color="auto"/>
      </w:divBdr>
    </w:div>
    <w:div w:id="1546481778">
      <w:bodyDiv w:val="1"/>
      <w:marLeft w:val="0"/>
      <w:marRight w:val="0"/>
      <w:marTop w:val="0"/>
      <w:marBottom w:val="0"/>
      <w:divBdr>
        <w:top w:val="none" w:sz="0" w:space="0" w:color="auto"/>
        <w:left w:val="none" w:sz="0" w:space="0" w:color="auto"/>
        <w:bottom w:val="none" w:sz="0" w:space="0" w:color="auto"/>
        <w:right w:val="none" w:sz="0" w:space="0" w:color="auto"/>
      </w:divBdr>
    </w:div>
    <w:div w:id="1553929664">
      <w:bodyDiv w:val="1"/>
      <w:marLeft w:val="0"/>
      <w:marRight w:val="0"/>
      <w:marTop w:val="0"/>
      <w:marBottom w:val="0"/>
      <w:divBdr>
        <w:top w:val="none" w:sz="0" w:space="0" w:color="auto"/>
        <w:left w:val="none" w:sz="0" w:space="0" w:color="auto"/>
        <w:bottom w:val="none" w:sz="0" w:space="0" w:color="auto"/>
        <w:right w:val="none" w:sz="0" w:space="0" w:color="auto"/>
      </w:divBdr>
    </w:div>
    <w:div w:id="1624922755">
      <w:bodyDiv w:val="1"/>
      <w:marLeft w:val="0"/>
      <w:marRight w:val="0"/>
      <w:marTop w:val="0"/>
      <w:marBottom w:val="0"/>
      <w:divBdr>
        <w:top w:val="none" w:sz="0" w:space="0" w:color="auto"/>
        <w:left w:val="none" w:sz="0" w:space="0" w:color="auto"/>
        <w:bottom w:val="none" w:sz="0" w:space="0" w:color="auto"/>
        <w:right w:val="none" w:sz="0" w:space="0" w:color="auto"/>
      </w:divBdr>
    </w:div>
    <w:div w:id="1655065068">
      <w:bodyDiv w:val="1"/>
      <w:marLeft w:val="0"/>
      <w:marRight w:val="0"/>
      <w:marTop w:val="0"/>
      <w:marBottom w:val="0"/>
      <w:divBdr>
        <w:top w:val="none" w:sz="0" w:space="0" w:color="auto"/>
        <w:left w:val="none" w:sz="0" w:space="0" w:color="auto"/>
        <w:bottom w:val="none" w:sz="0" w:space="0" w:color="auto"/>
        <w:right w:val="none" w:sz="0" w:space="0" w:color="auto"/>
      </w:divBdr>
    </w:div>
    <w:div w:id="1712655087">
      <w:bodyDiv w:val="1"/>
      <w:marLeft w:val="0"/>
      <w:marRight w:val="0"/>
      <w:marTop w:val="0"/>
      <w:marBottom w:val="0"/>
      <w:divBdr>
        <w:top w:val="none" w:sz="0" w:space="0" w:color="auto"/>
        <w:left w:val="none" w:sz="0" w:space="0" w:color="auto"/>
        <w:bottom w:val="none" w:sz="0" w:space="0" w:color="auto"/>
        <w:right w:val="none" w:sz="0" w:space="0" w:color="auto"/>
      </w:divBdr>
    </w:div>
    <w:div w:id="1713647880">
      <w:bodyDiv w:val="1"/>
      <w:marLeft w:val="0"/>
      <w:marRight w:val="0"/>
      <w:marTop w:val="0"/>
      <w:marBottom w:val="0"/>
      <w:divBdr>
        <w:top w:val="none" w:sz="0" w:space="0" w:color="auto"/>
        <w:left w:val="none" w:sz="0" w:space="0" w:color="auto"/>
        <w:bottom w:val="none" w:sz="0" w:space="0" w:color="auto"/>
        <w:right w:val="none" w:sz="0" w:space="0" w:color="auto"/>
      </w:divBdr>
    </w:div>
    <w:div w:id="1737822379">
      <w:bodyDiv w:val="1"/>
      <w:marLeft w:val="0"/>
      <w:marRight w:val="0"/>
      <w:marTop w:val="0"/>
      <w:marBottom w:val="0"/>
      <w:divBdr>
        <w:top w:val="none" w:sz="0" w:space="0" w:color="auto"/>
        <w:left w:val="none" w:sz="0" w:space="0" w:color="auto"/>
        <w:bottom w:val="none" w:sz="0" w:space="0" w:color="auto"/>
        <w:right w:val="none" w:sz="0" w:space="0" w:color="auto"/>
      </w:divBdr>
    </w:div>
    <w:div w:id="1753971374">
      <w:bodyDiv w:val="1"/>
      <w:marLeft w:val="0"/>
      <w:marRight w:val="0"/>
      <w:marTop w:val="0"/>
      <w:marBottom w:val="0"/>
      <w:divBdr>
        <w:top w:val="none" w:sz="0" w:space="0" w:color="auto"/>
        <w:left w:val="none" w:sz="0" w:space="0" w:color="auto"/>
        <w:bottom w:val="none" w:sz="0" w:space="0" w:color="auto"/>
        <w:right w:val="none" w:sz="0" w:space="0" w:color="auto"/>
      </w:divBdr>
    </w:div>
    <w:div w:id="1766421702">
      <w:bodyDiv w:val="1"/>
      <w:marLeft w:val="0"/>
      <w:marRight w:val="0"/>
      <w:marTop w:val="0"/>
      <w:marBottom w:val="0"/>
      <w:divBdr>
        <w:top w:val="none" w:sz="0" w:space="0" w:color="auto"/>
        <w:left w:val="none" w:sz="0" w:space="0" w:color="auto"/>
        <w:bottom w:val="none" w:sz="0" w:space="0" w:color="auto"/>
        <w:right w:val="none" w:sz="0" w:space="0" w:color="auto"/>
      </w:divBdr>
    </w:div>
    <w:div w:id="1781683816">
      <w:bodyDiv w:val="1"/>
      <w:marLeft w:val="0"/>
      <w:marRight w:val="0"/>
      <w:marTop w:val="0"/>
      <w:marBottom w:val="0"/>
      <w:divBdr>
        <w:top w:val="none" w:sz="0" w:space="0" w:color="auto"/>
        <w:left w:val="none" w:sz="0" w:space="0" w:color="auto"/>
        <w:bottom w:val="none" w:sz="0" w:space="0" w:color="auto"/>
        <w:right w:val="none" w:sz="0" w:space="0" w:color="auto"/>
      </w:divBdr>
    </w:div>
    <w:div w:id="1833836127">
      <w:bodyDiv w:val="1"/>
      <w:marLeft w:val="0"/>
      <w:marRight w:val="0"/>
      <w:marTop w:val="0"/>
      <w:marBottom w:val="0"/>
      <w:divBdr>
        <w:top w:val="none" w:sz="0" w:space="0" w:color="auto"/>
        <w:left w:val="none" w:sz="0" w:space="0" w:color="auto"/>
        <w:bottom w:val="none" w:sz="0" w:space="0" w:color="auto"/>
        <w:right w:val="none" w:sz="0" w:space="0" w:color="auto"/>
      </w:divBdr>
    </w:div>
    <w:div w:id="1872718728">
      <w:bodyDiv w:val="1"/>
      <w:marLeft w:val="0"/>
      <w:marRight w:val="0"/>
      <w:marTop w:val="0"/>
      <w:marBottom w:val="0"/>
      <w:divBdr>
        <w:top w:val="none" w:sz="0" w:space="0" w:color="auto"/>
        <w:left w:val="none" w:sz="0" w:space="0" w:color="auto"/>
        <w:bottom w:val="none" w:sz="0" w:space="0" w:color="auto"/>
        <w:right w:val="none" w:sz="0" w:space="0" w:color="auto"/>
      </w:divBdr>
    </w:div>
    <w:div w:id="1885369163">
      <w:bodyDiv w:val="1"/>
      <w:marLeft w:val="0"/>
      <w:marRight w:val="0"/>
      <w:marTop w:val="0"/>
      <w:marBottom w:val="0"/>
      <w:divBdr>
        <w:top w:val="none" w:sz="0" w:space="0" w:color="auto"/>
        <w:left w:val="none" w:sz="0" w:space="0" w:color="auto"/>
        <w:bottom w:val="none" w:sz="0" w:space="0" w:color="auto"/>
        <w:right w:val="none" w:sz="0" w:space="0" w:color="auto"/>
      </w:divBdr>
    </w:div>
    <w:div w:id="1889297417">
      <w:bodyDiv w:val="1"/>
      <w:marLeft w:val="0"/>
      <w:marRight w:val="0"/>
      <w:marTop w:val="0"/>
      <w:marBottom w:val="0"/>
      <w:divBdr>
        <w:top w:val="none" w:sz="0" w:space="0" w:color="auto"/>
        <w:left w:val="none" w:sz="0" w:space="0" w:color="auto"/>
        <w:bottom w:val="none" w:sz="0" w:space="0" w:color="auto"/>
        <w:right w:val="none" w:sz="0" w:space="0" w:color="auto"/>
      </w:divBdr>
    </w:div>
    <w:div w:id="1905407208">
      <w:bodyDiv w:val="1"/>
      <w:marLeft w:val="0"/>
      <w:marRight w:val="0"/>
      <w:marTop w:val="0"/>
      <w:marBottom w:val="0"/>
      <w:divBdr>
        <w:top w:val="none" w:sz="0" w:space="0" w:color="auto"/>
        <w:left w:val="none" w:sz="0" w:space="0" w:color="auto"/>
        <w:bottom w:val="none" w:sz="0" w:space="0" w:color="auto"/>
        <w:right w:val="none" w:sz="0" w:space="0" w:color="auto"/>
      </w:divBdr>
    </w:div>
    <w:div w:id="1917282455">
      <w:bodyDiv w:val="1"/>
      <w:marLeft w:val="0"/>
      <w:marRight w:val="0"/>
      <w:marTop w:val="0"/>
      <w:marBottom w:val="0"/>
      <w:divBdr>
        <w:top w:val="none" w:sz="0" w:space="0" w:color="auto"/>
        <w:left w:val="none" w:sz="0" w:space="0" w:color="auto"/>
        <w:bottom w:val="none" w:sz="0" w:space="0" w:color="auto"/>
        <w:right w:val="none" w:sz="0" w:space="0" w:color="auto"/>
      </w:divBdr>
    </w:div>
    <w:div w:id="1925868944">
      <w:bodyDiv w:val="1"/>
      <w:marLeft w:val="0"/>
      <w:marRight w:val="0"/>
      <w:marTop w:val="0"/>
      <w:marBottom w:val="0"/>
      <w:divBdr>
        <w:top w:val="none" w:sz="0" w:space="0" w:color="auto"/>
        <w:left w:val="none" w:sz="0" w:space="0" w:color="auto"/>
        <w:bottom w:val="none" w:sz="0" w:space="0" w:color="auto"/>
        <w:right w:val="none" w:sz="0" w:space="0" w:color="auto"/>
      </w:divBdr>
    </w:div>
    <w:div w:id="1935548050">
      <w:bodyDiv w:val="1"/>
      <w:marLeft w:val="0"/>
      <w:marRight w:val="0"/>
      <w:marTop w:val="0"/>
      <w:marBottom w:val="0"/>
      <w:divBdr>
        <w:top w:val="none" w:sz="0" w:space="0" w:color="auto"/>
        <w:left w:val="none" w:sz="0" w:space="0" w:color="auto"/>
        <w:bottom w:val="none" w:sz="0" w:space="0" w:color="auto"/>
        <w:right w:val="none" w:sz="0" w:space="0" w:color="auto"/>
      </w:divBdr>
    </w:div>
    <w:div w:id="1965772203">
      <w:bodyDiv w:val="1"/>
      <w:marLeft w:val="0"/>
      <w:marRight w:val="0"/>
      <w:marTop w:val="0"/>
      <w:marBottom w:val="0"/>
      <w:divBdr>
        <w:top w:val="none" w:sz="0" w:space="0" w:color="auto"/>
        <w:left w:val="none" w:sz="0" w:space="0" w:color="auto"/>
        <w:bottom w:val="none" w:sz="0" w:space="0" w:color="auto"/>
        <w:right w:val="none" w:sz="0" w:space="0" w:color="auto"/>
      </w:divBdr>
    </w:div>
    <w:div w:id="1969820965">
      <w:bodyDiv w:val="1"/>
      <w:marLeft w:val="0"/>
      <w:marRight w:val="0"/>
      <w:marTop w:val="0"/>
      <w:marBottom w:val="0"/>
      <w:divBdr>
        <w:top w:val="none" w:sz="0" w:space="0" w:color="auto"/>
        <w:left w:val="none" w:sz="0" w:space="0" w:color="auto"/>
        <w:bottom w:val="none" w:sz="0" w:space="0" w:color="auto"/>
        <w:right w:val="none" w:sz="0" w:space="0" w:color="auto"/>
      </w:divBdr>
    </w:div>
    <w:div w:id="2002543533">
      <w:bodyDiv w:val="1"/>
      <w:marLeft w:val="0"/>
      <w:marRight w:val="0"/>
      <w:marTop w:val="0"/>
      <w:marBottom w:val="0"/>
      <w:divBdr>
        <w:top w:val="none" w:sz="0" w:space="0" w:color="auto"/>
        <w:left w:val="none" w:sz="0" w:space="0" w:color="auto"/>
        <w:bottom w:val="none" w:sz="0" w:space="0" w:color="auto"/>
        <w:right w:val="none" w:sz="0" w:space="0" w:color="auto"/>
      </w:divBdr>
    </w:div>
    <w:div w:id="2061054509">
      <w:bodyDiv w:val="1"/>
      <w:marLeft w:val="0"/>
      <w:marRight w:val="0"/>
      <w:marTop w:val="0"/>
      <w:marBottom w:val="0"/>
      <w:divBdr>
        <w:top w:val="none" w:sz="0" w:space="0" w:color="auto"/>
        <w:left w:val="none" w:sz="0" w:space="0" w:color="auto"/>
        <w:bottom w:val="none" w:sz="0" w:space="0" w:color="auto"/>
        <w:right w:val="none" w:sz="0" w:space="0" w:color="auto"/>
      </w:divBdr>
    </w:div>
    <w:div w:id="2094279392">
      <w:bodyDiv w:val="1"/>
      <w:marLeft w:val="0"/>
      <w:marRight w:val="0"/>
      <w:marTop w:val="0"/>
      <w:marBottom w:val="0"/>
      <w:divBdr>
        <w:top w:val="none" w:sz="0" w:space="0" w:color="auto"/>
        <w:left w:val="none" w:sz="0" w:space="0" w:color="auto"/>
        <w:bottom w:val="none" w:sz="0" w:space="0" w:color="auto"/>
        <w:right w:val="none" w:sz="0" w:space="0" w:color="auto"/>
      </w:divBdr>
    </w:div>
    <w:div w:id="2102138358">
      <w:bodyDiv w:val="1"/>
      <w:marLeft w:val="0"/>
      <w:marRight w:val="0"/>
      <w:marTop w:val="0"/>
      <w:marBottom w:val="0"/>
      <w:divBdr>
        <w:top w:val="none" w:sz="0" w:space="0" w:color="auto"/>
        <w:left w:val="none" w:sz="0" w:space="0" w:color="auto"/>
        <w:bottom w:val="none" w:sz="0" w:space="0" w:color="auto"/>
        <w:right w:val="none" w:sz="0" w:space="0" w:color="auto"/>
      </w:divBdr>
    </w:div>
    <w:div w:id="2126076177">
      <w:bodyDiv w:val="1"/>
      <w:marLeft w:val="0"/>
      <w:marRight w:val="0"/>
      <w:marTop w:val="0"/>
      <w:marBottom w:val="0"/>
      <w:divBdr>
        <w:top w:val="none" w:sz="0" w:space="0" w:color="auto"/>
        <w:left w:val="none" w:sz="0" w:space="0" w:color="auto"/>
        <w:bottom w:val="none" w:sz="0" w:space="0" w:color="auto"/>
        <w:right w:val="none" w:sz="0" w:space="0" w:color="auto"/>
      </w:divBdr>
    </w:div>
    <w:div w:id="2131245258">
      <w:bodyDiv w:val="1"/>
      <w:marLeft w:val="0"/>
      <w:marRight w:val="0"/>
      <w:marTop w:val="0"/>
      <w:marBottom w:val="0"/>
      <w:divBdr>
        <w:top w:val="none" w:sz="0" w:space="0" w:color="auto"/>
        <w:left w:val="none" w:sz="0" w:space="0" w:color="auto"/>
        <w:bottom w:val="none" w:sz="0" w:space="0" w:color="auto"/>
        <w:right w:val="none" w:sz="0" w:space="0" w:color="auto"/>
      </w:divBdr>
    </w:div>
    <w:div w:id="21447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d.proebiz.com/ermma/polozka_poznamka.php?idxAukce=ea60d09150563a3a3512bc4ac6a05276&amp;id_polozka=1474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3\AppData\Local\Microsoft\Windows\Temporary%20Internet%20Files\Content.IE5\2F9SKGM0\Hl-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2361A0C964B359C4DFFE985E91E66"/>
        <w:category>
          <w:name w:val="Všeobecné"/>
          <w:gallery w:val="placeholder"/>
        </w:category>
        <w:types>
          <w:type w:val="bbPlcHdr"/>
        </w:types>
        <w:behaviors>
          <w:behavior w:val="content"/>
        </w:behaviors>
        <w:guid w:val="{E03C7F16-8B9D-4905-8033-96DBAE19D93E}"/>
      </w:docPartPr>
      <w:docPartBody>
        <w:p w:rsidR="00225AFA" w:rsidRDefault="00EE5BBB" w:rsidP="00EE5BBB">
          <w:pPr>
            <w:pStyle w:val="CF12361A0C964B359C4DFFE985E91E6610"/>
          </w:pPr>
          <w:r w:rsidRPr="00DE3EE5">
            <w:rPr>
              <w:rStyle w:val="Zstupntext"/>
              <w:rFonts w:cs="Arial"/>
            </w:rPr>
            <w:t>Kliknutím zadáte text.</w:t>
          </w:r>
        </w:p>
      </w:docPartBody>
    </w:docPart>
    <w:docPart>
      <w:docPartPr>
        <w:name w:val="E740DE2D6028496786A4030D11A5FCF8"/>
        <w:category>
          <w:name w:val="Všeobecné"/>
          <w:gallery w:val="placeholder"/>
        </w:category>
        <w:types>
          <w:type w:val="bbPlcHdr"/>
        </w:types>
        <w:behaviors>
          <w:behavior w:val="content"/>
        </w:behaviors>
        <w:guid w:val="{24E1906A-69B7-45CD-8167-F02AA93BE3E6}"/>
      </w:docPartPr>
      <w:docPartBody>
        <w:p w:rsidR="00225AFA" w:rsidRDefault="00EE5BBB" w:rsidP="00EE5BBB">
          <w:pPr>
            <w:pStyle w:val="E740DE2D6028496786A4030D11A5FCF810"/>
          </w:pPr>
          <w:r w:rsidRPr="00DE3EE5">
            <w:rPr>
              <w:rStyle w:val="Zstupntext"/>
              <w:rFonts w:cs="Arial"/>
            </w:rPr>
            <w:t>Kliknutím zadáte text.</w:t>
          </w:r>
        </w:p>
      </w:docPartBody>
    </w:docPart>
    <w:docPart>
      <w:docPartPr>
        <w:name w:val="8E70F69AF2CD4D6DA82F32C297E21BD3"/>
        <w:category>
          <w:name w:val="Všeobecné"/>
          <w:gallery w:val="placeholder"/>
        </w:category>
        <w:types>
          <w:type w:val="bbPlcHdr"/>
        </w:types>
        <w:behaviors>
          <w:behavior w:val="content"/>
        </w:behaviors>
        <w:guid w:val="{4B9CE42B-A39F-4D39-A9CA-F16F68057C44}"/>
      </w:docPartPr>
      <w:docPartBody>
        <w:p w:rsidR="00225AFA" w:rsidRDefault="00EE5BBB" w:rsidP="00EE5BBB">
          <w:pPr>
            <w:pStyle w:val="8E70F69AF2CD4D6DA82F32C297E21BD310"/>
          </w:pPr>
          <w:r w:rsidRPr="00DE3EE5">
            <w:rPr>
              <w:rStyle w:val="Zstupntext"/>
              <w:rFonts w:cs="Arial"/>
            </w:rPr>
            <w:t>Kliknutím zadáte dátum.</w:t>
          </w:r>
        </w:p>
      </w:docPartBody>
    </w:docPart>
    <w:docPart>
      <w:docPartPr>
        <w:name w:val="991E053305C84143B1C8488AF3B7DF76"/>
        <w:category>
          <w:name w:val="Všeobecné"/>
          <w:gallery w:val="placeholder"/>
        </w:category>
        <w:types>
          <w:type w:val="bbPlcHdr"/>
        </w:types>
        <w:behaviors>
          <w:behavior w:val="content"/>
        </w:behaviors>
        <w:guid w:val="{A4200C11-B336-4D46-9459-467063BC69A9}"/>
      </w:docPartPr>
      <w:docPartBody>
        <w:p w:rsidR="00225AFA" w:rsidRDefault="00EE5BBB" w:rsidP="00EE5BBB">
          <w:pPr>
            <w:pStyle w:val="991E053305C84143B1C8488AF3B7DF7610"/>
          </w:pPr>
          <w:r w:rsidRPr="00DE3EE5">
            <w:rPr>
              <w:rStyle w:val="Zstupntext"/>
              <w:rFonts w:cs="Arial"/>
            </w:rPr>
            <w:t>Kliknutím zadáte text.</w:t>
          </w:r>
        </w:p>
      </w:docPartBody>
    </w:docPart>
    <w:docPart>
      <w:docPartPr>
        <w:name w:val="96B72832662E428389F018E0BE6645C8"/>
        <w:category>
          <w:name w:val="Všeobecné"/>
          <w:gallery w:val="placeholder"/>
        </w:category>
        <w:types>
          <w:type w:val="bbPlcHdr"/>
        </w:types>
        <w:behaviors>
          <w:behavior w:val="content"/>
        </w:behaviors>
        <w:guid w:val="{479FF671-D0C7-4D91-9B5D-4B43F2808BE2}"/>
      </w:docPartPr>
      <w:docPartBody>
        <w:p w:rsidR="00225AFA" w:rsidRDefault="00EE5BBB" w:rsidP="00EE5BBB">
          <w:pPr>
            <w:pStyle w:val="96B72832662E428389F018E0BE6645C810"/>
          </w:pPr>
          <w:r w:rsidRPr="00DE3EE5">
            <w:rPr>
              <w:rStyle w:val="Zstupntext"/>
              <w:rFonts w:cs="Arial"/>
            </w:rPr>
            <w:t>Kliknutím zadáte text.</w:t>
          </w:r>
        </w:p>
      </w:docPartBody>
    </w:docPart>
    <w:docPart>
      <w:docPartPr>
        <w:name w:val="217D452B9DBE4DA7B5D59DBC845AB5E6"/>
        <w:category>
          <w:name w:val="Všeobecné"/>
          <w:gallery w:val="placeholder"/>
        </w:category>
        <w:types>
          <w:type w:val="bbPlcHdr"/>
        </w:types>
        <w:behaviors>
          <w:behavior w:val="content"/>
        </w:behaviors>
        <w:guid w:val="{E5C03836-3C67-4BC3-8928-49B22DD1F5AD}"/>
      </w:docPartPr>
      <w:docPartBody>
        <w:p w:rsidR="00225AFA" w:rsidRDefault="00EE5BBB" w:rsidP="00EE5BBB">
          <w:pPr>
            <w:pStyle w:val="217D452B9DBE4DA7B5D59DBC845AB5E610"/>
          </w:pPr>
          <w:r w:rsidRPr="00DE3EE5">
            <w:rPr>
              <w:rStyle w:val="Zstupntext"/>
              <w:rFonts w:cs="Arial"/>
            </w:rPr>
            <w:t>Kliknutím zadáte text.</w:t>
          </w:r>
        </w:p>
      </w:docPartBody>
    </w:docPart>
    <w:docPart>
      <w:docPartPr>
        <w:name w:val="46DCDCCB7D8E402389004A4207307727"/>
        <w:category>
          <w:name w:val="Všeobecné"/>
          <w:gallery w:val="placeholder"/>
        </w:category>
        <w:types>
          <w:type w:val="bbPlcHdr"/>
        </w:types>
        <w:behaviors>
          <w:behavior w:val="content"/>
        </w:behaviors>
        <w:guid w:val="{EAD3F1FF-4E09-4161-8CFC-7A6A25F75BD8}"/>
      </w:docPartPr>
      <w:docPartBody>
        <w:p w:rsidR="00225AFA" w:rsidRDefault="00EE5BBB" w:rsidP="00EE5BBB">
          <w:pPr>
            <w:pStyle w:val="46DCDCCB7D8E402389004A420730772710"/>
          </w:pPr>
          <w:r w:rsidRPr="00DE3EE5">
            <w:rPr>
              <w:rStyle w:val="Zstupntext"/>
              <w:rFonts w:cs="Arial"/>
            </w:rPr>
            <w:t>Kliknutím zadáte text.</w:t>
          </w:r>
        </w:p>
      </w:docPartBody>
    </w:docPart>
    <w:docPart>
      <w:docPartPr>
        <w:name w:val="C178DE2C88414E9ABA36F85D2F7E3D64"/>
        <w:category>
          <w:name w:val="Všeobecné"/>
          <w:gallery w:val="placeholder"/>
        </w:category>
        <w:types>
          <w:type w:val="bbPlcHdr"/>
        </w:types>
        <w:behaviors>
          <w:behavior w:val="content"/>
        </w:behaviors>
        <w:guid w:val="{D1480DF5-5851-4562-9B2E-13C3D5A81532}"/>
      </w:docPartPr>
      <w:docPartBody>
        <w:p w:rsidR="00225AFA" w:rsidRDefault="00EE5BBB" w:rsidP="00EE5BBB">
          <w:pPr>
            <w:pStyle w:val="C178DE2C88414E9ABA36F85D2F7E3D6410"/>
          </w:pPr>
          <w:r w:rsidRPr="00DE3EE5">
            <w:rPr>
              <w:rStyle w:val="Zstupntext"/>
              <w:rFonts w:cs="Arial"/>
            </w:rPr>
            <w:t>Kliknutím zadáte text.</w:t>
          </w:r>
        </w:p>
      </w:docPartBody>
    </w:docPart>
    <w:docPart>
      <w:docPartPr>
        <w:name w:val="CC278C837A7445AE9CD917FEB58ACDE3"/>
        <w:category>
          <w:name w:val="Všeobecné"/>
          <w:gallery w:val="placeholder"/>
        </w:category>
        <w:types>
          <w:type w:val="bbPlcHdr"/>
        </w:types>
        <w:behaviors>
          <w:behavior w:val="content"/>
        </w:behaviors>
        <w:guid w:val="{03C5599C-3035-453D-BED5-64D06820136D}"/>
      </w:docPartPr>
      <w:docPartBody>
        <w:p w:rsidR="00225AFA" w:rsidRDefault="00EE5BBB" w:rsidP="00EE5BBB">
          <w:pPr>
            <w:pStyle w:val="CC278C837A7445AE9CD917FEB58ACDE310"/>
          </w:pPr>
          <w:r w:rsidRPr="00DE3EE5">
            <w:rPr>
              <w:rStyle w:val="Zstupntext"/>
              <w:rFonts w:cs="Arial"/>
            </w:rPr>
            <w:t>Kliknutím zadáte dátum.</w:t>
          </w:r>
        </w:p>
      </w:docPartBody>
    </w:docPart>
    <w:docPart>
      <w:docPartPr>
        <w:name w:val="8C3FDE2C2BEA456398302B73801EAEBE"/>
        <w:category>
          <w:name w:val="Všeobecné"/>
          <w:gallery w:val="placeholder"/>
        </w:category>
        <w:types>
          <w:type w:val="bbPlcHdr"/>
        </w:types>
        <w:behaviors>
          <w:behavior w:val="content"/>
        </w:behaviors>
        <w:guid w:val="{DB3C765B-578D-4A2B-9C4F-D50C151DFB2E}"/>
      </w:docPartPr>
      <w:docPartBody>
        <w:p w:rsidR="00225AFA" w:rsidRDefault="00EE5BBB" w:rsidP="00EE5BBB">
          <w:pPr>
            <w:pStyle w:val="8C3FDE2C2BEA456398302B73801EAEBE10"/>
          </w:pPr>
          <w:r w:rsidRPr="00DE3EE5">
            <w:rPr>
              <w:rStyle w:val="Zstupntext"/>
              <w:rFonts w:cs="Arial"/>
            </w:rPr>
            <w:t>Kliknutím zadáte text.</w:t>
          </w:r>
        </w:p>
      </w:docPartBody>
    </w:docPart>
    <w:docPart>
      <w:docPartPr>
        <w:name w:val="18425C67A2C141B4BFE345DF85109591"/>
        <w:category>
          <w:name w:val="Všeobecné"/>
          <w:gallery w:val="placeholder"/>
        </w:category>
        <w:types>
          <w:type w:val="bbPlcHdr"/>
        </w:types>
        <w:behaviors>
          <w:behavior w:val="content"/>
        </w:behaviors>
        <w:guid w:val="{721EAFF6-E2FC-44D7-8E5E-418E179520A0}"/>
      </w:docPartPr>
      <w:docPartBody>
        <w:p w:rsidR="00225AFA" w:rsidRDefault="00EE5BBB" w:rsidP="00EE5BBB">
          <w:pPr>
            <w:pStyle w:val="18425C67A2C141B4BFE345DF8510959110"/>
          </w:pPr>
          <w:r w:rsidRPr="00DE3EE5">
            <w:rPr>
              <w:rStyle w:val="Zstupntext"/>
              <w:rFonts w:cs="Arial"/>
            </w:rPr>
            <w:t>Kliknutím zadáte text.</w:t>
          </w:r>
        </w:p>
      </w:docPartBody>
    </w:docPart>
    <w:docPart>
      <w:docPartPr>
        <w:name w:val="7EFFDEE66E244C8F943F24262DAB4586"/>
        <w:category>
          <w:name w:val="Všeobecné"/>
          <w:gallery w:val="placeholder"/>
        </w:category>
        <w:types>
          <w:type w:val="bbPlcHdr"/>
        </w:types>
        <w:behaviors>
          <w:behavior w:val="content"/>
        </w:behaviors>
        <w:guid w:val="{CE6EE01E-BF6E-4B92-A92E-47628EAA5F36}"/>
      </w:docPartPr>
      <w:docPartBody>
        <w:p w:rsidR="00AA4AD1" w:rsidRDefault="00EE5BBB" w:rsidP="00EE5BBB">
          <w:pPr>
            <w:pStyle w:val="7EFFDEE66E244C8F943F24262DAB458610"/>
          </w:pPr>
          <w:r w:rsidRPr="00DE3EE5">
            <w:rPr>
              <w:rStyle w:val="Zstupntext"/>
              <w:rFonts w:cs="Arial"/>
            </w:rPr>
            <w:t>Kliknutím zadáte text.</w:t>
          </w:r>
        </w:p>
      </w:docPartBody>
    </w:docPart>
    <w:docPart>
      <w:docPartPr>
        <w:name w:val="AB42A8606D4349068E3EA05E1C932EC8"/>
        <w:category>
          <w:name w:val="Všeobecné"/>
          <w:gallery w:val="placeholder"/>
        </w:category>
        <w:types>
          <w:type w:val="bbPlcHdr"/>
        </w:types>
        <w:behaviors>
          <w:behavior w:val="content"/>
        </w:behaviors>
        <w:guid w:val="{7C6F22C6-EE4A-4A7C-99A0-D1DDA870286E}"/>
      </w:docPartPr>
      <w:docPartBody>
        <w:p w:rsidR="00AA4AD1" w:rsidRDefault="00EE5BBB" w:rsidP="00EE5BBB">
          <w:pPr>
            <w:pStyle w:val="AB42A8606D4349068E3EA05E1C932EC810"/>
          </w:pPr>
          <w:r w:rsidRPr="00DE3EE5">
            <w:rPr>
              <w:rStyle w:val="Zstupntext"/>
              <w:rFonts w:cs="Arial"/>
            </w:rPr>
            <w:t>Kliknutím zadáte dátum.</w:t>
          </w:r>
        </w:p>
      </w:docPartBody>
    </w:docPart>
    <w:docPart>
      <w:docPartPr>
        <w:name w:val="081DF1D24791405E9D9AA97545629C61"/>
        <w:category>
          <w:name w:val="Všeobecné"/>
          <w:gallery w:val="placeholder"/>
        </w:category>
        <w:types>
          <w:type w:val="bbPlcHdr"/>
        </w:types>
        <w:behaviors>
          <w:behavior w:val="content"/>
        </w:behaviors>
        <w:guid w:val="{EB276BBC-335D-4FF8-86D5-B93A6871A14D}"/>
      </w:docPartPr>
      <w:docPartBody>
        <w:p w:rsidR="00AA4AD1" w:rsidRDefault="00EE5BBB" w:rsidP="00EE5BBB">
          <w:pPr>
            <w:pStyle w:val="081DF1D24791405E9D9AA97545629C6110"/>
          </w:pPr>
          <w:r w:rsidRPr="00DE3EE5">
            <w:rPr>
              <w:rStyle w:val="Zstupntext"/>
              <w:rFonts w:cs="Arial"/>
            </w:rPr>
            <w:t>Kliknutím zadáte text.</w:t>
          </w:r>
        </w:p>
      </w:docPartBody>
    </w:docPart>
    <w:docPart>
      <w:docPartPr>
        <w:name w:val="6726D2EF5D92468BBEDAD9F6238769A5"/>
        <w:category>
          <w:name w:val="Všeobecné"/>
          <w:gallery w:val="placeholder"/>
        </w:category>
        <w:types>
          <w:type w:val="bbPlcHdr"/>
        </w:types>
        <w:behaviors>
          <w:behavior w:val="content"/>
        </w:behaviors>
        <w:guid w:val="{846F8B66-BC7B-4318-BC42-6D1EE96DF4D2}"/>
      </w:docPartPr>
      <w:docPartBody>
        <w:p w:rsidR="00AA4AD1" w:rsidRDefault="00EE5BBB" w:rsidP="00EE5BBB">
          <w:pPr>
            <w:pStyle w:val="6726D2EF5D92468BBEDAD9F6238769A510"/>
          </w:pPr>
          <w:r w:rsidRPr="00DE3EE5">
            <w:rPr>
              <w:rStyle w:val="Zstupntext"/>
              <w:rFonts w:cs="Arial"/>
            </w:rPr>
            <w:t>Kliknutím zadáte text.</w:t>
          </w:r>
        </w:p>
      </w:docPartBody>
    </w:docPart>
    <w:docPart>
      <w:docPartPr>
        <w:name w:val="E718173B73334904B74BF5273DBDA036"/>
        <w:category>
          <w:name w:val="Všeobecné"/>
          <w:gallery w:val="placeholder"/>
        </w:category>
        <w:types>
          <w:type w:val="bbPlcHdr"/>
        </w:types>
        <w:behaviors>
          <w:behavior w:val="content"/>
        </w:behaviors>
        <w:guid w:val="{BA682F37-292A-4A80-8DCE-CA981F5301A9}"/>
      </w:docPartPr>
      <w:docPartBody>
        <w:p w:rsidR="00AA4AD1" w:rsidRDefault="00EE5BBB" w:rsidP="00EE5BBB">
          <w:pPr>
            <w:pStyle w:val="E718173B73334904B74BF5273DBDA03610"/>
          </w:pPr>
          <w:r w:rsidRPr="00DE3EE5">
            <w:rPr>
              <w:rStyle w:val="Zstupntext"/>
              <w:rFonts w:cs="Arial"/>
            </w:rPr>
            <w:t>Kliknutím zadáte text.</w:t>
          </w:r>
        </w:p>
      </w:docPartBody>
    </w:docPart>
    <w:docPart>
      <w:docPartPr>
        <w:name w:val="8C7B008AF18B445AA277EDFA7387A515"/>
        <w:category>
          <w:name w:val="Všeobecné"/>
          <w:gallery w:val="placeholder"/>
        </w:category>
        <w:types>
          <w:type w:val="bbPlcHdr"/>
        </w:types>
        <w:behaviors>
          <w:behavior w:val="content"/>
        </w:behaviors>
        <w:guid w:val="{D1BC80A0-D7A3-4A89-9F49-84D9B3F9F5A3}"/>
      </w:docPartPr>
      <w:docPartBody>
        <w:p w:rsidR="00AA4AD1" w:rsidRDefault="00EE5BBB" w:rsidP="00EE5BBB">
          <w:pPr>
            <w:pStyle w:val="8C7B008AF18B445AA277EDFA7387A51510"/>
          </w:pPr>
          <w:r w:rsidRPr="00DE3EE5">
            <w:rPr>
              <w:rStyle w:val="Zstupntext"/>
              <w:rFonts w:cs="Arial"/>
            </w:rPr>
            <w:t>Kliknutím zadáte text.</w:t>
          </w:r>
        </w:p>
      </w:docPartBody>
    </w:docPart>
    <w:docPart>
      <w:docPartPr>
        <w:name w:val="DA7F4C6DF93A4B22B8947E370068594B"/>
        <w:category>
          <w:name w:val="Všeobecné"/>
          <w:gallery w:val="placeholder"/>
        </w:category>
        <w:types>
          <w:type w:val="bbPlcHdr"/>
        </w:types>
        <w:behaviors>
          <w:behavior w:val="content"/>
        </w:behaviors>
        <w:guid w:val="{A8D643B6-03A8-4802-B38A-874A1B4E6AB7}"/>
      </w:docPartPr>
      <w:docPartBody>
        <w:p w:rsidR="00AA4AD1" w:rsidRDefault="00EE5BBB" w:rsidP="00EE5BBB">
          <w:pPr>
            <w:pStyle w:val="DA7F4C6DF93A4B22B8947E370068594B10"/>
          </w:pPr>
          <w:r w:rsidRPr="00DE3EE5">
            <w:rPr>
              <w:rStyle w:val="Zstupntext"/>
              <w:rFonts w:cs="Arial"/>
            </w:rPr>
            <w:t>Kliknutím zadáte dátum.</w:t>
          </w:r>
        </w:p>
      </w:docPartBody>
    </w:docPart>
    <w:docPart>
      <w:docPartPr>
        <w:name w:val="8FDE2B2F9A9C4F26B050AEE31C247316"/>
        <w:category>
          <w:name w:val="Všeobecné"/>
          <w:gallery w:val="placeholder"/>
        </w:category>
        <w:types>
          <w:type w:val="bbPlcHdr"/>
        </w:types>
        <w:behaviors>
          <w:behavior w:val="content"/>
        </w:behaviors>
        <w:guid w:val="{A56DE96C-EF37-4C09-A51D-988F9BF40756}"/>
      </w:docPartPr>
      <w:docPartBody>
        <w:p w:rsidR="00AA4AD1" w:rsidRDefault="00EE5BBB" w:rsidP="00EE5BBB">
          <w:pPr>
            <w:pStyle w:val="8FDE2B2F9A9C4F26B050AEE31C24731610"/>
          </w:pPr>
          <w:r w:rsidRPr="00DE3EE5">
            <w:rPr>
              <w:rStyle w:val="Zstupntext"/>
              <w:rFonts w:cs="Arial"/>
            </w:rPr>
            <w:t>Kliknutím zadáte text.</w:t>
          </w:r>
        </w:p>
      </w:docPartBody>
    </w:docPart>
    <w:docPart>
      <w:docPartPr>
        <w:name w:val="9BEEC5AECBF143BF84C79CE4CC18E6E2"/>
        <w:category>
          <w:name w:val="Všeobecné"/>
          <w:gallery w:val="placeholder"/>
        </w:category>
        <w:types>
          <w:type w:val="bbPlcHdr"/>
        </w:types>
        <w:behaviors>
          <w:behavior w:val="content"/>
        </w:behaviors>
        <w:guid w:val="{389A7589-4A65-4231-88FB-8BA88379A1A1}"/>
      </w:docPartPr>
      <w:docPartBody>
        <w:p w:rsidR="00AA4AD1" w:rsidRDefault="00EE5BBB" w:rsidP="00EE5BBB">
          <w:pPr>
            <w:pStyle w:val="9BEEC5AECBF143BF84C79CE4CC18E6E210"/>
          </w:pPr>
          <w:r w:rsidRPr="00DE3EE5">
            <w:rPr>
              <w:rStyle w:val="Zstupntext"/>
              <w:rFonts w:cs="Arial"/>
            </w:rPr>
            <w:t>Kliknutím zadáte text.</w:t>
          </w:r>
        </w:p>
      </w:docPartBody>
    </w:docPart>
    <w:docPart>
      <w:docPartPr>
        <w:name w:val="BC379C51AC914AE491C0450318190158"/>
        <w:category>
          <w:name w:val="Všeobecné"/>
          <w:gallery w:val="placeholder"/>
        </w:category>
        <w:types>
          <w:type w:val="bbPlcHdr"/>
        </w:types>
        <w:behaviors>
          <w:behavior w:val="content"/>
        </w:behaviors>
        <w:guid w:val="{CDDC5B53-A1F5-44C8-B363-8417BFB1C672}"/>
      </w:docPartPr>
      <w:docPartBody>
        <w:p w:rsidR="00AA4AD1" w:rsidRDefault="00EE5BBB" w:rsidP="00EE5BBB">
          <w:pPr>
            <w:pStyle w:val="BC379C51AC914AE491C045031819015810"/>
          </w:pPr>
          <w:r w:rsidRPr="00A53AFB">
            <w:rPr>
              <w:rFonts w:cs="Arial"/>
              <w:b/>
              <w:color w:val="000000"/>
              <w:szCs w:val="20"/>
            </w:rPr>
            <w:t>Kliknutím zadáte text.</w:t>
          </w:r>
        </w:p>
      </w:docPartBody>
    </w:docPart>
    <w:docPart>
      <w:docPartPr>
        <w:name w:val="A584AA771F1E437783D30DE8E04B23B5"/>
        <w:category>
          <w:name w:val="Všeobecné"/>
          <w:gallery w:val="placeholder"/>
        </w:category>
        <w:types>
          <w:type w:val="bbPlcHdr"/>
        </w:types>
        <w:behaviors>
          <w:behavior w:val="content"/>
        </w:behaviors>
        <w:guid w:val="{DA370823-9690-40DB-9313-697A9AA6C12C}"/>
      </w:docPartPr>
      <w:docPartBody>
        <w:p w:rsidR="00AA4AD1" w:rsidRDefault="00EE5BBB" w:rsidP="00EE5BBB">
          <w:pPr>
            <w:pStyle w:val="A584AA771F1E437783D30DE8E04B23B510"/>
          </w:pPr>
          <w:r w:rsidRPr="00DE3EE5">
            <w:rPr>
              <w:rStyle w:val="Zstupntext"/>
              <w:rFonts w:cs="Arial"/>
            </w:rPr>
            <w:t>Kliknutím zadáte text.</w:t>
          </w:r>
        </w:p>
      </w:docPartBody>
    </w:docPart>
    <w:docPart>
      <w:docPartPr>
        <w:name w:val="2B4A786A347840C8A21AD84542D5DE5A"/>
        <w:category>
          <w:name w:val="Všeobecné"/>
          <w:gallery w:val="placeholder"/>
        </w:category>
        <w:types>
          <w:type w:val="bbPlcHdr"/>
        </w:types>
        <w:behaviors>
          <w:behavior w:val="content"/>
        </w:behaviors>
        <w:guid w:val="{EB14C30D-1FD8-4E4B-B8CB-8410290BE3B9}"/>
      </w:docPartPr>
      <w:docPartBody>
        <w:p w:rsidR="00AA4AD1" w:rsidRDefault="00EE5BBB" w:rsidP="00EE5BBB">
          <w:pPr>
            <w:pStyle w:val="2B4A786A347840C8A21AD84542D5DE5A10"/>
          </w:pPr>
          <w:r w:rsidRPr="00DE3EE5">
            <w:rPr>
              <w:rStyle w:val="Zstupntext"/>
              <w:rFonts w:cs="Arial"/>
            </w:rPr>
            <w:t>Kliknutím zadáte dátum.</w:t>
          </w:r>
        </w:p>
      </w:docPartBody>
    </w:docPart>
    <w:docPart>
      <w:docPartPr>
        <w:name w:val="B4CB05B1A79D40E68019CAE6288A136B"/>
        <w:category>
          <w:name w:val="Všeobecné"/>
          <w:gallery w:val="placeholder"/>
        </w:category>
        <w:types>
          <w:type w:val="bbPlcHdr"/>
        </w:types>
        <w:behaviors>
          <w:behavior w:val="content"/>
        </w:behaviors>
        <w:guid w:val="{6DE80658-39EA-4393-B222-DAD78ACAD90F}"/>
      </w:docPartPr>
      <w:docPartBody>
        <w:p w:rsidR="00AA4AD1" w:rsidRDefault="00EE5BBB" w:rsidP="00EE5BBB">
          <w:pPr>
            <w:pStyle w:val="B4CB05B1A79D40E68019CAE6288A136B10"/>
          </w:pPr>
          <w:r w:rsidRPr="00DE3EE5">
            <w:rPr>
              <w:rStyle w:val="Zstupntext"/>
              <w:rFonts w:cs="Arial"/>
            </w:rPr>
            <w:t>Kliknutím zadáte text.</w:t>
          </w:r>
        </w:p>
      </w:docPartBody>
    </w:docPart>
    <w:docPart>
      <w:docPartPr>
        <w:name w:val="6922426B1802446688BFE497E7752454"/>
        <w:category>
          <w:name w:val="Všeobecné"/>
          <w:gallery w:val="placeholder"/>
        </w:category>
        <w:types>
          <w:type w:val="bbPlcHdr"/>
        </w:types>
        <w:behaviors>
          <w:behavior w:val="content"/>
        </w:behaviors>
        <w:guid w:val="{8F74BFE9-F3CA-4F2E-A594-8FC0A355AA1D}"/>
      </w:docPartPr>
      <w:docPartBody>
        <w:p w:rsidR="00AA4AD1" w:rsidRDefault="00EE5BBB" w:rsidP="00EE5BBB">
          <w:pPr>
            <w:pStyle w:val="6922426B1802446688BFE497E775245410"/>
          </w:pPr>
          <w:r w:rsidRPr="00DE3EE5">
            <w:rPr>
              <w:rStyle w:val="Zstupntext"/>
              <w:rFonts w:cs="Arial"/>
            </w:rPr>
            <w:t>Kliknutím zadáte text.</w:t>
          </w:r>
        </w:p>
      </w:docPartBody>
    </w:docPart>
    <w:docPart>
      <w:docPartPr>
        <w:name w:val="541D8E2D4C984199909B18FED0B26530"/>
        <w:category>
          <w:name w:val="Všeobecné"/>
          <w:gallery w:val="placeholder"/>
        </w:category>
        <w:types>
          <w:type w:val="bbPlcHdr"/>
        </w:types>
        <w:behaviors>
          <w:behavior w:val="content"/>
        </w:behaviors>
        <w:guid w:val="{0A7F7E1E-175E-49EE-A388-61D0D04A4741}"/>
      </w:docPartPr>
      <w:docPartBody>
        <w:p w:rsidR="006C0FE7" w:rsidRDefault="00EE5BBB" w:rsidP="00EE5BBB">
          <w:pPr>
            <w:pStyle w:val="541D8E2D4C984199909B18FED0B265306"/>
          </w:pPr>
          <w:r w:rsidRPr="00A30A66">
            <w:rPr>
              <w:rStyle w:val="Zstupntext"/>
            </w:rPr>
            <w:t>Vyberte položku.</w:t>
          </w:r>
        </w:p>
      </w:docPartBody>
    </w:docPart>
    <w:docPart>
      <w:docPartPr>
        <w:name w:val="0BD1E8B6083C424BB99353F4F97A23E0"/>
        <w:category>
          <w:name w:val="Všeobecné"/>
          <w:gallery w:val="placeholder"/>
        </w:category>
        <w:types>
          <w:type w:val="bbPlcHdr"/>
        </w:types>
        <w:behaviors>
          <w:behavior w:val="content"/>
        </w:behaviors>
        <w:guid w:val="{41C21F65-3705-4FC9-A33A-4722DD7FC494}"/>
      </w:docPartPr>
      <w:docPartBody>
        <w:p w:rsidR="004F0DF9" w:rsidRDefault="00EE5BBB" w:rsidP="00EE5BBB">
          <w:pPr>
            <w:pStyle w:val="0BD1E8B6083C424BB99353F4F97A23E02"/>
          </w:pPr>
          <w:r w:rsidRPr="00A30A66">
            <w:rPr>
              <w:rStyle w:val="Zstupntext"/>
            </w:rPr>
            <w:t>Vyberte položku.</w:t>
          </w:r>
        </w:p>
      </w:docPartBody>
    </w:docPart>
    <w:docPart>
      <w:docPartPr>
        <w:name w:val="664C81EA2FAE42BE94622CC698B5BFFF"/>
        <w:category>
          <w:name w:val="Všeobecné"/>
          <w:gallery w:val="placeholder"/>
        </w:category>
        <w:types>
          <w:type w:val="bbPlcHdr"/>
        </w:types>
        <w:behaviors>
          <w:behavior w:val="content"/>
        </w:behaviors>
        <w:guid w:val="{FFE600E0-6711-4178-9737-107468B86C7B}"/>
      </w:docPartPr>
      <w:docPartBody>
        <w:p w:rsidR="009430C8" w:rsidRDefault="003F78C3" w:rsidP="003F78C3">
          <w:pPr>
            <w:pStyle w:val="664C81EA2FAE42BE94622CC698B5BFFF"/>
          </w:pPr>
          <w:r w:rsidRPr="00DE3EE5">
            <w:rPr>
              <w:rStyle w:val="Zstupntext"/>
              <w:rFonts w:cs="Arial"/>
            </w:rPr>
            <w:t>Kliknutím zadáte text.</w:t>
          </w:r>
        </w:p>
      </w:docPartBody>
    </w:docPart>
    <w:docPart>
      <w:docPartPr>
        <w:name w:val="A2E92CA28A9D4FAF877DE60BB41DAB76"/>
        <w:category>
          <w:name w:val="Všeobecné"/>
          <w:gallery w:val="placeholder"/>
        </w:category>
        <w:types>
          <w:type w:val="bbPlcHdr"/>
        </w:types>
        <w:behaviors>
          <w:behavior w:val="content"/>
        </w:behaviors>
        <w:guid w:val="{7B7D6758-5111-49DD-884A-62E130561DE5}"/>
      </w:docPartPr>
      <w:docPartBody>
        <w:p w:rsidR="009430C8" w:rsidRDefault="003F78C3" w:rsidP="003F78C3">
          <w:pPr>
            <w:pStyle w:val="A2E92CA28A9D4FAF877DE60BB41DAB76"/>
          </w:pPr>
          <w:r>
            <w:rPr>
              <w:rFonts w:ascii="Arial" w:hAnsi="Arial" w:cs="Arial"/>
              <w:b/>
              <w:sz w:val="20"/>
              <w:szCs w:val="20"/>
            </w:rPr>
            <w:t>Vyplňte predmet obstarávania</w:t>
          </w:r>
        </w:p>
      </w:docPartBody>
    </w:docPart>
    <w:docPart>
      <w:docPartPr>
        <w:name w:val="4537028BED8C41D09E665829364FEECB"/>
        <w:category>
          <w:name w:val="Všeobecné"/>
          <w:gallery w:val="placeholder"/>
        </w:category>
        <w:types>
          <w:type w:val="bbPlcHdr"/>
        </w:types>
        <w:behaviors>
          <w:behavior w:val="content"/>
        </w:behaviors>
        <w:guid w:val="{B1B1E2A8-22E5-4831-B429-56A0C3C65617}"/>
      </w:docPartPr>
      <w:docPartBody>
        <w:p w:rsidR="00B61C0F" w:rsidRDefault="001A405A" w:rsidP="001A405A">
          <w:pPr>
            <w:pStyle w:val="4537028BED8C41D09E665829364FEECB"/>
          </w:pPr>
          <w:r w:rsidRPr="00A30A66">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1B"/>
    <w:rsid w:val="00000EB4"/>
    <w:rsid w:val="00004E9E"/>
    <w:rsid w:val="000166F4"/>
    <w:rsid w:val="00054393"/>
    <w:rsid w:val="000E171B"/>
    <w:rsid w:val="00155FE6"/>
    <w:rsid w:val="00194161"/>
    <w:rsid w:val="001A405A"/>
    <w:rsid w:val="001B1527"/>
    <w:rsid w:val="00225AFA"/>
    <w:rsid w:val="00267EA9"/>
    <w:rsid w:val="003F78C3"/>
    <w:rsid w:val="004319A7"/>
    <w:rsid w:val="00482C88"/>
    <w:rsid w:val="0049264F"/>
    <w:rsid w:val="004F0DF9"/>
    <w:rsid w:val="004F0EAA"/>
    <w:rsid w:val="00583E6D"/>
    <w:rsid w:val="00594AC2"/>
    <w:rsid w:val="006518E5"/>
    <w:rsid w:val="006765CB"/>
    <w:rsid w:val="006875E4"/>
    <w:rsid w:val="006B1ECA"/>
    <w:rsid w:val="006C0FE7"/>
    <w:rsid w:val="006F04A0"/>
    <w:rsid w:val="00735495"/>
    <w:rsid w:val="007756E5"/>
    <w:rsid w:val="007A33CA"/>
    <w:rsid w:val="007E29B3"/>
    <w:rsid w:val="00806365"/>
    <w:rsid w:val="008348F7"/>
    <w:rsid w:val="008B15FF"/>
    <w:rsid w:val="009430C8"/>
    <w:rsid w:val="00944863"/>
    <w:rsid w:val="009A1D1B"/>
    <w:rsid w:val="00AA4AD1"/>
    <w:rsid w:val="00AF3724"/>
    <w:rsid w:val="00B60BBE"/>
    <w:rsid w:val="00B61C0F"/>
    <w:rsid w:val="00B8773F"/>
    <w:rsid w:val="00BF7CD6"/>
    <w:rsid w:val="00CA7386"/>
    <w:rsid w:val="00D21FF9"/>
    <w:rsid w:val="00E537F3"/>
    <w:rsid w:val="00E54777"/>
    <w:rsid w:val="00E93665"/>
    <w:rsid w:val="00ED4393"/>
    <w:rsid w:val="00EE5BBB"/>
    <w:rsid w:val="00EE769F"/>
    <w:rsid w:val="00FC2C4E"/>
    <w:rsid w:val="00FD72AE"/>
    <w:rsid w:val="00FE6D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A405A"/>
    <w:rPr>
      <w:color w:val="808080"/>
    </w:rPr>
  </w:style>
  <w:style w:type="paragraph" w:customStyle="1" w:styleId="B6474A31DC024FBB955AB49959CF9909">
    <w:name w:val="B6474A31DC024FBB955AB49959CF9909"/>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
    <w:name w:val="A9AD5146469A40C8AF0284836305E174"/>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1">
    <w:name w:val="A9AD5146469A40C8AF0284836305E1741"/>
    <w:rsid w:val="000E171B"/>
    <w:pPr>
      <w:spacing w:after="0" w:line="240" w:lineRule="auto"/>
      <w:jc w:val="both"/>
    </w:pPr>
    <w:rPr>
      <w:rFonts w:ascii="Arial" w:eastAsia="Calibri" w:hAnsi="Arial" w:cs="Times New Roman"/>
      <w:kern w:val="20"/>
      <w:sz w:val="20"/>
      <w:lang w:eastAsia="en-US"/>
    </w:rPr>
  </w:style>
  <w:style w:type="paragraph" w:customStyle="1" w:styleId="08C739DA5C0B4FF5A80853CA2E533522">
    <w:name w:val="08C739DA5C0B4FF5A80853CA2E533522"/>
    <w:rsid w:val="000E171B"/>
    <w:pPr>
      <w:spacing w:after="0" w:line="240" w:lineRule="auto"/>
      <w:jc w:val="both"/>
    </w:pPr>
    <w:rPr>
      <w:rFonts w:ascii="Arial" w:eastAsia="Calibri" w:hAnsi="Arial" w:cs="Times New Roman"/>
      <w:kern w:val="20"/>
      <w:sz w:val="20"/>
      <w:lang w:eastAsia="en-US"/>
    </w:rPr>
  </w:style>
  <w:style w:type="paragraph" w:customStyle="1" w:styleId="A6B3AB412F234CFDB986F41A57D91A7B">
    <w:name w:val="A6B3AB412F234CFDB986F41A57D91A7B"/>
    <w:rsid w:val="000E171B"/>
    <w:pPr>
      <w:spacing w:after="0" w:line="240" w:lineRule="auto"/>
      <w:jc w:val="both"/>
    </w:pPr>
    <w:rPr>
      <w:rFonts w:ascii="Arial" w:eastAsia="Calibri" w:hAnsi="Arial" w:cs="Times New Roman"/>
      <w:kern w:val="20"/>
      <w:sz w:val="20"/>
      <w:lang w:eastAsia="en-US"/>
    </w:rPr>
  </w:style>
  <w:style w:type="paragraph" w:customStyle="1" w:styleId="94BC0856CA014CE5A03C62C7D431AA77">
    <w:name w:val="94BC0856CA014CE5A03C62C7D431AA77"/>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
    <w:name w:val="9A809D39610F4697B38BFA05A5995719"/>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1">
    <w:name w:val="08C739DA5C0B4FF5A80853CA2E5335221"/>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1">
    <w:name w:val="A6B3AB412F234CFDB986F41A57D91A7B1"/>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1">
    <w:name w:val="94BC0856CA014CE5A03C62C7D431AA771"/>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1">
    <w:name w:val="9A809D39610F4697B38BFA05A59957191"/>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2">
    <w:name w:val="08C739DA5C0B4FF5A80853CA2E5335222"/>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2">
    <w:name w:val="A6B3AB412F234CFDB986F41A57D91A7B2"/>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2">
    <w:name w:val="94BC0856CA014CE5A03C62C7D431AA772"/>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2">
    <w:name w:val="9A809D39610F4697B38BFA05A59957192"/>
    <w:rsid w:val="00004E9E"/>
    <w:pPr>
      <w:spacing w:after="0" w:line="240" w:lineRule="auto"/>
      <w:jc w:val="both"/>
    </w:pPr>
    <w:rPr>
      <w:rFonts w:ascii="Arial" w:eastAsia="Calibri" w:hAnsi="Arial" w:cs="Times New Roman"/>
      <w:kern w:val="20"/>
      <w:sz w:val="20"/>
      <w:lang w:eastAsia="en-US"/>
    </w:rPr>
  </w:style>
  <w:style w:type="paragraph" w:customStyle="1" w:styleId="6EBC27DE78994BB6871DCDFDF912467F">
    <w:name w:val="6EBC27DE78994BB6871DCDFDF912467F"/>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3">
    <w:name w:val="A6B3AB412F234CFDB986F41A57D91A7B3"/>
    <w:rsid w:val="00004E9E"/>
    <w:pPr>
      <w:spacing w:after="0" w:line="240" w:lineRule="auto"/>
      <w:jc w:val="both"/>
    </w:pPr>
    <w:rPr>
      <w:rFonts w:ascii="Arial" w:eastAsia="Calibri" w:hAnsi="Arial" w:cs="Times New Roman"/>
      <w:kern w:val="20"/>
      <w:sz w:val="20"/>
      <w:lang w:eastAsia="en-US"/>
    </w:rPr>
  </w:style>
  <w:style w:type="paragraph" w:customStyle="1" w:styleId="71E529E8301B487D8343436BFA08DBDB">
    <w:name w:val="71E529E8301B487D8343436BFA08DBDB"/>
    <w:rsid w:val="00AF3724"/>
    <w:pPr>
      <w:spacing w:after="0" w:line="240" w:lineRule="auto"/>
      <w:jc w:val="both"/>
    </w:pPr>
    <w:rPr>
      <w:rFonts w:ascii="Arial" w:eastAsia="Calibri" w:hAnsi="Arial" w:cs="Times New Roman"/>
      <w:kern w:val="20"/>
      <w:sz w:val="20"/>
      <w:lang w:eastAsia="en-US"/>
    </w:rPr>
  </w:style>
  <w:style w:type="paragraph" w:customStyle="1" w:styleId="6323FB76380040B4992885E51B07DD2C">
    <w:name w:val="6323FB76380040B4992885E51B07DD2C"/>
    <w:rsid w:val="00AF3724"/>
    <w:pPr>
      <w:spacing w:after="0" w:line="240" w:lineRule="auto"/>
      <w:jc w:val="both"/>
    </w:pPr>
    <w:rPr>
      <w:rFonts w:ascii="Arial" w:eastAsia="Calibri" w:hAnsi="Arial" w:cs="Times New Roman"/>
      <w:kern w:val="20"/>
      <w:sz w:val="20"/>
      <w:lang w:eastAsia="en-US"/>
    </w:rPr>
  </w:style>
  <w:style w:type="paragraph" w:customStyle="1" w:styleId="94BC0856CA014CE5A03C62C7D431AA773">
    <w:name w:val="94BC0856CA014CE5A03C62C7D431AA773"/>
    <w:rsid w:val="00AF3724"/>
    <w:pPr>
      <w:spacing w:after="0" w:line="240" w:lineRule="auto"/>
      <w:jc w:val="both"/>
    </w:pPr>
    <w:rPr>
      <w:rFonts w:ascii="Arial" w:eastAsia="Calibri" w:hAnsi="Arial" w:cs="Times New Roman"/>
      <w:kern w:val="20"/>
      <w:sz w:val="20"/>
      <w:lang w:eastAsia="en-US"/>
    </w:rPr>
  </w:style>
  <w:style w:type="paragraph" w:customStyle="1" w:styleId="9A809D39610F4697B38BFA05A59957193">
    <w:name w:val="9A809D39610F4697B38BFA05A59957193"/>
    <w:rsid w:val="00AF3724"/>
    <w:pPr>
      <w:spacing w:after="0" w:line="240" w:lineRule="auto"/>
      <w:jc w:val="both"/>
    </w:pPr>
    <w:rPr>
      <w:rFonts w:ascii="Arial" w:eastAsia="Calibri" w:hAnsi="Arial" w:cs="Times New Roman"/>
      <w:kern w:val="20"/>
      <w:sz w:val="20"/>
      <w:lang w:eastAsia="en-US"/>
    </w:rPr>
  </w:style>
  <w:style w:type="paragraph" w:customStyle="1" w:styleId="6EBC27DE78994BB6871DCDFDF912467F1">
    <w:name w:val="6EBC27DE78994BB6871DCDFDF912467F1"/>
    <w:rsid w:val="00AF3724"/>
    <w:pPr>
      <w:spacing w:after="0" w:line="240" w:lineRule="auto"/>
      <w:jc w:val="both"/>
    </w:pPr>
    <w:rPr>
      <w:rFonts w:ascii="Arial" w:eastAsia="Calibri" w:hAnsi="Arial" w:cs="Times New Roman"/>
      <w:kern w:val="20"/>
      <w:sz w:val="20"/>
      <w:lang w:eastAsia="en-US"/>
    </w:rPr>
  </w:style>
  <w:style w:type="paragraph" w:customStyle="1" w:styleId="E9216595121C498C8F091CEC3E220B19">
    <w:name w:val="E9216595121C498C8F091CEC3E220B19"/>
    <w:rsid w:val="00AF3724"/>
    <w:pPr>
      <w:spacing w:after="0" w:line="240" w:lineRule="auto"/>
      <w:jc w:val="both"/>
    </w:pPr>
    <w:rPr>
      <w:rFonts w:ascii="Arial" w:eastAsia="Calibri" w:hAnsi="Arial" w:cs="Times New Roman"/>
      <w:kern w:val="20"/>
      <w:sz w:val="20"/>
      <w:lang w:eastAsia="en-US"/>
    </w:rPr>
  </w:style>
  <w:style w:type="paragraph" w:customStyle="1" w:styleId="C71CF915E63749F4B6F8F3429BDA1FE0">
    <w:name w:val="C71CF915E63749F4B6F8F3429BDA1FE0"/>
    <w:rsid w:val="00000EB4"/>
  </w:style>
  <w:style w:type="paragraph" w:customStyle="1" w:styleId="240AC8CD2C6040A0BDF4BAB7D566466E">
    <w:name w:val="240AC8CD2C6040A0BDF4BAB7D566466E"/>
    <w:rsid w:val="00000EB4"/>
  </w:style>
  <w:style w:type="paragraph" w:customStyle="1" w:styleId="685C046F42D14C0FAB5ACE0211C55175">
    <w:name w:val="685C046F42D14C0FAB5ACE0211C55175"/>
    <w:rsid w:val="00000EB4"/>
  </w:style>
  <w:style w:type="paragraph" w:customStyle="1" w:styleId="BF16B2146CE84DEB8952EC716C76C276">
    <w:name w:val="BF16B2146CE84DEB8952EC716C76C276"/>
    <w:rsid w:val="00000EB4"/>
  </w:style>
  <w:style w:type="paragraph" w:customStyle="1" w:styleId="70B10274FE79410AB12E9F156382F7D5">
    <w:name w:val="70B10274FE79410AB12E9F156382F7D5"/>
    <w:rsid w:val="00000EB4"/>
  </w:style>
  <w:style w:type="paragraph" w:customStyle="1" w:styleId="A598737328BE417BB12C3EB8DF2FBB23">
    <w:name w:val="A598737328BE417BB12C3EB8DF2FBB23"/>
    <w:rsid w:val="00000EB4"/>
  </w:style>
  <w:style w:type="paragraph" w:customStyle="1" w:styleId="F94AEE86DC7E48C09DFCAE4EAC73A878">
    <w:name w:val="F94AEE86DC7E48C09DFCAE4EAC73A878"/>
    <w:rsid w:val="00000EB4"/>
  </w:style>
  <w:style w:type="paragraph" w:customStyle="1" w:styleId="754CA7DC9796459E96032A17D4E00F96">
    <w:name w:val="754CA7DC9796459E96032A17D4E00F96"/>
    <w:rsid w:val="00000EB4"/>
  </w:style>
  <w:style w:type="paragraph" w:customStyle="1" w:styleId="09FE3CAB7A6947678149B4F3A629A4B0">
    <w:name w:val="09FE3CAB7A6947678149B4F3A629A4B0"/>
    <w:rsid w:val="00000EB4"/>
  </w:style>
  <w:style w:type="paragraph" w:customStyle="1" w:styleId="B3B0C57C6D5146929B3488EB797E7C79">
    <w:name w:val="B3B0C57C6D5146929B3488EB797E7C79"/>
    <w:rsid w:val="00000EB4"/>
  </w:style>
  <w:style w:type="paragraph" w:customStyle="1" w:styleId="5DE03733215C46EE9EB3EF137D68D405">
    <w:name w:val="5DE03733215C46EE9EB3EF137D68D405"/>
    <w:rsid w:val="00000EB4"/>
  </w:style>
  <w:style w:type="paragraph" w:customStyle="1" w:styleId="74CAD5D1E59C46F58CF76A2E073D52CB">
    <w:name w:val="74CAD5D1E59C46F58CF76A2E073D52CB"/>
    <w:rsid w:val="00000EB4"/>
  </w:style>
  <w:style w:type="paragraph" w:customStyle="1" w:styleId="7095D84F7D004756A15858631EEF4C94">
    <w:name w:val="7095D84F7D004756A15858631EEF4C94"/>
    <w:rsid w:val="00000EB4"/>
  </w:style>
  <w:style w:type="paragraph" w:customStyle="1" w:styleId="37608D973F5740FAB0957D6B87C9E2E2">
    <w:name w:val="37608D973F5740FAB0957D6B87C9E2E2"/>
    <w:rsid w:val="00000EB4"/>
  </w:style>
  <w:style w:type="paragraph" w:customStyle="1" w:styleId="8B08621EC8594A729D2656441B802CCB">
    <w:name w:val="8B08621EC8594A729D2656441B802CCB"/>
    <w:rsid w:val="00000EB4"/>
  </w:style>
  <w:style w:type="paragraph" w:customStyle="1" w:styleId="D4F8534F79C2499AAF2BFAAD86CCEDA4">
    <w:name w:val="D4F8534F79C2499AAF2BFAAD86CCEDA4"/>
    <w:rsid w:val="00000EB4"/>
  </w:style>
  <w:style w:type="paragraph" w:customStyle="1" w:styleId="360E2B10103D43BDA86D2E4FE996143F">
    <w:name w:val="360E2B10103D43BDA86D2E4FE996143F"/>
    <w:rsid w:val="00000EB4"/>
  </w:style>
  <w:style w:type="paragraph" w:customStyle="1" w:styleId="E1F9F1485985498FA86D1E96CC90A0B7">
    <w:name w:val="E1F9F1485985498FA86D1E96CC90A0B7"/>
    <w:rsid w:val="00000EB4"/>
  </w:style>
  <w:style w:type="paragraph" w:customStyle="1" w:styleId="3D29187031104C82A970154EDFEF4988">
    <w:name w:val="3D29187031104C82A970154EDFEF4988"/>
    <w:rsid w:val="00000EB4"/>
  </w:style>
  <w:style w:type="paragraph" w:customStyle="1" w:styleId="F78359FFE3F444D4BDBE64D86A256A6F">
    <w:name w:val="F78359FFE3F444D4BDBE64D86A256A6F"/>
    <w:rsid w:val="00FD72AE"/>
  </w:style>
  <w:style w:type="paragraph" w:customStyle="1" w:styleId="409330BA00EA4EC0A0CEC1D4D86530B8">
    <w:name w:val="409330BA00EA4EC0A0CEC1D4D86530B8"/>
    <w:rsid w:val="00FD72AE"/>
  </w:style>
  <w:style w:type="paragraph" w:customStyle="1" w:styleId="D65FB0B197AD483AA1B3F113BE21D2AE">
    <w:name w:val="D65FB0B197AD483AA1B3F113BE21D2AE"/>
    <w:rsid w:val="00FD72AE"/>
  </w:style>
  <w:style w:type="paragraph" w:customStyle="1" w:styleId="09B5117189974DCB959A1F1749E2AA5B">
    <w:name w:val="09B5117189974DCB959A1F1749E2AA5B"/>
    <w:rsid w:val="00FD72AE"/>
  </w:style>
  <w:style w:type="paragraph" w:customStyle="1" w:styleId="06ED88933E0040E7931CD18E15AE8E58">
    <w:name w:val="06ED88933E0040E7931CD18E15AE8E58"/>
    <w:rsid w:val="00FD72AE"/>
  </w:style>
  <w:style w:type="paragraph" w:customStyle="1" w:styleId="F05E4FD5B5CC4E67A69819258386BCD2">
    <w:name w:val="F05E4FD5B5CC4E67A69819258386BCD2"/>
    <w:rsid w:val="00FD72AE"/>
  </w:style>
  <w:style w:type="paragraph" w:customStyle="1" w:styleId="41BB7813923040D1BBC0D606B1E6B548">
    <w:name w:val="41BB7813923040D1BBC0D606B1E6B548"/>
    <w:rsid w:val="00FD72AE"/>
  </w:style>
  <w:style w:type="paragraph" w:customStyle="1" w:styleId="66C9E3EDD1D243028B4E61D1CC88635E">
    <w:name w:val="66C9E3EDD1D243028B4E61D1CC88635E"/>
    <w:rsid w:val="00FD72AE"/>
  </w:style>
  <w:style w:type="paragraph" w:customStyle="1" w:styleId="86AF30BFB686423CBE33543C4CC91E35">
    <w:name w:val="86AF30BFB686423CBE33543C4CC91E35"/>
    <w:rsid w:val="00FD72AE"/>
  </w:style>
  <w:style w:type="paragraph" w:customStyle="1" w:styleId="DC25EA1244444B5EAF4A8C769F20572E">
    <w:name w:val="DC25EA1244444B5EAF4A8C769F20572E"/>
    <w:rsid w:val="00FD72AE"/>
  </w:style>
  <w:style w:type="paragraph" w:customStyle="1" w:styleId="CF12361A0C964B359C4DFFE985E91E66">
    <w:name w:val="CF12361A0C964B359C4DFFE985E91E66"/>
    <w:rsid w:val="00FD72AE"/>
  </w:style>
  <w:style w:type="paragraph" w:customStyle="1" w:styleId="ADF0315F81FF4A4DB048836A1BE29084">
    <w:name w:val="ADF0315F81FF4A4DB048836A1BE29084"/>
    <w:rsid w:val="00FD72AE"/>
  </w:style>
  <w:style w:type="paragraph" w:customStyle="1" w:styleId="E740DE2D6028496786A4030D11A5FCF8">
    <w:name w:val="E740DE2D6028496786A4030D11A5FCF8"/>
    <w:rsid w:val="00FD72AE"/>
  </w:style>
  <w:style w:type="paragraph" w:customStyle="1" w:styleId="8E70F69AF2CD4D6DA82F32C297E21BD3">
    <w:name w:val="8E70F69AF2CD4D6DA82F32C297E21BD3"/>
    <w:rsid w:val="00FD72AE"/>
  </w:style>
  <w:style w:type="paragraph" w:customStyle="1" w:styleId="991E053305C84143B1C8488AF3B7DF76">
    <w:name w:val="991E053305C84143B1C8488AF3B7DF76"/>
    <w:rsid w:val="00FD72AE"/>
  </w:style>
  <w:style w:type="paragraph" w:customStyle="1" w:styleId="96B72832662E428389F018E0BE6645C8">
    <w:name w:val="96B72832662E428389F018E0BE6645C8"/>
    <w:rsid w:val="00FD72AE"/>
  </w:style>
  <w:style w:type="paragraph" w:customStyle="1" w:styleId="217D452B9DBE4DA7B5D59DBC845AB5E6">
    <w:name w:val="217D452B9DBE4DA7B5D59DBC845AB5E6"/>
    <w:rsid w:val="00FD72AE"/>
  </w:style>
  <w:style w:type="paragraph" w:customStyle="1" w:styleId="A564F67E0F454BA7BB1ED0A1FD1208B6">
    <w:name w:val="A564F67E0F454BA7BB1ED0A1FD1208B6"/>
    <w:rsid w:val="00FD72AE"/>
  </w:style>
  <w:style w:type="paragraph" w:customStyle="1" w:styleId="3CD9B885932B44EF8B45B5FA749416B9">
    <w:name w:val="3CD9B885932B44EF8B45B5FA749416B9"/>
    <w:rsid w:val="00FD72AE"/>
  </w:style>
  <w:style w:type="paragraph" w:customStyle="1" w:styleId="7B9DCE2DC1614C87906874C6D07D2C9F">
    <w:name w:val="7B9DCE2DC1614C87906874C6D07D2C9F"/>
    <w:rsid w:val="00FD72AE"/>
  </w:style>
  <w:style w:type="paragraph" w:customStyle="1" w:styleId="D91DB8AB465541DBB3A73499DB7B570D">
    <w:name w:val="D91DB8AB465541DBB3A73499DB7B570D"/>
    <w:rsid w:val="00FD72AE"/>
  </w:style>
  <w:style w:type="paragraph" w:customStyle="1" w:styleId="46DCDCCB7D8E402389004A4207307727">
    <w:name w:val="46DCDCCB7D8E402389004A4207307727"/>
    <w:rsid w:val="00FD72AE"/>
  </w:style>
  <w:style w:type="paragraph" w:customStyle="1" w:styleId="A74CF1E1BD5446EFBCD873E91CDF89B3">
    <w:name w:val="A74CF1E1BD5446EFBCD873E91CDF89B3"/>
    <w:rsid w:val="00FD72AE"/>
  </w:style>
  <w:style w:type="paragraph" w:customStyle="1" w:styleId="C178DE2C88414E9ABA36F85D2F7E3D64">
    <w:name w:val="C178DE2C88414E9ABA36F85D2F7E3D64"/>
    <w:rsid w:val="00FD72AE"/>
  </w:style>
  <w:style w:type="paragraph" w:customStyle="1" w:styleId="CC278C837A7445AE9CD917FEB58ACDE3">
    <w:name w:val="CC278C837A7445AE9CD917FEB58ACDE3"/>
    <w:rsid w:val="00FD72AE"/>
  </w:style>
  <w:style w:type="paragraph" w:customStyle="1" w:styleId="8C3FDE2C2BEA456398302B73801EAEBE">
    <w:name w:val="8C3FDE2C2BEA456398302B73801EAEBE"/>
    <w:rsid w:val="00FD72AE"/>
  </w:style>
  <w:style w:type="paragraph" w:customStyle="1" w:styleId="18425C67A2C141B4BFE345DF85109591">
    <w:name w:val="18425C67A2C141B4BFE345DF85109591"/>
    <w:rsid w:val="00FD72AE"/>
  </w:style>
  <w:style w:type="paragraph" w:customStyle="1" w:styleId="84D269406D204B38BA92C72BD1E34659">
    <w:name w:val="84D269406D204B38BA92C72BD1E34659"/>
  </w:style>
  <w:style w:type="paragraph" w:customStyle="1" w:styleId="3485ED76ABB142BEBFD0C4FBDDCFCEA8">
    <w:name w:val="3485ED76ABB142BEBFD0C4FBDDCFCEA8"/>
  </w:style>
  <w:style w:type="paragraph" w:customStyle="1" w:styleId="89397B0A62FD41068FAF3806016BA9EB">
    <w:name w:val="89397B0A62FD41068FAF3806016BA9EB"/>
  </w:style>
  <w:style w:type="paragraph" w:customStyle="1" w:styleId="3463D3B8E8E34AF6B6B5F6C5D7BBEF88">
    <w:name w:val="3463D3B8E8E34AF6B6B5F6C5D7BBEF88"/>
  </w:style>
  <w:style w:type="paragraph" w:customStyle="1" w:styleId="F86D3D77072F45BFA561E02D8153D1DC">
    <w:name w:val="F86D3D77072F45BFA561E02D8153D1DC"/>
  </w:style>
  <w:style w:type="paragraph" w:customStyle="1" w:styleId="2693F7AB82094DFDA533E09C5CAB4E42">
    <w:name w:val="2693F7AB82094DFDA533E09C5CAB4E42"/>
  </w:style>
  <w:style w:type="paragraph" w:customStyle="1" w:styleId="F664EBC2C8F24615A41AD0BD726805E8">
    <w:name w:val="F664EBC2C8F24615A41AD0BD726805E8"/>
  </w:style>
  <w:style w:type="paragraph" w:customStyle="1" w:styleId="61ADC4A795C84AB7BC57651260EAD7CD">
    <w:name w:val="61ADC4A795C84AB7BC57651260EAD7CD"/>
  </w:style>
  <w:style w:type="paragraph" w:customStyle="1" w:styleId="3888D7594C134B99821117B1355795EE">
    <w:name w:val="3888D7594C134B99821117B1355795EE"/>
  </w:style>
  <w:style w:type="paragraph" w:customStyle="1" w:styleId="8536DD9590114BEB9508460B875EBE49">
    <w:name w:val="8536DD9590114BEB9508460B875EBE49"/>
    <w:rsid w:val="006518E5"/>
  </w:style>
  <w:style w:type="paragraph" w:customStyle="1" w:styleId="7EFFDEE66E244C8F943F24262DAB4586">
    <w:name w:val="7EFFDEE66E244C8F943F24262DAB4586"/>
    <w:rsid w:val="006518E5"/>
  </w:style>
  <w:style w:type="paragraph" w:customStyle="1" w:styleId="AB42A8606D4349068E3EA05E1C932EC8">
    <w:name w:val="AB42A8606D4349068E3EA05E1C932EC8"/>
    <w:rsid w:val="006518E5"/>
  </w:style>
  <w:style w:type="paragraph" w:customStyle="1" w:styleId="081DF1D24791405E9D9AA97545629C61">
    <w:name w:val="081DF1D24791405E9D9AA97545629C61"/>
    <w:rsid w:val="006518E5"/>
  </w:style>
  <w:style w:type="paragraph" w:customStyle="1" w:styleId="6726D2EF5D92468BBEDAD9F6238769A5">
    <w:name w:val="6726D2EF5D92468BBEDAD9F6238769A5"/>
    <w:rsid w:val="006518E5"/>
  </w:style>
  <w:style w:type="paragraph" w:customStyle="1" w:styleId="E718173B73334904B74BF5273DBDA036">
    <w:name w:val="E718173B73334904B74BF5273DBDA036"/>
    <w:rsid w:val="006518E5"/>
  </w:style>
  <w:style w:type="paragraph" w:customStyle="1" w:styleId="8C7B008AF18B445AA277EDFA7387A515">
    <w:name w:val="8C7B008AF18B445AA277EDFA7387A515"/>
    <w:rsid w:val="006518E5"/>
  </w:style>
  <w:style w:type="paragraph" w:customStyle="1" w:styleId="DA7F4C6DF93A4B22B8947E370068594B">
    <w:name w:val="DA7F4C6DF93A4B22B8947E370068594B"/>
    <w:rsid w:val="006518E5"/>
  </w:style>
  <w:style w:type="paragraph" w:customStyle="1" w:styleId="8FDE2B2F9A9C4F26B050AEE31C247316">
    <w:name w:val="8FDE2B2F9A9C4F26B050AEE31C247316"/>
    <w:rsid w:val="006518E5"/>
  </w:style>
  <w:style w:type="paragraph" w:customStyle="1" w:styleId="65D2DF27119D4716B42F1222B8875F8A">
    <w:name w:val="65D2DF27119D4716B42F1222B8875F8A"/>
    <w:rsid w:val="006518E5"/>
  </w:style>
  <w:style w:type="paragraph" w:customStyle="1" w:styleId="F9C228755EB545FDACA764F28C2FF224">
    <w:name w:val="F9C228755EB545FDACA764F28C2FF224"/>
    <w:rsid w:val="006518E5"/>
  </w:style>
  <w:style w:type="paragraph" w:customStyle="1" w:styleId="B663E9B7C9094BCDAC6A1B74DFBC17FB">
    <w:name w:val="B663E9B7C9094BCDAC6A1B74DFBC17FB"/>
    <w:rsid w:val="006518E5"/>
  </w:style>
  <w:style w:type="paragraph" w:customStyle="1" w:styleId="CEAAADBA10004698B58DAA4B18A9045E">
    <w:name w:val="CEAAADBA10004698B58DAA4B18A9045E"/>
    <w:rsid w:val="006518E5"/>
  </w:style>
  <w:style w:type="paragraph" w:customStyle="1" w:styleId="D8E2B38C488A44B883E51115F8C183C2">
    <w:name w:val="D8E2B38C488A44B883E51115F8C183C2"/>
    <w:rsid w:val="006518E5"/>
  </w:style>
  <w:style w:type="paragraph" w:customStyle="1" w:styleId="798E069A52094DF2B117CD91B687E9DB">
    <w:name w:val="798E069A52094DF2B117CD91B687E9DB"/>
    <w:rsid w:val="006518E5"/>
  </w:style>
  <w:style w:type="paragraph" w:customStyle="1" w:styleId="1E7A675CEA0A4315AD7A72445432F84B">
    <w:name w:val="1E7A675CEA0A4315AD7A72445432F84B"/>
    <w:rsid w:val="006518E5"/>
  </w:style>
  <w:style w:type="paragraph" w:customStyle="1" w:styleId="0598D651358A4312B01284E62D9AC954">
    <w:name w:val="0598D651358A4312B01284E62D9AC954"/>
    <w:rsid w:val="006518E5"/>
  </w:style>
  <w:style w:type="paragraph" w:customStyle="1" w:styleId="5EACA073AFCB44FA8BFF2744FBE8D079">
    <w:name w:val="5EACA073AFCB44FA8BFF2744FBE8D079"/>
    <w:rsid w:val="006518E5"/>
  </w:style>
  <w:style w:type="paragraph" w:customStyle="1" w:styleId="9BEEC5AECBF143BF84C79CE4CC18E6E2">
    <w:name w:val="9BEEC5AECBF143BF84C79CE4CC18E6E2"/>
    <w:rsid w:val="006518E5"/>
  </w:style>
  <w:style w:type="paragraph" w:customStyle="1" w:styleId="BC379C51AC914AE491C0450318190158">
    <w:name w:val="BC379C51AC914AE491C0450318190158"/>
    <w:rsid w:val="006518E5"/>
  </w:style>
  <w:style w:type="paragraph" w:customStyle="1" w:styleId="A584AA771F1E437783D30DE8E04B23B5">
    <w:name w:val="A584AA771F1E437783D30DE8E04B23B5"/>
    <w:rsid w:val="006518E5"/>
  </w:style>
  <w:style w:type="paragraph" w:customStyle="1" w:styleId="2B4A786A347840C8A21AD84542D5DE5A">
    <w:name w:val="2B4A786A347840C8A21AD84542D5DE5A"/>
    <w:rsid w:val="006518E5"/>
  </w:style>
  <w:style w:type="paragraph" w:customStyle="1" w:styleId="B4CB05B1A79D40E68019CAE6288A136B">
    <w:name w:val="B4CB05B1A79D40E68019CAE6288A136B"/>
    <w:rsid w:val="006518E5"/>
  </w:style>
  <w:style w:type="paragraph" w:customStyle="1" w:styleId="6922426B1802446688BFE497E7752454">
    <w:name w:val="6922426B1802446688BFE497E7752454"/>
    <w:rsid w:val="006518E5"/>
  </w:style>
  <w:style w:type="paragraph" w:customStyle="1" w:styleId="217D452B9DBE4DA7B5D59DBC845AB5E61">
    <w:name w:val="217D452B9DBE4DA7B5D59DBC845AB5E61"/>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1">
    <w:name w:val="7EFFDEE66E244C8F943F24262DAB45861"/>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1">
    <w:name w:val="AB42A8606D4349068E3EA05E1C932EC81"/>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1">
    <w:name w:val="081DF1D24791405E9D9AA97545629C611"/>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1">
    <w:name w:val="6726D2EF5D92468BBEDAD9F6238769A51"/>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1">
    <w:name w:val="8536DD9590114BEB9508460B875EBE491"/>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1">
    <w:name w:val="A564F67E0F454BA7BB1ED0A1FD1208B61"/>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1">
    <w:name w:val="3CD9B885932B44EF8B45B5FA749416B91"/>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1">
    <w:name w:val="7B9DCE2DC1614C87906874C6D07D2C9F1"/>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1">
    <w:name w:val="D91DB8AB465541DBB3A73499DB7B570D1"/>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1">
    <w:name w:val="E718173B73334904B74BF5273DBDA0361"/>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1">
    <w:name w:val="8C7B008AF18B445AA277EDFA7387A5151"/>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1">
    <w:name w:val="DA7F4C6DF93A4B22B8947E370068594B1"/>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1">
    <w:name w:val="8FDE2B2F9A9C4F26B050AEE31C2473161"/>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1">
    <w:name w:val="65D2DF27119D4716B42F1222B8875F8A1"/>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1">
    <w:name w:val="CF12361A0C964B359C4DFFE985E91E661"/>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1">
    <w:name w:val="E740DE2D6028496786A4030D11A5FCF81"/>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1">
    <w:name w:val="8E70F69AF2CD4D6DA82F32C297E21BD31"/>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1">
    <w:name w:val="991E053305C84143B1C8488AF3B7DF761"/>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1">
    <w:name w:val="96B72832662E428389F018E0BE6645C81"/>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1">
    <w:name w:val="9BEEC5AECBF143BF84C79CE4CC18E6E21"/>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1">
    <w:name w:val="BC379C51AC914AE491C04503181901581"/>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1">
    <w:name w:val="A584AA771F1E437783D30DE8E04B23B51"/>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1">
    <w:name w:val="2B4A786A347840C8A21AD84542D5DE5A1"/>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1">
    <w:name w:val="B4CB05B1A79D40E68019CAE6288A136B1"/>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1">
    <w:name w:val="6922426B1802446688BFE497E77524541"/>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1">
    <w:name w:val="46DCDCCB7D8E402389004A42073077271"/>
    <w:rsid w:val="007A33CA"/>
    <w:pPr>
      <w:spacing w:after="0" w:line="240" w:lineRule="auto"/>
      <w:jc w:val="both"/>
    </w:pPr>
    <w:rPr>
      <w:rFonts w:ascii="Arial" w:eastAsia="Calibri" w:hAnsi="Arial" w:cs="Times New Roman"/>
      <w:kern w:val="20"/>
      <w:sz w:val="20"/>
      <w:lang w:eastAsia="en-US"/>
    </w:rPr>
  </w:style>
  <w:style w:type="paragraph" w:customStyle="1" w:styleId="46903873A3D84CB58B757689AC2C0E47">
    <w:name w:val="46903873A3D84CB58B757689AC2C0E47"/>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1">
    <w:name w:val="C178DE2C88414E9ABA36F85D2F7E3D641"/>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1">
    <w:name w:val="CC278C837A7445AE9CD917FEB58ACDE31"/>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1">
    <w:name w:val="8C3FDE2C2BEA456398302B73801EAEBE1"/>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1">
    <w:name w:val="18425C67A2C141B4BFE345DF851095911"/>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
    <w:name w:val="541D8E2D4C984199909B18FED0B26530"/>
    <w:rsid w:val="007A33CA"/>
  </w:style>
  <w:style w:type="paragraph" w:customStyle="1" w:styleId="217D452B9DBE4DA7B5D59DBC845AB5E62">
    <w:name w:val="217D452B9DBE4DA7B5D59DBC845AB5E62"/>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2">
    <w:name w:val="7EFFDEE66E244C8F943F24262DAB45862"/>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2">
    <w:name w:val="AB42A8606D4349068E3EA05E1C932EC82"/>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2">
    <w:name w:val="081DF1D24791405E9D9AA97545629C612"/>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2">
    <w:name w:val="6726D2EF5D92468BBEDAD9F6238769A52"/>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2">
    <w:name w:val="8536DD9590114BEB9508460B875EBE492"/>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2">
    <w:name w:val="A564F67E0F454BA7BB1ED0A1FD1208B62"/>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2">
    <w:name w:val="3CD9B885932B44EF8B45B5FA749416B92"/>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2">
    <w:name w:val="7B9DCE2DC1614C87906874C6D07D2C9F2"/>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2">
    <w:name w:val="D91DB8AB465541DBB3A73499DB7B570D2"/>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2">
    <w:name w:val="E718173B73334904B74BF5273DBDA0362"/>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2">
    <w:name w:val="8C7B008AF18B445AA277EDFA7387A5152"/>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2">
    <w:name w:val="DA7F4C6DF93A4B22B8947E370068594B2"/>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2">
    <w:name w:val="8FDE2B2F9A9C4F26B050AEE31C2473162"/>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2">
    <w:name w:val="65D2DF27119D4716B42F1222B8875F8A2"/>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2">
    <w:name w:val="CF12361A0C964B359C4DFFE985E91E662"/>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2">
    <w:name w:val="E740DE2D6028496786A4030D11A5FCF82"/>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2">
    <w:name w:val="8E70F69AF2CD4D6DA82F32C297E21BD32"/>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2">
    <w:name w:val="991E053305C84143B1C8488AF3B7DF762"/>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2">
    <w:name w:val="96B72832662E428389F018E0BE6645C82"/>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2">
    <w:name w:val="9BEEC5AECBF143BF84C79CE4CC18E6E22"/>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2">
    <w:name w:val="BC379C51AC914AE491C04503181901582"/>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2">
    <w:name w:val="A584AA771F1E437783D30DE8E04B23B52"/>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2">
    <w:name w:val="2B4A786A347840C8A21AD84542D5DE5A2"/>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2">
    <w:name w:val="B4CB05B1A79D40E68019CAE6288A136B2"/>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2">
    <w:name w:val="6922426B1802446688BFE497E77524542"/>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2">
    <w:name w:val="46DCDCCB7D8E402389004A42073077272"/>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2">
    <w:name w:val="C178DE2C88414E9ABA36F85D2F7E3D642"/>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2">
    <w:name w:val="CC278C837A7445AE9CD917FEB58ACDE32"/>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2">
    <w:name w:val="8C3FDE2C2BEA456398302B73801EAEBE2"/>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2">
    <w:name w:val="18425C67A2C141B4BFE345DF851095912"/>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3">
    <w:name w:val="217D452B9DBE4DA7B5D59DBC845AB5E63"/>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3">
    <w:name w:val="7EFFDEE66E244C8F943F24262DAB45863"/>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3">
    <w:name w:val="AB42A8606D4349068E3EA05E1C932EC83"/>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3">
    <w:name w:val="081DF1D24791405E9D9AA97545629C613"/>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3">
    <w:name w:val="6726D2EF5D92468BBEDAD9F6238769A53"/>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3">
    <w:name w:val="8536DD9590114BEB9508460B875EBE493"/>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3">
    <w:name w:val="A564F67E0F454BA7BB1ED0A1FD1208B63"/>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3">
    <w:name w:val="3CD9B885932B44EF8B45B5FA749416B93"/>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3">
    <w:name w:val="7B9DCE2DC1614C87906874C6D07D2C9F3"/>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3">
    <w:name w:val="D91DB8AB465541DBB3A73499DB7B570D3"/>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3">
    <w:name w:val="E718173B73334904B74BF5273DBDA0363"/>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3">
    <w:name w:val="8C7B008AF18B445AA277EDFA7387A5153"/>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3">
    <w:name w:val="DA7F4C6DF93A4B22B8947E370068594B3"/>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3">
    <w:name w:val="8FDE2B2F9A9C4F26B050AEE31C2473163"/>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3">
    <w:name w:val="65D2DF27119D4716B42F1222B8875F8A3"/>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3">
    <w:name w:val="CF12361A0C964B359C4DFFE985E91E663"/>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3">
    <w:name w:val="E740DE2D6028496786A4030D11A5FCF83"/>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3">
    <w:name w:val="8E70F69AF2CD4D6DA82F32C297E21BD33"/>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3">
    <w:name w:val="991E053305C84143B1C8488AF3B7DF763"/>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3">
    <w:name w:val="96B72832662E428389F018E0BE6645C83"/>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3">
    <w:name w:val="9BEEC5AECBF143BF84C79CE4CC18E6E23"/>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3">
    <w:name w:val="BC379C51AC914AE491C04503181901583"/>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3">
    <w:name w:val="A584AA771F1E437783D30DE8E04B23B53"/>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3">
    <w:name w:val="2B4A786A347840C8A21AD84542D5DE5A3"/>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3">
    <w:name w:val="B4CB05B1A79D40E68019CAE6288A136B3"/>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3">
    <w:name w:val="6922426B1802446688BFE497E77524543"/>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3">
    <w:name w:val="46DCDCCB7D8E402389004A42073077273"/>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3">
    <w:name w:val="C178DE2C88414E9ABA36F85D2F7E3D643"/>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3">
    <w:name w:val="CC278C837A7445AE9CD917FEB58ACDE33"/>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3">
    <w:name w:val="8C3FDE2C2BEA456398302B73801EAEBE3"/>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3">
    <w:name w:val="18425C67A2C141B4BFE345DF851095913"/>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4">
    <w:name w:val="217D452B9DBE4DA7B5D59DBC845AB5E64"/>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4">
    <w:name w:val="7EFFDEE66E244C8F943F24262DAB45864"/>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4">
    <w:name w:val="AB42A8606D4349068E3EA05E1C932EC84"/>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4">
    <w:name w:val="081DF1D24791405E9D9AA97545629C614"/>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4">
    <w:name w:val="6726D2EF5D92468BBEDAD9F6238769A54"/>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4">
    <w:name w:val="8536DD9590114BEB9508460B875EBE494"/>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4">
    <w:name w:val="A564F67E0F454BA7BB1ED0A1FD1208B64"/>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4">
    <w:name w:val="3CD9B885932B44EF8B45B5FA749416B94"/>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4">
    <w:name w:val="7B9DCE2DC1614C87906874C6D07D2C9F4"/>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4">
    <w:name w:val="D91DB8AB465541DBB3A73499DB7B570D4"/>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4">
    <w:name w:val="E718173B73334904B74BF5273DBDA0364"/>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4">
    <w:name w:val="8C7B008AF18B445AA277EDFA7387A5154"/>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4">
    <w:name w:val="DA7F4C6DF93A4B22B8947E370068594B4"/>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4">
    <w:name w:val="8FDE2B2F9A9C4F26B050AEE31C2473164"/>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4">
    <w:name w:val="65D2DF27119D4716B42F1222B8875F8A4"/>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4">
    <w:name w:val="CF12361A0C964B359C4DFFE985E91E664"/>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4">
    <w:name w:val="E740DE2D6028496786A4030D11A5FCF84"/>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4">
    <w:name w:val="8E70F69AF2CD4D6DA82F32C297E21BD34"/>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4">
    <w:name w:val="991E053305C84143B1C8488AF3B7DF764"/>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4">
    <w:name w:val="96B72832662E428389F018E0BE6645C84"/>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4">
    <w:name w:val="9BEEC5AECBF143BF84C79CE4CC18E6E24"/>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4">
    <w:name w:val="BC379C51AC914AE491C04503181901584"/>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4">
    <w:name w:val="A584AA771F1E437783D30DE8E04B23B54"/>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4">
    <w:name w:val="2B4A786A347840C8A21AD84542D5DE5A4"/>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4">
    <w:name w:val="B4CB05B1A79D40E68019CAE6288A136B4"/>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4">
    <w:name w:val="6922426B1802446688BFE497E77524544"/>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4">
    <w:name w:val="46DCDCCB7D8E402389004A42073077274"/>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4">
    <w:name w:val="C178DE2C88414E9ABA36F85D2F7E3D644"/>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4">
    <w:name w:val="CC278C837A7445AE9CD917FEB58ACDE34"/>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4">
    <w:name w:val="8C3FDE2C2BEA456398302B73801EAEBE4"/>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4">
    <w:name w:val="18425C67A2C141B4BFE345DF851095914"/>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5">
    <w:name w:val="217D452B9DBE4DA7B5D59DBC845AB5E65"/>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5">
    <w:name w:val="7EFFDEE66E244C8F943F24262DAB45865"/>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5">
    <w:name w:val="AB42A8606D4349068E3EA05E1C932EC85"/>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5">
    <w:name w:val="081DF1D24791405E9D9AA97545629C615"/>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5">
    <w:name w:val="6726D2EF5D92468BBEDAD9F6238769A55"/>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5">
    <w:name w:val="8536DD9590114BEB9508460B875EBE495"/>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5">
    <w:name w:val="A564F67E0F454BA7BB1ED0A1FD1208B65"/>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5">
    <w:name w:val="3CD9B885932B44EF8B45B5FA749416B95"/>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5">
    <w:name w:val="7B9DCE2DC1614C87906874C6D07D2C9F5"/>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5">
    <w:name w:val="D91DB8AB465541DBB3A73499DB7B570D5"/>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5">
    <w:name w:val="E718173B73334904B74BF5273DBDA0365"/>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5">
    <w:name w:val="8C7B008AF18B445AA277EDFA7387A5155"/>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5">
    <w:name w:val="DA7F4C6DF93A4B22B8947E370068594B5"/>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5">
    <w:name w:val="8FDE2B2F9A9C4F26B050AEE31C2473165"/>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5">
    <w:name w:val="65D2DF27119D4716B42F1222B8875F8A5"/>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5">
    <w:name w:val="CF12361A0C964B359C4DFFE985E91E665"/>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5">
    <w:name w:val="E740DE2D6028496786A4030D11A5FCF85"/>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5">
    <w:name w:val="8E70F69AF2CD4D6DA82F32C297E21BD35"/>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5">
    <w:name w:val="991E053305C84143B1C8488AF3B7DF765"/>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5">
    <w:name w:val="96B72832662E428389F018E0BE6645C85"/>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5">
    <w:name w:val="9BEEC5AECBF143BF84C79CE4CC18E6E25"/>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5">
    <w:name w:val="BC379C51AC914AE491C04503181901585"/>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5">
    <w:name w:val="A584AA771F1E437783D30DE8E04B23B55"/>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5">
    <w:name w:val="2B4A786A347840C8A21AD84542D5DE5A5"/>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5">
    <w:name w:val="B4CB05B1A79D40E68019CAE6288A136B5"/>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5">
    <w:name w:val="6922426B1802446688BFE497E77524545"/>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5">
    <w:name w:val="46DCDCCB7D8E402389004A42073077275"/>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1">
    <w:name w:val="541D8E2D4C984199909B18FED0B265301"/>
    <w:rsid w:val="007A33CA"/>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5">
    <w:name w:val="C178DE2C88414E9ABA36F85D2F7E3D645"/>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5">
    <w:name w:val="CC278C837A7445AE9CD917FEB58ACDE35"/>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5">
    <w:name w:val="8C3FDE2C2BEA456398302B73801EAEBE5"/>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5">
    <w:name w:val="18425C67A2C141B4BFE345DF851095915"/>
    <w:rsid w:val="007A33CA"/>
    <w:pPr>
      <w:spacing w:after="0" w:line="240" w:lineRule="auto"/>
      <w:jc w:val="both"/>
    </w:pPr>
    <w:rPr>
      <w:rFonts w:ascii="Arial" w:eastAsia="Calibri" w:hAnsi="Arial" w:cs="Times New Roman"/>
      <w:kern w:val="20"/>
      <w:sz w:val="20"/>
      <w:lang w:eastAsia="en-US"/>
    </w:rPr>
  </w:style>
  <w:style w:type="paragraph" w:customStyle="1" w:styleId="6BF7C9947E9A457CAA1BCBD60552C157">
    <w:name w:val="6BF7C9947E9A457CAA1BCBD60552C157"/>
    <w:rsid w:val="006C0FE7"/>
  </w:style>
  <w:style w:type="paragraph" w:customStyle="1" w:styleId="8B5640606EDE48BE83F801E656040026">
    <w:name w:val="8B5640606EDE48BE83F801E656040026"/>
    <w:rsid w:val="006C0FE7"/>
  </w:style>
  <w:style w:type="paragraph" w:customStyle="1" w:styleId="FE126CEFE14846D3BD00CB772CD4A0F2">
    <w:name w:val="FE126CEFE14846D3BD00CB772CD4A0F2"/>
    <w:rsid w:val="006C0FE7"/>
  </w:style>
  <w:style w:type="paragraph" w:customStyle="1" w:styleId="904FF2DD1E3840B9AC83417CC7E4626F">
    <w:name w:val="904FF2DD1E3840B9AC83417CC7E4626F"/>
    <w:rsid w:val="006C0FE7"/>
  </w:style>
  <w:style w:type="paragraph" w:customStyle="1" w:styleId="66705731BD454DC8A9DD4DBC580ADEB2">
    <w:name w:val="66705731BD454DC8A9DD4DBC580ADEB2"/>
    <w:rsid w:val="006C0FE7"/>
  </w:style>
  <w:style w:type="paragraph" w:customStyle="1" w:styleId="217D452B9DBE4DA7B5D59DBC845AB5E66">
    <w:name w:val="217D452B9DBE4DA7B5D59DBC845AB5E66"/>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6">
    <w:name w:val="7EFFDEE66E244C8F943F24262DAB45866"/>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6">
    <w:name w:val="AB42A8606D4349068E3EA05E1C932EC86"/>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6">
    <w:name w:val="081DF1D24791405E9D9AA97545629C616"/>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6">
    <w:name w:val="6726D2EF5D92468BBEDAD9F6238769A56"/>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6">
    <w:name w:val="E718173B73334904B74BF5273DBDA0366"/>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6">
    <w:name w:val="8C7B008AF18B445AA277EDFA7387A5156"/>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6">
    <w:name w:val="DA7F4C6DF93A4B22B8947E370068594B6"/>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6">
    <w:name w:val="8FDE2B2F9A9C4F26B050AEE31C2473166"/>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6">
    <w:name w:val="65D2DF27119D4716B42F1222B8875F8A6"/>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6">
    <w:name w:val="CF12361A0C964B359C4DFFE985E91E666"/>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6">
    <w:name w:val="E740DE2D6028496786A4030D11A5FCF86"/>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6">
    <w:name w:val="8E70F69AF2CD4D6DA82F32C297E21BD36"/>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6">
    <w:name w:val="991E053305C84143B1C8488AF3B7DF766"/>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6">
    <w:name w:val="96B72832662E428389F018E0BE6645C86"/>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6">
    <w:name w:val="9BEEC5AECBF143BF84C79CE4CC18E6E26"/>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6">
    <w:name w:val="BC379C51AC914AE491C04503181901586"/>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6">
    <w:name w:val="A584AA771F1E437783D30DE8E04B23B56"/>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6">
    <w:name w:val="2B4A786A347840C8A21AD84542D5DE5A6"/>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6">
    <w:name w:val="B4CB05B1A79D40E68019CAE6288A136B6"/>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6">
    <w:name w:val="6922426B1802446688BFE497E77524546"/>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6">
    <w:name w:val="46DCDCCB7D8E402389004A42073077276"/>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2">
    <w:name w:val="541D8E2D4C984199909B18FED0B26530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
    <w:name w:val="C8AA89ACD01E40B1834F74358DCAD07C"/>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6">
    <w:name w:val="C178DE2C88414E9ABA36F85D2F7E3D646"/>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6">
    <w:name w:val="CC278C837A7445AE9CD917FEB58ACDE36"/>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6">
    <w:name w:val="8C3FDE2C2BEA456398302B73801EAEBE6"/>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6">
    <w:name w:val="18425C67A2C141B4BFE345DF851095916"/>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7">
    <w:name w:val="217D452B9DBE4DA7B5D59DBC845AB5E67"/>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7">
    <w:name w:val="7EFFDEE66E244C8F943F24262DAB45867"/>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7">
    <w:name w:val="AB42A8606D4349068E3EA05E1C932EC87"/>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7">
    <w:name w:val="081DF1D24791405E9D9AA97545629C617"/>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7">
    <w:name w:val="6726D2EF5D92468BBEDAD9F6238769A57"/>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7">
    <w:name w:val="E718173B73334904B74BF5273DBDA0367"/>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7">
    <w:name w:val="8C7B008AF18B445AA277EDFA7387A5157"/>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7">
    <w:name w:val="DA7F4C6DF93A4B22B8947E370068594B7"/>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7">
    <w:name w:val="8FDE2B2F9A9C4F26B050AEE31C2473167"/>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7">
    <w:name w:val="65D2DF27119D4716B42F1222B8875F8A7"/>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7">
    <w:name w:val="CF12361A0C964B359C4DFFE985E91E667"/>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7">
    <w:name w:val="E740DE2D6028496786A4030D11A5FCF87"/>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7">
    <w:name w:val="8E70F69AF2CD4D6DA82F32C297E21BD37"/>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7">
    <w:name w:val="991E053305C84143B1C8488AF3B7DF767"/>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7">
    <w:name w:val="96B72832662E428389F018E0BE6645C87"/>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7">
    <w:name w:val="9BEEC5AECBF143BF84C79CE4CC18E6E27"/>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7">
    <w:name w:val="BC379C51AC914AE491C04503181901587"/>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7">
    <w:name w:val="A584AA771F1E437783D30DE8E04B23B57"/>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7">
    <w:name w:val="2B4A786A347840C8A21AD84542D5DE5A7"/>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7">
    <w:name w:val="B4CB05B1A79D40E68019CAE6288A136B7"/>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7">
    <w:name w:val="6922426B1802446688BFE497E77524547"/>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7">
    <w:name w:val="46DCDCCB7D8E402389004A42073077277"/>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3">
    <w:name w:val="541D8E2D4C984199909B18FED0B265303"/>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1">
    <w:name w:val="C8AA89ACD01E40B1834F74358DCAD07C1"/>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7">
    <w:name w:val="C178DE2C88414E9ABA36F85D2F7E3D647"/>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7">
    <w:name w:val="CC278C837A7445AE9CD917FEB58ACDE37"/>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7">
    <w:name w:val="8C3FDE2C2BEA456398302B73801EAEBE7"/>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7">
    <w:name w:val="18425C67A2C141B4BFE345DF851095917"/>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8">
    <w:name w:val="217D452B9DBE4DA7B5D59DBC845AB5E68"/>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8">
    <w:name w:val="7EFFDEE66E244C8F943F24262DAB45868"/>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8">
    <w:name w:val="AB42A8606D4349068E3EA05E1C932EC88"/>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8">
    <w:name w:val="081DF1D24791405E9D9AA97545629C618"/>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8">
    <w:name w:val="6726D2EF5D92468BBEDAD9F6238769A58"/>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8">
    <w:name w:val="E718173B73334904B74BF5273DBDA0368"/>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8">
    <w:name w:val="8C7B008AF18B445AA277EDFA7387A5158"/>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8">
    <w:name w:val="DA7F4C6DF93A4B22B8947E370068594B8"/>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8">
    <w:name w:val="8FDE2B2F9A9C4F26B050AEE31C2473168"/>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8">
    <w:name w:val="65D2DF27119D4716B42F1222B8875F8A8"/>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8">
    <w:name w:val="CF12361A0C964B359C4DFFE985E91E668"/>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8">
    <w:name w:val="E740DE2D6028496786A4030D11A5FCF88"/>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8">
    <w:name w:val="8E70F69AF2CD4D6DA82F32C297E21BD38"/>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8">
    <w:name w:val="991E053305C84143B1C8488AF3B7DF768"/>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8">
    <w:name w:val="96B72832662E428389F018E0BE6645C88"/>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8">
    <w:name w:val="9BEEC5AECBF143BF84C79CE4CC18E6E28"/>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8">
    <w:name w:val="BC379C51AC914AE491C04503181901588"/>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8">
    <w:name w:val="A584AA771F1E437783D30DE8E04B23B58"/>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8">
    <w:name w:val="2B4A786A347840C8A21AD84542D5DE5A8"/>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8">
    <w:name w:val="B4CB05B1A79D40E68019CAE6288A136B8"/>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8">
    <w:name w:val="6922426B1802446688BFE497E77524548"/>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8">
    <w:name w:val="46DCDCCB7D8E402389004A42073077278"/>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4">
    <w:name w:val="541D8E2D4C984199909B18FED0B265304"/>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2">
    <w:name w:val="C8AA89ACD01E40B1834F74358DCAD07C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8">
    <w:name w:val="C178DE2C88414E9ABA36F85D2F7E3D648"/>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8">
    <w:name w:val="CC278C837A7445AE9CD917FEB58ACDE38"/>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8">
    <w:name w:val="8C3FDE2C2BEA456398302B73801EAEBE8"/>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8">
    <w:name w:val="18425C67A2C141B4BFE345DF851095918"/>
    <w:rsid w:val="00EE5BBB"/>
    <w:pPr>
      <w:spacing w:after="0" w:line="240" w:lineRule="auto"/>
      <w:jc w:val="both"/>
    </w:pPr>
    <w:rPr>
      <w:rFonts w:ascii="Arial" w:eastAsia="Calibri" w:hAnsi="Arial" w:cs="Times New Roman"/>
      <w:kern w:val="20"/>
      <w:sz w:val="20"/>
      <w:lang w:eastAsia="en-US"/>
    </w:rPr>
  </w:style>
  <w:style w:type="paragraph" w:customStyle="1" w:styleId="0BD1E8B6083C424BB99353F4F97A23E0">
    <w:name w:val="0BD1E8B6083C424BB99353F4F97A23E0"/>
    <w:rsid w:val="00EE5BBB"/>
  </w:style>
  <w:style w:type="paragraph" w:customStyle="1" w:styleId="217D452B9DBE4DA7B5D59DBC845AB5E69">
    <w:name w:val="217D452B9DBE4DA7B5D59DBC845AB5E69"/>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9">
    <w:name w:val="7EFFDEE66E244C8F943F24262DAB45869"/>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9">
    <w:name w:val="AB42A8606D4349068E3EA05E1C932EC89"/>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9">
    <w:name w:val="081DF1D24791405E9D9AA97545629C619"/>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9">
    <w:name w:val="6726D2EF5D92468BBEDAD9F6238769A59"/>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9">
    <w:name w:val="E718173B73334904B74BF5273DBDA0369"/>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9">
    <w:name w:val="8C7B008AF18B445AA277EDFA7387A5159"/>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9">
    <w:name w:val="DA7F4C6DF93A4B22B8947E370068594B9"/>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9">
    <w:name w:val="8FDE2B2F9A9C4F26B050AEE31C2473169"/>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9">
    <w:name w:val="65D2DF27119D4716B42F1222B8875F8A9"/>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9">
    <w:name w:val="CF12361A0C964B359C4DFFE985E91E669"/>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9">
    <w:name w:val="E740DE2D6028496786A4030D11A5FCF89"/>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9">
    <w:name w:val="8E70F69AF2CD4D6DA82F32C297E21BD39"/>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9">
    <w:name w:val="991E053305C84143B1C8488AF3B7DF769"/>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9">
    <w:name w:val="96B72832662E428389F018E0BE6645C89"/>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9">
    <w:name w:val="9BEEC5AECBF143BF84C79CE4CC18E6E29"/>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9">
    <w:name w:val="BC379C51AC914AE491C04503181901589"/>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9">
    <w:name w:val="A584AA771F1E437783D30DE8E04B23B59"/>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9">
    <w:name w:val="2B4A786A347840C8A21AD84542D5DE5A9"/>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9">
    <w:name w:val="B4CB05B1A79D40E68019CAE6288A136B9"/>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9">
    <w:name w:val="6922426B1802446688BFE497E77524549"/>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9">
    <w:name w:val="46DCDCCB7D8E402389004A42073077279"/>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5">
    <w:name w:val="541D8E2D4C984199909B18FED0B265305"/>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3">
    <w:name w:val="C8AA89ACD01E40B1834F74358DCAD07C3"/>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0BD1E8B6083C424BB99353F4F97A23E01">
    <w:name w:val="0BD1E8B6083C424BB99353F4F97A23E01"/>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9">
    <w:name w:val="C178DE2C88414E9ABA36F85D2F7E3D649"/>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9">
    <w:name w:val="CC278C837A7445AE9CD917FEB58ACDE39"/>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9">
    <w:name w:val="8C3FDE2C2BEA456398302B73801EAEBE9"/>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9">
    <w:name w:val="18425C67A2C141B4BFE345DF851095919"/>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10">
    <w:name w:val="217D452B9DBE4DA7B5D59DBC845AB5E610"/>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10">
    <w:name w:val="7EFFDEE66E244C8F943F24262DAB458610"/>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10">
    <w:name w:val="AB42A8606D4349068E3EA05E1C932EC810"/>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10">
    <w:name w:val="081DF1D24791405E9D9AA97545629C6110"/>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10">
    <w:name w:val="6726D2EF5D92468BBEDAD9F6238769A510"/>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10">
    <w:name w:val="E718173B73334904B74BF5273DBDA03610"/>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10">
    <w:name w:val="8C7B008AF18B445AA277EDFA7387A51510"/>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10">
    <w:name w:val="DA7F4C6DF93A4B22B8947E370068594B10"/>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10">
    <w:name w:val="8FDE2B2F9A9C4F26B050AEE31C24731610"/>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10">
    <w:name w:val="65D2DF27119D4716B42F1222B8875F8A10"/>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10">
    <w:name w:val="CF12361A0C964B359C4DFFE985E91E6610"/>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10">
    <w:name w:val="E740DE2D6028496786A4030D11A5FCF810"/>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10">
    <w:name w:val="8E70F69AF2CD4D6DA82F32C297E21BD310"/>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10">
    <w:name w:val="991E053305C84143B1C8488AF3B7DF7610"/>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10">
    <w:name w:val="96B72832662E428389F018E0BE6645C810"/>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10">
    <w:name w:val="9BEEC5AECBF143BF84C79CE4CC18E6E210"/>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10">
    <w:name w:val="BC379C51AC914AE491C045031819015810"/>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10">
    <w:name w:val="A584AA771F1E437783D30DE8E04B23B510"/>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10">
    <w:name w:val="2B4A786A347840C8A21AD84542D5DE5A10"/>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10">
    <w:name w:val="B4CB05B1A79D40E68019CAE6288A136B10"/>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10">
    <w:name w:val="6922426B1802446688BFE497E775245410"/>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10">
    <w:name w:val="46DCDCCB7D8E402389004A420730772710"/>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6">
    <w:name w:val="541D8E2D4C984199909B18FED0B265306"/>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4">
    <w:name w:val="C8AA89ACD01E40B1834F74358DCAD07C4"/>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0BD1E8B6083C424BB99353F4F97A23E02">
    <w:name w:val="0BD1E8B6083C424BB99353F4F97A23E0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10">
    <w:name w:val="C178DE2C88414E9ABA36F85D2F7E3D6410"/>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10">
    <w:name w:val="CC278C837A7445AE9CD917FEB58ACDE310"/>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10">
    <w:name w:val="8C3FDE2C2BEA456398302B73801EAEBE10"/>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10">
    <w:name w:val="18425C67A2C141B4BFE345DF8510959110"/>
    <w:rsid w:val="00EE5BBB"/>
    <w:pPr>
      <w:spacing w:after="0" w:line="240" w:lineRule="auto"/>
      <w:jc w:val="both"/>
    </w:pPr>
    <w:rPr>
      <w:rFonts w:ascii="Arial" w:eastAsia="Calibri" w:hAnsi="Arial" w:cs="Times New Roman"/>
      <w:kern w:val="20"/>
      <w:sz w:val="20"/>
      <w:lang w:eastAsia="en-US"/>
    </w:rPr>
  </w:style>
  <w:style w:type="paragraph" w:customStyle="1" w:styleId="664C81EA2FAE42BE94622CC698B5BFFF">
    <w:name w:val="664C81EA2FAE42BE94622CC698B5BFFF"/>
    <w:rsid w:val="003F78C3"/>
  </w:style>
  <w:style w:type="paragraph" w:customStyle="1" w:styleId="A2E92CA28A9D4FAF877DE60BB41DAB76">
    <w:name w:val="A2E92CA28A9D4FAF877DE60BB41DAB76"/>
    <w:rsid w:val="003F78C3"/>
  </w:style>
  <w:style w:type="paragraph" w:customStyle="1" w:styleId="4537028BED8C41D09E665829364FEECB">
    <w:name w:val="4537028BED8C41D09E665829364FEECB"/>
    <w:rsid w:val="001A405A"/>
  </w:style>
  <w:style w:type="paragraph" w:customStyle="1" w:styleId="18C06FC9423E47819F9FA18D24011665">
    <w:name w:val="18C06FC9423E47819F9FA18D24011665"/>
    <w:rsid w:val="001A405A"/>
  </w:style>
  <w:style w:type="paragraph" w:customStyle="1" w:styleId="8A8BB3586FAF43A78E00E224881FCB03">
    <w:name w:val="8A8BB3586FAF43A78E00E224881FCB03"/>
    <w:rsid w:val="001A4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D8E7-CEDC-444B-A73A-60A00A34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Hl-papier.dotx</Template>
  <TotalTime>634</TotalTime>
  <Pages>19</Pages>
  <Words>5116</Words>
  <Characters>29167</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Bolibruchova</dc:creator>
  <cp:lastModifiedBy>Katarína Michalčíková</cp:lastModifiedBy>
  <cp:revision>23</cp:revision>
  <dcterms:created xsi:type="dcterms:W3CDTF">2024-02-22T08:53:00Z</dcterms:created>
  <dcterms:modified xsi:type="dcterms:W3CDTF">2025-10-24T07:34:00Z</dcterms:modified>
</cp:coreProperties>
</file>