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E15D" w14:textId="16FE78A7" w:rsidR="006E08EA" w:rsidRPr="00081D83" w:rsidRDefault="006E08EA" w:rsidP="00E9469D">
      <w:pPr>
        <w:pageBreakBefore/>
        <w:spacing w:before="100" w:beforeAutospacing="1" w:after="100" w:afterAutospacing="1"/>
        <w:jc w:val="center"/>
        <w:outlineLvl w:val="1"/>
        <w:rPr>
          <w:rFonts w:ascii="Calibri" w:hAnsi="Calibri" w:cs="Calibri"/>
          <w:b/>
          <w:caps/>
          <w:smallCaps/>
          <w:sz w:val="24"/>
          <w:szCs w:val="28"/>
          <w:lang w:eastAsia="en-US"/>
        </w:rPr>
      </w:pPr>
      <w:r w:rsidRPr="00081D83">
        <w:rPr>
          <w:rFonts w:ascii="Calibri" w:hAnsi="Calibri" w:cs="Calibri"/>
          <w:b/>
          <w:bCs/>
          <w:caps/>
          <w:smallCaps/>
          <w:sz w:val="24"/>
          <w:szCs w:val="28"/>
          <w:lang w:val="cs-CZ" w:eastAsia="en-US"/>
        </w:rPr>
        <w:t xml:space="preserve">KRITÉRIA </w:t>
      </w:r>
      <w:r w:rsidR="005D2BF3" w:rsidRPr="00081D83">
        <w:rPr>
          <w:rFonts w:ascii="Calibri" w:hAnsi="Calibri" w:cs="Calibri"/>
          <w:b/>
          <w:bCs/>
          <w:caps/>
          <w:smallCaps/>
          <w:sz w:val="24"/>
          <w:szCs w:val="28"/>
          <w:lang w:val="cs-CZ" w:eastAsia="en-US"/>
        </w:rPr>
        <w:t xml:space="preserve">VSTUPNÉHO </w:t>
      </w:r>
      <w:r w:rsidRPr="00081D83">
        <w:rPr>
          <w:rFonts w:ascii="Calibri" w:hAnsi="Calibri" w:cs="Calibri"/>
          <w:b/>
          <w:bCs/>
          <w:caps/>
          <w:smallCaps/>
          <w:sz w:val="24"/>
          <w:szCs w:val="28"/>
          <w:lang w:val="cs-CZ" w:eastAsia="en-US"/>
        </w:rPr>
        <w:t>HODNOTENIA DODÁVATEĽA Z HĽADISKA BOZP</w:t>
      </w:r>
    </w:p>
    <w:tbl>
      <w:tblPr>
        <w:tblW w:w="11048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135"/>
        <w:gridCol w:w="3058"/>
        <w:gridCol w:w="761"/>
        <w:gridCol w:w="850"/>
        <w:gridCol w:w="851"/>
        <w:gridCol w:w="850"/>
      </w:tblGrid>
      <w:tr w:rsidR="006E08EA" w:rsidRPr="006E08EA" w14:paraId="1D256669" w14:textId="77777777" w:rsidTr="00B3471D">
        <w:trPr>
          <w:trHeight w:val="484"/>
        </w:trPr>
        <w:tc>
          <w:tcPr>
            <w:tcW w:w="467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486B46" w14:textId="77777777" w:rsidR="006E08EA" w:rsidRPr="006E08EA" w:rsidRDefault="006E08EA" w:rsidP="006E08EA">
            <w:pPr>
              <w:rPr>
                <w:rFonts w:ascii="Calibri" w:hAnsi="Calibri" w:cs="Calibri"/>
                <w:b/>
                <w:bCs/>
              </w:rPr>
            </w:pPr>
            <w:r w:rsidRPr="006E08EA">
              <w:rPr>
                <w:rFonts w:ascii="Calibri" w:hAnsi="Calibri" w:cs="Calibri"/>
                <w:b/>
                <w:bCs/>
              </w:rPr>
              <w:t xml:space="preserve">Názov dodávateľa, IČO: </w:t>
            </w:r>
          </w:p>
        </w:tc>
        <w:bookmarkStart w:id="0" w:name="Text1"/>
        <w:tc>
          <w:tcPr>
            <w:tcW w:w="6370" w:type="dxa"/>
            <w:gridSpan w:val="5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1484901" w14:textId="77777777" w:rsidR="006E08EA" w:rsidRPr="006E08EA" w:rsidRDefault="006E08EA" w:rsidP="006E08EA">
            <w:pPr>
              <w:rPr>
                <w:rFonts w:ascii="Calibri" w:hAnsi="Calibri" w:cs="Calibri"/>
                <w:b/>
                <w:bCs/>
              </w:rPr>
            </w:pPr>
            <w:r w:rsidRPr="006E08E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08EA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6E08EA">
              <w:rPr>
                <w:rFonts w:ascii="Calibri" w:hAnsi="Calibri" w:cs="Calibri"/>
                <w:b/>
                <w:bCs/>
              </w:rPr>
            </w:r>
            <w:r w:rsidRPr="006E08EA">
              <w:rPr>
                <w:rFonts w:ascii="Calibri" w:hAnsi="Calibri" w:cs="Calibri"/>
                <w:b/>
                <w:bCs/>
              </w:rPr>
              <w:fldChar w:fldCharType="separate"/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</w:rPr>
              <w:fldChar w:fldCharType="end"/>
            </w:r>
            <w:bookmarkEnd w:id="0"/>
          </w:p>
        </w:tc>
      </w:tr>
      <w:tr w:rsidR="006E08EA" w:rsidRPr="006E08EA" w14:paraId="2650B248" w14:textId="77777777" w:rsidTr="00B3471D">
        <w:trPr>
          <w:trHeight w:val="515"/>
        </w:trPr>
        <w:tc>
          <w:tcPr>
            <w:tcW w:w="4678" w:type="dxa"/>
            <w:gridSpan w:val="2"/>
            <w:tcBorders>
              <w:left w:val="double" w:sz="4" w:space="0" w:color="auto"/>
            </w:tcBorders>
            <w:vAlign w:val="center"/>
          </w:tcPr>
          <w:p w14:paraId="3ED682B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  <w:b/>
                <w:bCs/>
              </w:rPr>
              <w:t xml:space="preserve">Hodnotenie vypracoval </w:t>
            </w:r>
            <w:r w:rsidRPr="006E08EA">
              <w:rPr>
                <w:rFonts w:ascii="Calibri" w:hAnsi="Calibri" w:cs="Calibri"/>
              </w:rPr>
              <w:t>(meno, podpis):</w:t>
            </w:r>
          </w:p>
        </w:tc>
        <w:tc>
          <w:tcPr>
            <w:tcW w:w="6370" w:type="dxa"/>
            <w:gridSpan w:val="5"/>
            <w:tcBorders>
              <w:right w:val="double" w:sz="4" w:space="0" w:color="auto"/>
            </w:tcBorders>
            <w:vAlign w:val="center"/>
          </w:tcPr>
          <w:p w14:paraId="466185A4" w14:textId="77777777" w:rsidR="006E08EA" w:rsidRPr="006E08EA" w:rsidRDefault="006E08EA" w:rsidP="006E08EA">
            <w:pPr>
              <w:rPr>
                <w:rFonts w:ascii="Calibri" w:hAnsi="Calibri" w:cs="Calibri"/>
                <w:b/>
                <w:bCs/>
              </w:rPr>
            </w:pPr>
            <w:r w:rsidRPr="006E08E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E08EA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6E08EA">
              <w:rPr>
                <w:rFonts w:ascii="Calibri" w:hAnsi="Calibri" w:cs="Calibri"/>
                <w:b/>
                <w:bCs/>
              </w:rPr>
            </w:r>
            <w:r w:rsidRPr="006E08EA">
              <w:rPr>
                <w:rFonts w:ascii="Calibri" w:hAnsi="Calibri" w:cs="Calibri"/>
                <w:b/>
                <w:bCs/>
              </w:rPr>
              <w:fldChar w:fldCharType="separate"/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</w:rPr>
              <w:fldChar w:fldCharType="end"/>
            </w:r>
            <w:bookmarkEnd w:id="1"/>
          </w:p>
        </w:tc>
      </w:tr>
      <w:tr w:rsidR="006E08EA" w:rsidRPr="006E08EA" w14:paraId="6AAE476E" w14:textId="77777777" w:rsidTr="00B3471D">
        <w:trPr>
          <w:trHeight w:val="341"/>
        </w:trPr>
        <w:tc>
          <w:tcPr>
            <w:tcW w:w="543" w:type="dxa"/>
            <w:tcBorders>
              <w:left w:val="double" w:sz="4" w:space="0" w:color="auto"/>
            </w:tcBorders>
            <w:vAlign w:val="center"/>
          </w:tcPr>
          <w:p w14:paraId="00D4357F" w14:textId="77777777" w:rsidR="006E08EA" w:rsidRPr="006E08EA" w:rsidRDefault="006E08EA" w:rsidP="006E08EA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6E08EA">
              <w:rPr>
                <w:rFonts w:ascii="Calibri" w:hAnsi="Calibri" w:cs="Calibri"/>
                <w:b/>
                <w:bCs/>
              </w:rPr>
              <w:t>P.č</w:t>
            </w:r>
            <w:proofErr w:type="spellEnd"/>
            <w:r w:rsidRPr="006E08EA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  <w:tc>
          <w:tcPr>
            <w:tcW w:w="4135" w:type="dxa"/>
            <w:vAlign w:val="center"/>
          </w:tcPr>
          <w:p w14:paraId="68150B99" w14:textId="77777777" w:rsidR="006E08EA" w:rsidRPr="006E08EA" w:rsidRDefault="006E08EA" w:rsidP="006E08EA">
            <w:pPr>
              <w:rPr>
                <w:rFonts w:ascii="Calibri" w:hAnsi="Calibri" w:cs="Calibri"/>
                <w:b/>
                <w:bCs/>
              </w:rPr>
            </w:pPr>
            <w:r w:rsidRPr="006E08EA">
              <w:rPr>
                <w:rFonts w:ascii="Calibri" w:hAnsi="Calibri" w:cs="Calibri"/>
                <w:b/>
                <w:bCs/>
              </w:rPr>
              <w:t>Kritérium</w:t>
            </w:r>
          </w:p>
        </w:tc>
        <w:tc>
          <w:tcPr>
            <w:tcW w:w="3058" w:type="dxa"/>
            <w:vAlign w:val="center"/>
          </w:tcPr>
          <w:p w14:paraId="0A6ACAD9" w14:textId="77777777" w:rsidR="006E08EA" w:rsidRPr="006E08EA" w:rsidRDefault="006E08EA" w:rsidP="006E08EA">
            <w:pPr>
              <w:rPr>
                <w:rFonts w:ascii="Calibri" w:hAnsi="Calibri" w:cs="Calibri"/>
                <w:b/>
                <w:bCs/>
              </w:rPr>
            </w:pPr>
            <w:r w:rsidRPr="006E08EA">
              <w:rPr>
                <w:rFonts w:ascii="Calibri" w:hAnsi="Calibri" w:cs="Calibri"/>
                <w:b/>
                <w:bCs/>
              </w:rPr>
              <w:t>Podklady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DF492BE" w14:textId="77777777" w:rsidR="006E08EA" w:rsidRPr="006E08EA" w:rsidRDefault="006E08EA" w:rsidP="006E08EA">
            <w:pPr>
              <w:rPr>
                <w:rFonts w:ascii="Calibri" w:hAnsi="Calibri" w:cs="Calibri"/>
                <w:b/>
                <w:bCs/>
              </w:rPr>
            </w:pPr>
            <w:r w:rsidRPr="006E08EA">
              <w:rPr>
                <w:rFonts w:ascii="Calibri" w:hAnsi="Calibri" w:cs="Calibri"/>
                <w:b/>
                <w:bCs/>
              </w:rPr>
              <w:t>Hodnotenie (x)</w:t>
            </w:r>
          </w:p>
        </w:tc>
      </w:tr>
      <w:tr w:rsidR="006E08EA" w:rsidRPr="006E08EA" w14:paraId="1BEFFDA8" w14:textId="77777777" w:rsidTr="00B3471D">
        <w:trPr>
          <w:trHeight w:hRule="exact" w:val="450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3AF740F2" w14:textId="77777777" w:rsidR="006E08EA" w:rsidRPr="006E08EA" w:rsidRDefault="006E08EA" w:rsidP="00E4214F">
            <w:pPr>
              <w:numPr>
                <w:ilvl w:val="0"/>
                <w:numId w:val="2"/>
              </w:numPr>
              <w:ind w:left="794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3A8352A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Má dodávateľ zavedený a certifikovaný systém manažérstva BOZP v zmysle STN ISO 45001? </w:t>
            </w:r>
          </w:p>
          <w:p w14:paraId="5B0719E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 w:val="restart"/>
            <w:vAlign w:val="center"/>
          </w:tcPr>
          <w:p w14:paraId="3A7A6E9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Certifikát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05F17A5D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Áno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55E67D8D" w14:textId="77777777" w:rsidTr="00B3471D">
        <w:trPr>
          <w:trHeight w:hRule="exact" w:val="414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60E2CE87" w14:textId="77777777" w:rsidR="006E08EA" w:rsidRPr="006E08EA" w:rsidRDefault="006E08EA" w:rsidP="00E4214F">
            <w:pPr>
              <w:numPr>
                <w:ilvl w:val="0"/>
                <w:numId w:val="2"/>
              </w:numPr>
              <w:ind w:left="794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7819E93B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58" w:type="dxa"/>
            <w:vMerge/>
            <w:vAlign w:val="center"/>
          </w:tcPr>
          <w:p w14:paraId="1515749F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7327B8B9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Nie 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505E1BBE" w14:textId="77777777" w:rsidTr="00B3471D">
        <w:trPr>
          <w:trHeight w:hRule="exact" w:val="421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066B7D3E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64B0600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Má dodávateľ v pláne požiadať o certifikáciu v zmysle </w:t>
            </w:r>
            <w:bookmarkStart w:id="2" w:name="_Hlk19018487"/>
            <w:r w:rsidRPr="006E08EA">
              <w:rPr>
                <w:rFonts w:ascii="Calibri" w:hAnsi="Calibri" w:cs="Calibri"/>
              </w:rPr>
              <w:t>STN ISO 45001</w:t>
            </w:r>
            <w:bookmarkEnd w:id="2"/>
            <w:r w:rsidRPr="006E08EA">
              <w:rPr>
                <w:rFonts w:ascii="Calibri" w:hAnsi="Calibri" w:cs="Calibri"/>
              </w:rPr>
              <w:t xml:space="preserve"> (systému manažérstva BOZP)?</w:t>
            </w:r>
          </w:p>
        </w:tc>
        <w:tc>
          <w:tcPr>
            <w:tcW w:w="3058" w:type="dxa"/>
            <w:vMerge w:val="restart"/>
            <w:vAlign w:val="center"/>
          </w:tcPr>
          <w:p w14:paraId="5D60E8B3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Certifikát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69CBF40A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Áno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0D24103B" w14:textId="77777777" w:rsidTr="00B3471D">
        <w:trPr>
          <w:trHeight w:hRule="exact" w:val="42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455B2862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552901B4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213348E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477FCE8F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Nie 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1C8F85AE" w14:textId="77777777" w:rsidTr="00B3471D">
        <w:trPr>
          <w:trHeight w:hRule="exact" w:val="419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3B8F5777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051B3445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Je dodávateľ držiteľom certifikácie aj v iných oblastiach? </w:t>
            </w:r>
          </w:p>
          <w:p w14:paraId="7FB0EBD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  <w:p w14:paraId="4154A0D3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(ďalšie certifikácie, ktoré dodávateľ získal je potrebné uviesť do poznámky na konci hodnotenia)</w:t>
            </w:r>
          </w:p>
        </w:tc>
        <w:tc>
          <w:tcPr>
            <w:tcW w:w="3058" w:type="dxa"/>
            <w:vMerge w:val="restart"/>
            <w:vAlign w:val="center"/>
          </w:tcPr>
          <w:p w14:paraId="66AA931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Certifikát: </w:t>
            </w:r>
            <w:r w:rsidRPr="006E08EA">
              <w:rPr>
                <w:rFonts w:ascii="Calibri" w:hAnsi="Calibri" w:cs="Calibri"/>
              </w:rPr>
              <w:br/>
              <w:t>STN EN ISO 9001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8D9F4C2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Áno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3B94EF5B" w14:textId="77777777" w:rsidTr="00B3471D">
        <w:trPr>
          <w:trHeight w:hRule="exact" w:val="261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49081776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5678ECFF" w14:textId="77777777" w:rsidR="006E08EA" w:rsidRPr="006E08EA" w:rsidRDefault="006E08EA" w:rsidP="006E08EA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058" w:type="dxa"/>
            <w:vMerge/>
            <w:vAlign w:val="center"/>
          </w:tcPr>
          <w:p w14:paraId="7828D863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5202416E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Nie 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7A8B02D5" w14:textId="77777777" w:rsidTr="00B3471D">
        <w:trPr>
          <w:trHeight w:hRule="exact" w:val="431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5BAF3A18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6C5481DC" w14:textId="77777777" w:rsidR="006E08EA" w:rsidRPr="006E08EA" w:rsidRDefault="006E08EA" w:rsidP="006E08EA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058" w:type="dxa"/>
            <w:vMerge w:val="restart"/>
            <w:vAlign w:val="center"/>
          </w:tcPr>
          <w:p w14:paraId="0106B84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Certifikát: </w:t>
            </w:r>
            <w:r w:rsidRPr="006E08EA">
              <w:rPr>
                <w:rFonts w:ascii="Calibri" w:hAnsi="Calibri" w:cs="Calibri"/>
              </w:rPr>
              <w:br/>
            </w:r>
            <w:bookmarkStart w:id="3" w:name="_Hlk19018537"/>
            <w:r w:rsidRPr="006E08EA">
              <w:rPr>
                <w:rFonts w:ascii="Calibri" w:hAnsi="Calibri" w:cs="Calibri"/>
              </w:rPr>
              <w:t xml:space="preserve">STN EN ISO </w:t>
            </w:r>
            <w:bookmarkEnd w:id="3"/>
            <w:r w:rsidRPr="006E08EA">
              <w:rPr>
                <w:rFonts w:ascii="Calibri" w:hAnsi="Calibri" w:cs="Calibri"/>
              </w:rPr>
              <w:t>14001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79D8503C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Áno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4EEE98B7" w14:textId="77777777" w:rsidTr="00B3471D">
        <w:trPr>
          <w:trHeight w:hRule="exact" w:val="353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41F8A67B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7B179552" w14:textId="77777777" w:rsidR="006E08EA" w:rsidRPr="006E08EA" w:rsidRDefault="006E08EA" w:rsidP="006E08EA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058" w:type="dxa"/>
            <w:vMerge/>
            <w:vAlign w:val="center"/>
          </w:tcPr>
          <w:p w14:paraId="52C8666C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6D0E0BFB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Nie 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4B1730DA" w14:textId="77777777" w:rsidTr="00B3471D">
        <w:trPr>
          <w:trHeight w:hRule="exact" w:val="554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32657A20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7A0AE8B3" w14:textId="28D717BD" w:rsidR="006E08EA" w:rsidRPr="006E08EA" w:rsidRDefault="006E08EA" w:rsidP="005D2BF3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Spĺňajú zamestnanci dodávateľa, ktorí budú vykonávať práce </w:t>
            </w:r>
            <w:r w:rsidR="005D2BF3">
              <w:rPr>
                <w:rFonts w:ascii="Calibri" w:hAnsi="Calibri" w:cs="Calibri"/>
              </w:rPr>
              <w:t>pre našu</w:t>
            </w:r>
            <w:r w:rsidRPr="006E08EA">
              <w:rPr>
                <w:rFonts w:ascii="Calibri" w:hAnsi="Calibri" w:cs="Calibri"/>
              </w:rPr>
              <w:t xml:space="preserve"> spoločnos</w:t>
            </w:r>
            <w:r w:rsidR="005D2BF3">
              <w:rPr>
                <w:rFonts w:ascii="Calibri" w:hAnsi="Calibri" w:cs="Calibri"/>
              </w:rPr>
              <w:t>ť</w:t>
            </w:r>
            <w:r w:rsidRPr="006E08EA">
              <w:rPr>
                <w:rFonts w:ascii="Calibri" w:hAnsi="Calibri" w:cs="Calibri"/>
              </w:rPr>
              <w:t xml:space="preserve"> kvalifikačné predpoklady pre výkon</w:t>
            </w:r>
            <w:r w:rsidR="005D2BF3">
              <w:rPr>
                <w:rFonts w:ascii="Calibri" w:hAnsi="Calibri" w:cs="Calibri"/>
              </w:rPr>
              <w:t xml:space="preserve"> </w:t>
            </w:r>
            <w:r w:rsidRPr="006E08EA">
              <w:rPr>
                <w:rFonts w:ascii="Calibri" w:hAnsi="Calibri" w:cs="Calibri"/>
              </w:rPr>
              <w:t>dohodnutých prác?</w:t>
            </w:r>
          </w:p>
        </w:tc>
        <w:tc>
          <w:tcPr>
            <w:tcW w:w="3058" w:type="dxa"/>
            <w:vMerge w:val="restart"/>
            <w:vAlign w:val="center"/>
          </w:tcPr>
          <w:p w14:paraId="0F8E1B6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Potvrdenie o vzdelaní a odbornej praxi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59BD37EC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Áno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Začiarkov28"/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  <w:tr w:rsidR="006E08EA" w:rsidRPr="006E08EA" w14:paraId="1CB3B840" w14:textId="77777777" w:rsidTr="005D2BF3">
        <w:trPr>
          <w:trHeight w:hRule="exact" w:val="524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53B9E60C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1DBB45C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3471DBC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0F0A643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Nie 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Začiarkov27"/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6E08EA" w:rsidRPr="006E08EA" w14:paraId="44D39310" w14:textId="77777777" w:rsidTr="00B3471D">
        <w:trPr>
          <w:trHeight w:hRule="exact" w:val="44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35B0250D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418A273C" w14:textId="0E4BF028" w:rsidR="006E08EA" w:rsidRPr="006E08EA" w:rsidRDefault="006E08EA" w:rsidP="005D2BF3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Majú zamestnanci dodávateľa, ktorí budú vykonávať práce </w:t>
            </w:r>
            <w:r w:rsidR="005D2BF3">
              <w:rPr>
                <w:rFonts w:ascii="Calibri" w:hAnsi="Calibri" w:cs="Calibri"/>
              </w:rPr>
              <w:t>pre našu</w:t>
            </w:r>
            <w:r w:rsidRPr="006E08EA">
              <w:rPr>
                <w:rFonts w:ascii="Calibri" w:hAnsi="Calibri" w:cs="Calibri"/>
              </w:rPr>
              <w:t xml:space="preserve"> spoločnos</w:t>
            </w:r>
            <w:r w:rsidR="005D2BF3">
              <w:rPr>
                <w:rFonts w:ascii="Calibri" w:hAnsi="Calibri" w:cs="Calibri"/>
              </w:rPr>
              <w:t>ť</w:t>
            </w:r>
            <w:r w:rsidRPr="006E08EA">
              <w:rPr>
                <w:rFonts w:ascii="Calibri" w:hAnsi="Calibri" w:cs="Calibri"/>
              </w:rPr>
              <w:t xml:space="preserve"> príslušné odborné oprávnenia na výkon dohodnutých prác?</w:t>
            </w:r>
          </w:p>
        </w:tc>
        <w:tc>
          <w:tcPr>
            <w:tcW w:w="3058" w:type="dxa"/>
            <w:vMerge w:val="restart"/>
            <w:vAlign w:val="center"/>
          </w:tcPr>
          <w:p w14:paraId="6C0FF585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Preukazy, osvedčenia, poverenia (zváračské preukazy, práce vo výškach, elektrotechnik, lešenár, a pod.)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B4AEF85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Začiarkov26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6"/>
          </w:p>
        </w:tc>
      </w:tr>
      <w:tr w:rsidR="006E08EA" w:rsidRPr="006E08EA" w14:paraId="0D3FBF25" w14:textId="77777777" w:rsidTr="00B3471D">
        <w:trPr>
          <w:trHeight w:hRule="exact" w:val="285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03BDAD2D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1EA93B1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5D4CAD7B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61A83680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Začiarkov25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7"/>
          </w:p>
        </w:tc>
      </w:tr>
      <w:tr w:rsidR="006E08EA" w:rsidRPr="006E08EA" w14:paraId="21CB5995" w14:textId="77777777" w:rsidTr="00B3471D">
        <w:trPr>
          <w:trHeight w:hRule="exact" w:val="293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61949E78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1D904BF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43C0266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D8E93DD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footnoteReference w:id="1"/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čiarkov24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8"/>
          </w:p>
        </w:tc>
      </w:tr>
      <w:tr w:rsidR="006E08EA" w:rsidRPr="006E08EA" w14:paraId="5AAF2E8D" w14:textId="77777777" w:rsidTr="00B3471D">
        <w:trPr>
          <w:trHeight w:hRule="exact" w:val="263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113869DF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3C42411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Majú zamestnanci dodávateľa zdravotnú spôsobilosť na výkon dohodnutých prác?</w:t>
            </w:r>
          </w:p>
        </w:tc>
        <w:tc>
          <w:tcPr>
            <w:tcW w:w="3058" w:type="dxa"/>
            <w:vMerge w:val="restart"/>
            <w:vAlign w:val="center"/>
          </w:tcPr>
          <w:p w14:paraId="54C7E83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Výsledky lekárskych prehliadok vo vzťahu k vykonávanej práci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14249685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čiarkov23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9"/>
          </w:p>
        </w:tc>
      </w:tr>
      <w:tr w:rsidR="006E08EA" w:rsidRPr="006E08EA" w14:paraId="4A80F482" w14:textId="77777777" w:rsidTr="00B3471D">
        <w:trPr>
          <w:trHeight w:hRule="exact" w:val="355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0D99C6F2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5F71DEB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2E7A2A83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1FBDAC1F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čiarkov22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10"/>
          </w:p>
        </w:tc>
      </w:tr>
      <w:tr w:rsidR="006E08EA" w:rsidRPr="006E08EA" w14:paraId="71B08FCF" w14:textId="77777777" w:rsidTr="00B3471D">
        <w:trPr>
          <w:trHeight w:hRule="exact" w:val="35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5030F17F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00AD7FE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1B10E144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719EBC74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 xml:space="preserve">1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čiarkov21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11"/>
          </w:p>
        </w:tc>
      </w:tr>
      <w:tr w:rsidR="006E08EA" w:rsidRPr="006E08EA" w14:paraId="67DA3E7D" w14:textId="77777777" w:rsidTr="00B3471D">
        <w:trPr>
          <w:trHeight w:hRule="exact" w:val="448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1D89DC61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4CD84988" w14:textId="77777777" w:rsidR="006E08EA" w:rsidRPr="006E08EA" w:rsidRDefault="006E08EA" w:rsidP="006E08EA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Má dodávateľ zabezpečenú Bezpečnostnotechnickú službu</w:t>
            </w:r>
            <w:r w:rsidRPr="006E08EA">
              <w:rPr>
                <w:rFonts w:ascii="Calibri" w:hAnsi="Calibri" w:cs="Calibri"/>
                <w:vertAlign w:val="superscript"/>
              </w:rPr>
              <w:footnoteReference w:id="2"/>
            </w:r>
            <w:r w:rsidRPr="006E08EA">
              <w:rPr>
                <w:rFonts w:ascii="Calibri" w:hAnsi="Calibri" w:cs="Calibri"/>
              </w:rPr>
              <w:t xml:space="preserve"> /BTS/?</w:t>
            </w:r>
          </w:p>
        </w:tc>
        <w:tc>
          <w:tcPr>
            <w:tcW w:w="3058" w:type="dxa"/>
            <w:vMerge w:val="restart"/>
          </w:tcPr>
          <w:p w14:paraId="2089CD83" w14:textId="77777777" w:rsidR="006E08EA" w:rsidRPr="006E08EA" w:rsidRDefault="006E08EA" w:rsidP="006E08EA">
            <w:pPr>
              <w:rPr>
                <w:rFonts w:ascii="Calibri" w:hAnsi="Calibri" w:cs="Calibri"/>
                <w:vertAlign w:val="superscript"/>
              </w:rPr>
            </w:pPr>
            <w:r w:rsidRPr="006E08EA">
              <w:rPr>
                <w:rFonts w:ascii="Calibri" w:hAnsi="Calibri" w:cs="Calibri"/>
              </w:rPr>
              <w:t>Zmluva o zabezpečení BTS</w:t>
            </w:r>
            <w:r w:rsidRPr="006E08EA">
              <w:rPr>
                <w:rFonts w:ascii="Calibri" w:hAnsi="Calibri" w:cs="Calibri"/>
                <w:vertAlign w:val="superscript"/>
              </w:rPr>
              <w:t xml:space="preserve">3 </w:t>
            </w:r>
          </w:p>
          <w:p w14:paraId="619DCBAB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br/>
              <w:t>IČO:</w:t>
            </w:r>
          </w:p>
          <w:p w14:paraId="7D9B37FC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  ________________</w:t>
            </w:r>
          </w:p>
          <w:p w14:paraId="46BFA8B8" w14:textId="77777777" w:rsidR="006E08EA" w:rsidRPr="006E08EA" w:rsidRDefault="006E08EA" w:rsidP="006E08EA">
            <w:pPr>
              <w:rPr>
                <w:rFonts w:ascii="Calibri" w:hAnsi="Calibri" w:cs="Calibri"/>
                <w:vertAlign w:val="superscript"/>
              </w:rPr>
            </w:pPr>
            <w:r w:rsidRPr="006E08EA">
              <w:rPr>
                <w:rFonts w:ascii="Calibri" w:hAnsi="Calibri" w:cs="Calibri"/>
              </w:rPr>
              <w:t>Vlastný bezpečnostný technik</w:t>
            </w:r>
            <w:r w:rsidRPr="006E08EA">
              <w:rPr>
                <w:rFonts w:ascii="Calibri" w:hAnsi="Calibri" w:cs="Calibri"/>
                <w:vertAlign w:val="superscript"/>
              </w:rPr>
              <w:t xml:space="preserve">4 </w:t>
            </w:r>
          </w:p>
          <w:p w14:paraId="41B88385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Čestné vyhlásenie</w:t>
            </w:r>
          </w:p>
          <w:p w14:paraId="5E9A55A3" w14:textId="77777777" w:rsidR="006E08EA" w:rsidRPr="006E08EA" w:rsidRDefault="006E08EA" w:rsidP="006E08EA">
            <w:pPr>
              <w:rPr>
                <w:rFonts w:ascii="Calibri" w:hAnsi="Calibri" w:cs="Calibri"/>
                <w:vertAlign w:val="superscript"/>
              </w:rPr>
            </w:pPr>
          </w:p>
          <w:p w14:paraId="61D443A0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  <w:p w14:paraId="2733432B" w14:textId="77777777" w:rsidR="006E08EA" w:rsidRPr="006E08EA" w:rsidRDefault="006E08EA" w:rsidP="006E08EA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74A48DA1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čiarkov20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13"/>
          </w:p>
        </w:tc>
      </w:tr>
      <w:tr w:rsidR="006E08EA" w:rsidRPr="006E08EA" w14:paraId="1AAC1AD5" w14:textId="77777777" w:rsidTr="00B3471D">
        <w:trPr>
          <w:trHeight w:hRule="exact" w:val="551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3A9C3BEB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16B37F8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7F308A73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043C5C43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čiarkov19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14"/>
          </w:p>
        </w:tc>
      </w:tr>
      <w:tr w:rsidR="006E08EA" w:rsidRPr="006E08EA" w14:paraId="6A9DF932" w14:textId="77777777" w:rsidTr="00B3471D">
        <w:trPr>
          <w:trHeight w:hRule="exact" w:val="560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578E2276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02CCF4D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0BD9AC2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8AD4788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>1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čiarkov18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15"/>
          </w:p>
        </w:tc>
      </w:tr>
      <w:tr w:rsidR="006E08EA" w:rsidRPr="006E08EA" w14:paraId="5B056E7B" w14:textId="77777777" w:rsidTr="00B3471D">
        <w:trPr>
          <w:trHeight w:hRule="exact" w:val="39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496DEB0D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18DF1D2E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Vykonáva dodávateľ pravidelné oboznamovanie svojich zamestnancov v zmysle zákona NR SR č. 124/2006 Z. z. o bezpečnosti a ochrane zdravia pri práci?</w:t>
            </w:r>
          </w:p>
        </w:tc>
        <w:tc>
          <w:tcPr>
            <w:tcW w:w="3058" w:type="dxa"/>
            <w:vMerge w:val="restart"/>
            <w:vAlign w:val="center"/>
          </w:tcPr>
          <w:p w14:paraId="426F1DD1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Záznamy o vykonaných oboznámeniach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BD7A5EE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Áno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čiarkov17"/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  <w:bookmarkEnd w:id="16"/>
          </w:p>
        </w:tc>
      </w:tr>
      <w:tr w:rsidR="006E08EA" w:rsidRPr="006E08EA" w14:paraId="0B1724BD" w14:textId="77777777" w:rsidTr="00B3471D">
        <w:trPr>
          <w:trHeight w:hRule="exact" w:val="39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7A6C4869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2722DB4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7F432BCC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4EF43EB9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Nie 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čiarkov16"/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  <w:bookmarkEnd w:id="17"/>
          </w:p>
        </w:tc>
      </w:tr>
      <w:tr w:rsidR="006E08EA" w:rsidRPr="006E08EA" w14:paraId="489BBA85" w14:textId="77777777" w:rsidTr="00B3471D">
        <w:trPr>
          <w:trHeight w:hRule="exact" w:val="380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11E91EDC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37519A3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5096F87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4AC6D30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>1</w:t>
            </w:r>
            <w:r w:rsidRPr="006E08EA">
              <w:rPr>
                <w:rFonts w:ascii="Calibri" w:hAnsi="Calibri" w:cs="Calibri"/>
              </w:rPr>
              <w:t xml:space="preserve"> 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čiarkov15"/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  <w:bookmarkEnd w:id="18"/>
          </w:p>
        </w:tc>
      </w:tr>
      <w:tr w:rsidR="006E08EA" w:rsidRPr="006E08EA" w14:paraId="2C4D31B8" w14:textId="77777777" w:rsidTr="00B3471D">
        <w:trPr>
          <w:trHeight w:hRule="exact" w:val="39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194F5284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131D4F66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Má dodávateľ zdokumentované hodnotenie pracovných rizík pre všetky svoje činnosti?</w:t>
            </w:r>
          </w:p>
        </w:tc>
        <w:tc>
          <w:tcPr>
            <w:tcW w:w="3058" w:type="dxa"/>
            <w:vMerge w:val="restart"/>
            <w:vAlign w:val="center"/>
          </w:tcPr>
          <w:p w14:paraId="667BAD6E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Dokument o posúdení rizika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1B949B3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</w:p>
        </w:tc>
      </w:tr>
      <w:tr w:rsidR="006E08EA" w:rsidRPr="006E08EA" w14:paraId="4389A1CA" w14:textId="77777777" w:rsidTr="005E70A7">
        <w:trPr>
          <w:trHeight w:hRule="exact" w:val="790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28792395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4A56C666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7E06048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47E8A834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</w:p>
        </w:tc>
      </w:tr>
      <w:tr w:rsidR="006E08EA" w:rsidRPr="006E08EA" w14:paraId="167209DD" w14:textId="77777777" w:rsidTr="00B3471D">
        <w:trPr>
          <w:trHeight w:hRule="exact" w:val="39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1210A67D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23CFD6A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Poskytuje dodávateľ svojim zamestnancom potrebné OOPP na základe hodnotenia rizík?</w:t>
            </w:r>
          </w:p>
        </w:tc>
        <w:tc>
          <w:tcPr>
            <w:tcW w:w="3058" w:type="dxa"/>
            <w:vMerge w:val="restart"/>
            <w:vAlign w:val="center"/>
          </w:tcPr>
          <w:p w14:paraId="776AF5A5" w14:textId="3D173CC0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Smernica na poskytovanie OO</w:t>
            </w:r>
            <w:r w:rsidR="005D2BF3">
              <w:rPr>
                <w:rFonts w:ascii="Calibri" w:hAnsi="Calibri" w:cs="Calibri"/>
              </w:rPr>
              <w:t>P</w:t>
            </w:r>
            <w:r w:rsidRPr="006E08EA">
              <w:rPr>
                <w:rFonts w:ascii="Calibri" w:hAnsi="Calibri" w:cs="Calibri"/>
              </w:rPr>
              <w:t xml:space="preserve">P 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5D5EBC7E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čiarkov14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19"/>
          </w:p>
        </w:tc>
      </w:tr>
      <w:tr w:rsidR="006E08EA" w:rsidRPr="006E08EA" w14:paraId="6836248B" w14:textId="77777777" w:rsidTr="00B3471D">
        <w:trPr>
          <w:trHeight w:hRule="exact" w:val="39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2FF11FD4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505ED8D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61B26FB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1575EDF2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čiarkov13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0"/>
          </w:p>
        </w:tc>
      </w:tr>
      <w:tr w:rsidR="006E08EA" w:rsidRPr="006E08EA" w14:paraId="2906C696" w14:textId="77777777" w:rsidTr="00B3471D">
        <w:trPr>
          <w:trHeight w:hRule="exact" w:val="343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0024DB37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20FA83FB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45A5F419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0A9248FD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>1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Začiarkov12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1"/>
          </w:p>
        </w:tc>
      </w:tr>
      <w:tr w:rsidR="006E08EA" w:rsidRPr="006E08EA" w14:paraId="2443943D" w14:textId="77777777" w:rsidTr="00B3471D">
        <w:trPr>
          <w:trHeight w:hRule="exact" w:val="714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03FD3692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24233CDB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Vie dodávateľ predložiť dokumentáciu o vyhovujúcom stave používaného náradia, pracovných prostriedkov, náčinia, strojov, prístrojov  a prípravkov používaných v spoločnosti tak, že vyhovujú požiadavkám príslušných predpisov?</w:t>
            </w:r>
          </w:p>
        </w:tc>
        <w:tc>
          <w:tcPr>
            <w:tcW w:w="3058" w:type="dxa"/>
            <w:vMerge w:val="restart"/>
            <w:vAlign w:val="center"/>
          </w:tcPr>
          <w:p w14:paraId="76E271C6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Protokoly o kontrole, revízne správy a pod.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6833BF6D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Začiarkov11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2"/>
          </w:p>
        </w:tc>
      </w:tr>
      <w:tr w:rsidR="006E08EA" w:rsidRPr="006E08EA" w14:paraId="512B0C72" w14:textId="77777777" w:rsidTr="00B3471D">
        <w:trPr>
          <w:trHeight w:hRule="exact" w:val="569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4F9AA141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7A29242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175E1CA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107E1CFF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Začiarkov10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3"/>
          </w:p>
        </w:tc>
      </w:tr>
      <w:tr w:rsidR="006E08EA" w:rsidRPr="006E08EA" w14:paraId="0FAB02ED" w14:textId="77777777" w:rsidTr="00B3471D">
        <w:trPr>
          <w:trHeight w:hRule="exact" w:val="433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7B8958E3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5F23F6B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01BDE804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6D7A80C5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>1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čiarkov9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4"/>
          </w:p>
        </w:tc>
      </w:tr>
      <w:tr w:rsidR="006E08EA" w:rsidRPr="006E08EA" w14:paraId="1B875039" w14:textId="77777777" w:rsidTr="00B3471D">
        <w:trPr>
          <w:trHeight w:hRule="exact" w:val="39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2E9C0428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32584601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Vie dodávateľ predložiť Kartu bezpečnostných údajov pre všetky chemické látky alebo zmesi, ktoré používa pri práci?</w:t>
            </w:r>
          </w:p>
        </w:tc>
        <w:tc>
          <w:tcPr>
            <w:tcW w:w="3058" w:type="dxa"/>
            <w:vMerge w:val="restart"/>
            <w:vAlign w:val="center"/>
          </w:tcPr>
          <w:p w14:paraId="7F82552C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Karta bezpečnostných údajov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460A7DC2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</w:p>
        </w:tc>
      </w:tr>
      <w:tr w:rsidR="006E08EA" w:rsidRPr="006E08EA" w14:paraId="0F31A75C" w14:textId="77777777" w:rsidTr="00B3471D">
        <w:trPr>
          <w:trHeight w:hRule="exact" w:val="39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311D5EE5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4ECE35E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57F6E065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50B57BC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</w:p>
        </w:tc>
      </w:tr>
      <w:tr w:rsidR="006E08EA" w:rsidRPr="006E08EA" w14:paraId="429587CB" w14:textId="77777777" w:rsidTr="00B3471D">
        <w:trPr>
          <w:trHeight w:hRule="exact" w:val="349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7EEE22A6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10B43D4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6D9FBA1C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23B3C4E7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>1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</w:p>
        </w:tc>
      </w:tr>
      <w:tr w:rsidR="006E08EA" w:rsidRPr="006E08EA" w14:paraId="1A736668" w14:textId="77777777" w:rsidTr="00B3471D">
        <w:trPr>
          <w:trHeight w:hRule="exact" w:val="39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7D874139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48DE16A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Vyhovujú používané mobilné zariadenia, mechanizmy dodávateľa bezpečnostným predpisom?</w:t>
            </w:r>
          </w:p>
        </w:tc>
        <w:tc>
          <w:tcPr>
            <w:tcW w:w="3058" w:type="dxa"/>
            <w:vMerge w:val="restart"/>
            <w:vAlign w:val="center"/>
          </w:tcPr>
          <w:p w14:paraId="0B18C524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Technický stav, dokumentácia zariadenia, mechanizmu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504FA4D5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čiarkov8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5"/>
          </w:p>
        </w:tc>
      </w:tr>
      <w:tr w:rsidR="006E08EA" w:rsidRPr="006E08EA" w14:paraId="3208AD62" w14:textId="77777777" w:rsidTr="00B3471D">
        <w:trPr>
          <w:trHeight w:hRule="exact" w:val="39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582C7441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3C74BE9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65C0DD61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2F9BE5C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čiarkov7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6"/>
          </w:p>
        </w:tc>
      </w:tr>
      <w:tr w:rsidR="006E08EA" w:rsidRPr="006E08EA" w14:paraId="28303C0A" w14:textId="77777777" w:rsidTr="00B3471D">
        <w:trPr>
          <w:trHeight w:hRule="exact" w:val="294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11F059E7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4CB5A97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70331D0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73EEB8B0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>1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ačiarkov6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7"/>
          </w:p>
        </w:tc>
      </w:tr>
      <w:tr w:rsidR="006E08EA" w:rsidRPr="006E08EA" w14:paraId="57BD7897" w14:textId="77777777" w:rsidTr="00B3471D">
        <w:trPr>
          <w:trHeight w:hRule="exact" w:val="39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5D7C0819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7A4F975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Má dodávateľ vypracované technologické postupy, bezpečné pracovné postupy pre odborné činnosti vykonávané pre našu spoločnosť?</w:t>
            </w:r>
          </w:p>
          <w:p w14:paraId="5A6D28B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 w:val="restart"/>
            <w:vAlign w:val="center"/>
          </w:tcPr>
          <w:p w14:paraId="28C0AF8E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Technologické postupy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031BACB6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čiarkov5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8"/>
          </w:p>
        </w:tc>
      </w:tr>
      <w:tr w:rsidR="006E08EA" w:rsidRPr="006E08EA" w14:paraId="03EC153C" w14:textId="77777777" w:rsidTr="00B3471D">
        <w:trPr>
          <w:trHeight w:hRule="exact" w:val="39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1AC814B9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08CFBBD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246647F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02E41AFD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Začiarkov4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9"/>
          </w:p>
        </w:tc>
      </w:tr>
      <w:tr w:rsidR="006E08EA" w:rsidRPr="006E08EA" w14:paraId="3388BBD2" w14:textId="77777777" w:rsidTr="00B3471D">
        <w:trPr>
          <w:trHeight w:hRule="exact" w:val="389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12F7508E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34DA131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2D1A6CAC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69C7DD7C" w14:textId="77777777" w:rsidR="006E08EA" w:rsidRPr="006E08EA" w:rsidRDefault="006E08EA" w:rsidP="006E08EA">
            <w:pPr>
              <w:tabs>
                <w:tab w:val="left" w:pos="1257"/>
              </w:tabs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>1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Začiarkov3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30"/>
          </w:p>
        </w:tc>
      </w:tr>
      <w:tr w:rsidR="006E08EA" w:rsidRPr="006E08EA" w14:paraId="6EF0F2CD" w14:textId="77777777" w:rsidTr="00B3471D">
        <w:trPr>
          <w:trHeight w:hRule="exact" w:val="39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1F9A3A50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7ABBCC6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Má dodávateľ vyškolených zamestnancov na poskytovanie prvej pomoci, ktorí budú prítomní pri výkone činnosti pre našu spoločnosť?</w:t>
            </w:r>
          </w:p>
        </w:tc>
        <w:tc>
          <w:tcPr>
            <w:tcW w:w="3058" w:type="dxa"/>
            <w:vMerge w:val="restart"/>
            <w:vAlign w:val="center"/>
          </w:tcPr>
          <w:p w14:paraId="119E68B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Potvrdenie o absolvovaní školenia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0524C6F2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Začiarkov1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31"/>
          </w:p>
        </w:tc>
      </w:tr>
      <w:tr w:rsidR="006E08EA" w:rsidRPr="006E08EA" w14:paraId="6B9ADB09" w14:textId="77777777" w:rsidTr="00B3471D">
        <w:trPr>
          <w:trHeight w:hRule="exact" w:val="43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2C9F87DA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7F2B86E4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43E2CAB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6E87D247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Začiarkov2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32"/>
          </w:p>
        </w:tc>
      </w:tr>
      <w:tr w:rsidR="006E08EA" w:rsidRPr="006E08EA" w14:paraId="5CB9EC40" w14:textId="77777777" w:rsidTr="00B3471D">
        <w:trPr>
          <w:trHeight w:hRule="exact" w:val="1563"/>
        </w:trPr>
        <w:tc>
          <w:tcPr>
            <w:tcW w:w="543" w:type="dxa"/>
            <w:tcBorders>
              <w:left w:val="double" w:sz="4" w:space="0" w:color="auto"/>
            </w:tcBorders>
            <w:vAlign w:val="center"/>
          </w:tcPr>
          <w:p w14:paraId="2ED1E22E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  <w:bookmarkStart w:id="33" w:name="_Hlk94170122"/>
          </w:p>
        </w:tc>
        <w:tc>
          <w:tcPr>
            <w:tcW w:w="4135" w:type="dxa"/>
            <w:vAlign w:val="center"/>
          </w:tcPr>
          <w:p w14:paraId="44DEC691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Celkový počet kmeňových zamestnancov dodávateľa?  </w:t>
            </w:r>
          </w:p>
          <w:p w14:paraId="317489E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(dodávateľ sa zaväzuje akúkoľvek zmenu deklarovaných skutočností alebo údajov, ktorá má vplyv na splnenie stanovených kritérií, bezodkladne oznámiť našej spoločnosti)</w:t>
            </w:r>
          </w:p>
        </w:tc>
        <w:tc>
          <w:tcPr>
            <w:tcW w:w="3058" w:type="dxa"/>
            <w:vAlign w:val="center"/>
          </w:tcPr>
          <w:p w14:paraId="5EDC66D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Čestné vyhlásenie</w:t>
            </w:r>
            <w:r w:rsidRPr="006E08EA">
              <w:rPr>
                <w:rFonts w:ascii="Calibri" w:hAnsi="Calibri" w:cs="Calibri"/>
                <w:vertAlign w:val="superscript"/>
              </w:rPr>
              <w:t>5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48616DB1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4" w:name="Text4"/>
            <w:r w:rsidRPr="006E08EA">
              <w:rPr>
                <w:rFonts w:ascii="Calibri" w:hAnsi="Calibri" w:cs="Calibri"/>
              </w:rPr>
              <w:instrText xml:space="preserve"> FORMTEXT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</w:rPr>
              <w:fldChar w:fldCharType="end"/>
            </w:r>
            <w:bookmarkEnd w:id="34"/>
          </w:p>
        </w:tc>
      </w:tr>
      <w:bookmarkEnd w:id="33"/>
      <w:tr w:rsidR="006E08EA" w:rsidRPr="006E08EA" w14:paraId="1E41176D" w14:textId="77777777" w:rsidTr="00B3471D">
        <w:trPr>
          <w:trHeight w:val="402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63A941FE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6F5598F1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Spĺňa dodávateľ stanovené podmienky zamestnávania v zmysle zákona NR SR č. 311/2001 Zákonníka práce a súvisiacich legislatívnych predpisov?  </w:t>
            </w:r>
            <w:r w:rsidRPr="006E08EA">
              <w:rPr>
                <w:rFonts w:ascii="Calibri" w:hAnsi="Calibri" w:cs="Calibri"/>
              </w:rPr>
              <w:br/>
              <w:t>(nelegálna práca a nelegálne zamestnávanie)</w:t>
            </w:r>
          </w:p>
        </w:tc>
        <w:tc>
          <w:tcPr>
            <w:tcW w:w="3058" w:type="dxa"/>
            <w:vMerge w:val="restart"/>
            <w:vAlign w:val="center"/>
          </w:tcPr>
          <w:p w14:paraId="41D9566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Vyhlásenie dodávateľa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49D57D9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</w:p>
        </w:tc>
      </w:tr>
      <w:tr w:rsidR="006E08EA" w:rsidRPr="006E08EA" w14:paraId="3F47D98C" w14:textId="77777777" w:rsidTr="00B3471D">
        <w:trPr>
          <w:trHeight w:hRule="exact" w:val="854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422C8232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408B8A96" w14:textId="77777777" w:rsidR="006E08EA" w:rsidRPr="006E08EA" w:rsidRDefault="006E08EA" w:rsidP="006E08EA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058" w:type="dxa"/>
            <w:vMerge/>
            <w:vAlign w:val="center"/>
          </w:tcPr>
          <w:p w14:paraId="44506ED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5CB8F97B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</w:p>
        </w:tc>
      </w:tr>
      <w:tr w:rsidR="006E08EA" w:rsidRPr="006E08EA" w14:paraId="7AAC0E49" w14:textId="77777777" w:rsidTr="00B3471D">
        <w:trPr>
          <w:trHeight w:hRule="exact" w:val="579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42719EFC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1BECFC3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Počet pracovných úrazov u dodávateľa za posledné 3 roky?</w:t>
            </w:r>
          </w:p>
        </w:tc>
        <w:tc>
          <w:tcPr>
            <w:tcW w:w="3058" w:type="dxa"/>
            <w:vMerge w:val="restart"/>
            <w:vAlign w:val="center"/>
          </w:tcPr>
          <w:p w14:paraId="6D93CB0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Vyhlásenie dodávateľa</w:t>
            </w:r>
          </w:p>
        </w:tc>
        <w:tc>
          <w:tcPr>
            <w:tcW w:w="761" w:type="dxa"/>
            <w:vAlign w:val="center"/>
          </w:tcPr>
          <w:p w14:paraId="59E19719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Rok</w:t>
            </w:r>
          </w:p>
        </w:tc>
        <w:tc>
          <w:tcPr>
            <w:tcW w:w="850" w:type="dxa"/>
            <w:vAlign w:val="center"/>
          </w:tcPr>
          <w:p w14:paraId="3E6E9125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FORMTEXT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</w:rPr>
              <w:fldChar w:fldCharType="end"/>
            </w:r>
            <w:r w:rsidRPr="006E08EA">
              <w:rPr>
                <w:rFonts w:ascii="Calibri" w:hAnsi="Calibri" w:cs="Calibri"/>
              </w:rPr>
              <w:t xml:space="preserve">          </w:t>
            </w:r>
          </w:p>
        </w:tc>
        <w:tc>
          <w:tcPr>
            <w:tcW w:w="851" w:type="dxa"/>
            <w:vAlign w:val="center"/>
          </w:tcPr>
          <w:p w14:paraId="32C303F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FORMTEXT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7E7C1E8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FORMTEXT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7DA7B423" w14:textId="77777777" w:rsidTr="00B3471D">
        <w:trPr>
          <w:trHeight w:hRule="exact" w:val="56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35AD006E" w14:textId="77777777" w:rsidR="006E08EA" w:rsidRPr="006E08EA" w:rsidRDefault="006E08EA" w:rsidP="006E08EA">
            <w:pPr>
              <w:widowControl w:val="0"/>
              <w:adjustRightInd w:val="0"/>
              <w:ind w:left="36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48F643D1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2A948A2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761" w:type="dxa"/>
            <w:vAlign w:val="center"/>
          </w:tcPr>
          <w:p w14:paraId="1F85FE13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Počet</w:t>
            </w:r>
          </w:p>
        </w:tc>
        <w:tc>
          <w:tcPr>
            <w:tcW w:w="850" w:type="dxa"/>
            <w:vAlign w:val="center"/>
          </w:tcPr>
          <w:p w14:paraId="7270DFF0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FORMTEXT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F4BED80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FORMTEXT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4EE3365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FORMTEXT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</w:tbl>
    <w:p w14:paraId="57534EBF" w14:textId="0B5D8DBC" w:rsidR="006E08EA" w:rsidRPr="006E08EA" w:rsidRDefault="006E08EA" w:rsidP="006E08EA">
      <w:pPr>
        <w:rPr>
          <w:rFonts w:ascii="Calibri" w:hAnsi="Calibri" w:cs="Calibri"/>
          <w:b/>
          <w:bCs/>
          <w:sz w:val="22"/>
          <w:szCs w:val="22"/>
        </w:rPr>
      </w:pPr>
      <w:r w:rsidRPr="006E08EA">
        <w:rPr>
          <w:rFonts w:ascii="Calibri" w:hAnsi="Calibri" w:cs="Calibri"/>
          <w:b/>
          <w:bCs/>
          <w:sz w:val="22"/>
          <w:szCs w:val="22"/>
        </w:rPr>
        <w:t>Poznámky: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6E08EA" w:rsidRPr="006E08EA" w14:paraId="48E7BCFE" w14:textId="77777777" w:rsidTr="00B3471D">
        <w:trPr>
          <w:trHeight w:val="428"/>
        </w:trPr>
        <w:tc>
          <w:tcPr>
            <w:tcW w:w="11057" w:type="dxa"/>
            <w:tcBorders>
              <w:right w:val="double" w:sz="4" w:space="0" w:color="auto"/>
            </w:tcBorders>
            <w:vAlign w:val="center"/>
          </w:tcPr>
          <w:p w14:paraId="3200DDFD" w14:textId="77777777" w:rsidR="006E08EA" w:rsidRPr="006E08EA" w:rsidRDefault="006E08EA" w:rsidP="006E08E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511344" w14:textId="77777777" w:rsidR="006E08EA" w:rsidRPr="006E08EA" w:rsidRDefault="006E08EA" w:rsidP="006E08E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5D082B" w14:textId="77777777" w:rsidR="006E08EA" w:rsidRPr="006E08EA" w:rsidRDefault="006E08EA" w:rsidP="006E08E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0F4C1D" w14:textId="77777777" w:rsidR="006E08EA" w:rsidRPr="006E08EA" w:rsidRDefault="006E08EA" w:rsidP="006E08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1027F9E" w14:textId="77777777" w:rsidR="006E08EA" w:rsidRPr="006E08EA" w:rsidRDefault="006E08EA" w:rsidP="006E08EA">
      <w:pPr>
        <w:rPr>
          <w:rFonts w:ascii="Calibri" w:hAnsi="Calibri" w:cs="Calibri"/>
          <w:b/>
          <w:sz w:val="22"/>
          <w:szCs w:val="22"/>
        </w:rPr>
      </w:pPr>
      <w:r w:rsidRPr="006E08EA">
        <w:rPr>
          <w:rFonts w:ascii="Calibri" w:hAnsi="Calibri" w:cs="Calibri"/>
          <w:b/>
          <w:bCs/>
          <w:sz w:val="22"/>
          <w:szCs w:val="22"/>
        </w:rPr>
        <w:t xml:space="preserve">Miesto, dátum: </w:t>
      </w:r>
      <w:r w:rsidRPr="006E08EA">
        <w:rPr>
          <w:rFonts w:ascii="Calibri" w:hAnsi="Calibri" w:cs="Calibri"/>
          <w:sz w:val="22"/>
          <w:szCs w:val="22"/>
        </w:rPr>
        <w:t xml:space="preserve"> </w:t>
      </w:r>
      <w:r w:rsidRPr="006E08EA">
        <w:rPr>
          <w:rFonts w:ascii="Calibri" w:hAnsi="Calibri" w:cs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E08EA">
        <w:rPr>
          <w:rFonts w:ascii="Calibri" w:hAnsi="Calibri" w:cs="Calibri"/>
          <w:sz w:val="22"/>
          <w:szCs w:val="22"/>
        </w:rPr>
        <w:instrText xml:space="preserve"> FORMTEXT </w:instrText>
      </w:r>
      <w:r w:rsidRPr="006E08EA">
        <w:rPr>
          <w:rFonts w:ascii="Calibri" w:hAnsi="Calibri" w:cs="Calibri"/>
          <w:sz w:val="22"/>
          <w:szCs w:val="22"/>
        </w:rPr>
      </w:r>
      <w:r w:rsidRPr="006E08EA">
        <w:rPr>
          <w:rFonts w:ascii="Calibri" w:hAnsi="Calibri" w:cs="Calibri"/>
          <w:sz w:val="22"/>
          <w:szCs w:val="22"/>
        </w:rPr>
        <w:fldChar w:fldCharType="separate"/>
      </w:r>
      <w:r w:rsidRPr="006E08EA">
        <w:rPr>
          <w:rFonts w:ascii="Calibri" w:hAnsi="Calibri" w:cs="Calibri"/>
          <w:noProof/>
          <w:sz w:val="22"/>
          <w:szCs w:val="22"/>
        </w:rPr>
        <w:t> </w:t>
      </w:r>
      <w:r w:rsidRPr="006E08EA">
        <w:rPr>
          <w:rFonts w:ascii="Calibri" w:hAnsi="Calibri" w:cs="Calibri"/>
          <w:noProof/>
          <w:sz w:val="22"/>
          <w:szCs w:val="22"/>
        </w:rPr>
        <w:t> </w:t>
      </w:r>
      <w:r w:rsidRPr="006E08EA">
        <w:rPr>
          <w:rFonts w:ascii="Calibri" w:hAnsi="Calibri" w:cs="Calibri"/>
          <w:noProof/>
          <w:sz w:val="22"/>
          <w:szCs w:val="22"/>
        </w:rPr>
        <w:t> </w:t>
      </w:r>
      <w:r w:rsidRPr="006E08EA">
        <w:rPr>
          <w:rFonts w:ascii="Calibri" w:hAnsi="Calibri" w:cs="Calibri"/>
          <w:noProof/>
          <w:sz w:val="22"/>
          <w:szCs w:val="22"/>
        </w:rPr>
        <w:t> </w:t>
      </w:r>
      <w:r w:rsidRPr="006E08EA">
        <w:rPr>
          <w:rFonts w:ascii="Calibri" w:hAnsi="Calibri" w:cs="Calibri"/>
          <w:noProof/>
          <w:sz w:val="22"/>
          <w:szCs w:val="22"/>
        </w:rPr>
        <w:t> </w:t>
      </w:r>
      <w:r w:rsidRPr="006E08EA">
        <w:rPr>
          <w:rFonts w:ascii="Calibri" w:hAnsi="Calibri" w:cs="Calibri"/>
          <w:sz w:val="22"/>
          <w:szCs w:val="22"/>
        </w:rPr>
        <w:fldChar w:fldCharType="end"/>
      </w:r>
    </w:p>
    <w:p w14:paraId="2BF7EE51" w14:textId="5A9EF8C7" w:rsidR="006F437A" w:rsidRPr="000D3F31" w:rsidRDefault="006F437A" w:rsidP="005149A7"/>
    <w:sectPr w:rsidR="006F437A" w:rsidRPr="000D3F31" w:rsidSect="006E08E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568" w:bottom="1418" w:left="1276" w:header="709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CBD82" w14:textId="77777777" w:rsidR="009E4CC2" w:rsidRDefault="009E4CC2">
      <w:r>
        <w:separator/>
      </w:r>
    </w:p>
  </w:endnote>
  <w:endnote w:type="continuationSeparator" w:id="0">
    <w:p w14:paraId="4E10FC39" w14:textId="77777777" w:rsidR="009E4CC2" w:rsidRDefault="009E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6AC6" w14:textId="30269767" w:rsidR="005E70A7" w:rsidRPr="005E70A7" w:rsidRDefault="005E70A7" w:rsidP="005E70A7">
    <w:pPr>
      <w:tabs>
        <w:tab w:val="right" w:pos="8789"/>
      </w:tabs>
      <w:ind w:right="565"/>
      <w:rPr>
        <w:rFonts w:cs="Arial"/>
      </w:rPr>
    </w:pPr>
    <w:r w:rsidRPr="005E70A7">
      <w:t>F-K-2018-0012-KSM-</w:t>
    </w:r>
    <w:r w:rsidR="00947F28" w:rsidRPr="00081D83">
      <w:t>15</w:t>
    </w:r>
    <w:r w:rsidRPr="00081D83">
      <w:t>_REV00_</w:t>
    </w:r>
    <w:r w:rsidR="00081D83" w:rsidRPr="00081D83">
      <w:t>15</w:t>
    </w:r>
    <w:r w:rsidRPr="00081D83">
      <w:t>.0</w:t>
    </w:r>
    <w:r w:rsidR="00081D83" w:rsidRPr="00081D83">
      <w:t>5</w:t>
    </w:r>
    <w:r w:rsidRPr="00081D83">
      <w:t>.2025</w:t>
    </w:r>
    <w:r w:rsidRPr="005E70A7">
      <w:tab/>
      <w:t xml:space="preserve"> </w:t>
    </w:r>
    <w:r w:rsidRPr="005E70A7">
      <w:fldChar w:fldCharType="begin"/>
    </w:r>
    <w:r w:rsidRPr="005E70A7">
      <w:instrText xml:space="preserve"> PAGE </w:instrText>
    </w:r>
    <w:r w:rsidRPr="005E70A7">
      <w:fldChar w:fldCharType="separate"/>
    </w:r>
    <w:r w:rsidR="00E9469D">
      <w:rPr>
        <w:noProof/>
      </w:rPr>
      <w:t>2</w:t>
    </w:r>
    <w:r w:rsidRPr="005E70A7">
      <w:fldChar w:fldCharType="end"/>
    </w:r>
    <w:r w:rsidRPr="005E70A7">
      <w:t>/</w:t>
    </w:r>
    <w:r w:rsidRPr="005E70A7">
      <w:fldChar w:fldCharType="begin"/>
    </w:r>
    <w:r w:rsidRPr="005E70A7">
      <w:instrText xml:space="preserve"> NUMPAGES  </w:instrText>
    </w:r>
    <w:r w:rsidRPr="005E70A7">
      <w:fldChar w:fldCharType="separate"/>
    </w:r>
    <w:r w:rsidR="00E9469D">
      <w:rPr>
        <w:noProof/>
      </w:rPr>
      <w:t>2</w:t>
    </w:r>
    <w:r w:rsidRPr="005E70A7">
      <w:fldChar w:fldCharType="end"/>
    </w:r>
  </w:p>
  <w:p w14:paraId="06D9A586" w14:textId="31AA1305" w:rsidR="002058D1" w:rsidRPr="005E70A7" w:rsidRDefault="002058D1" w:rsidP="005E70A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D6F2" w14:textId="638E74CE" w:rsidR="005E70A7" w:rsidRPr="005E70A7" w:rsidRDefault="005E70A7" w:rsidP="005E70A7">
    <w:pPr>
      <w:tabs>
        <w:tab w:val="right" w:pos="8789"/>
      </w:tabs>
      <w:ind w:right="565"/>
      <w:rPr>
        <w:rFonts w:cs="Arial"/>
      </w:rPr>
    </w:pPr>
    <w:r w:rsidRPr="005E70A7">
      <w:t>F-K-2018-0012-KSM-</w:t>
    </w:r>
    <w:r w:rsidR="00947F28">
      <w:t>15</w:t>
    </w:r>
    <w:r w:rsidRPr="005E70A7">
      <w:t>_</w:t>
    </w:r>
    <w:r w:rsidRPr="00081D83">
      <w:t>REV00_</w:t>
    </w:r>
    <w:r w:rsidR="00081D83" w:rsidRPr="00081D83">
      <w:t>15</w:t>
    </w:r>
    <w:r w:rsidRPr="00081D83">
      <w:t>.0</w:t>
    </w:r>
    <w:r w:rsidR="00081D83" w:rsidRPr="00081D83">
      <w:t>5</w:t>
    </w:r>
    <w:r w:rsidRPr="00081D83">
      <w:t>.2025</w:t>
    </w:r>
    <w:r w:rsidRPr="005E70A7">
      <w:tab/>
      <w:t xml:space="preserve"> </w:t>
    </w:r>
    <w:r w:rsidRPr="005E70A7">
      <w:fldChar w:fldCharType="begin"/>
    </w:r>
    <w:r w:rsidRPr="005E70A7">
      <w:instrText xml:space="preserve"> PAGE </w:instrText>
    </w:r>
    <w:r w:rsidRPr="005E70A7">
      <w:fldChar w:fldCharType="separate"/>
    </w:r>
    <w:r w:rsidR="00E9469D">
      <w:rPr>
        <w:noProof/>
      </w:rPr>
      <w:t>1</w:t>
    </w:r>
    <w:r w:rsidRPr="005E70A7">
      <w:fldChar w:fldCharType="end"/>
    </w:r>
    <w:r w:rsidRPr="005E70A7">
      <w:t>/</w:t>
    </w:r>
    <w:r w:rsidRPr="005E70A7">
      <w:fldChar w:fldCharType="begin"/>
    </w:r>
    <w:r w:rsidRPr="005E70A7">
      <w:instrText xml:space="preserve"> NUMPAGES  </w:instrText>
    </w:r>
    <w:r w:rsidRPr="005E70A7">
      <w:fldChar w:fldCharType="separate"/>
    </w:r>
    <w:r w:rsidR="00E9469D">
      <w:rPr>
        <w:noProof/>
      </w:rPr>
      <w:t>2</w:t>
    </w:r>
    <w:r w:rsidRPr="005E70A7">
      <w:fldChar w:fldCharType="end"/>
    </w:r>
  </w:p>
  <w:p w14:paraId="2C152478" w14:textId="77777777" w:rsidR="005E70A7" w:rsidRDefault="002058D1" w:rsidP="00C92CD6">
    <w:pPr>
      <w:pStyle w:val="Pta"/>
      <w:jc w:val="center"/>
      <w:rPr>
        <w:color w:val="808080"/>
        <w:sz w:val="18"/>
        <w:szCs w:val="18"/>
        <w:lang w:val="sk-SK"/>
      </w:rPr>
    </w:pPr>
    <w:r>
      <w:rPr>
        <w:color w:val="808080"/>
        <w:sz w:val="18"/>
        <w:szCs w:val="18"/>
        <w:lang w:val="sk-SK"/>
      </w:rPr>
      <w:t>Organizačné normy</w:t>
    </w:r>
    <w:r w:rsidRPr="00DC5213">
      <w:rPr>
        <w:color w:val="808080"/>
        <w:sz w:val="18"/>
        <w:szCs w:val="18"/>
      </w:rPr>
      <w:t xml:space="preserve"> sú uložené v elektronickej podobe </w:t>
    </w:r>
    <w:r>
      <w:rPr>
        <w:color w:val="808080"/>
        <w:sz w:val="18"/>
        <w:szCs w:val="18"/>
        <w:lang w:val="sk-SK"/>
      </w:rPr>
      <w:t xml:space="preserve">v aplikácii ORN </w:t>
    </w:r>
    <w:r w:rsidRPr="00DC5213">
      <w:rPr>
        <w:color w:val="808080"/>
        <w:sz w:val="18"/>
        <w:szCs w:val="18"/>
      </w:rPr>
      <w:t>a sú k dispozícii všetkým zamestnancom</w:t>
    </w:r>
    <w:r>
      <w:rPr>
        <w:color w:val="808080"/>
        <w:sz w:val="18"/>
        <w:szCs w:val="18"/>
        <w:lang w:val="sk-SK"/>
      </w:rPr>
      <w:t>.</w:t>
    </w:r>
    <w:r w:rsidRPr="00DC5213">
      <w:rPr>
        <w:color w:val="808080"/>
        <w:sz w:val="18"/>
        <w:szCs w:val="18"/>
      </w:rPr>
      <w:t xml:space="preserve"> </w:t>
    </w:r>
  </w:p>
  <w:p w14:paraId="06D9A589" w14:textId="4224D0B5" w:rsidR="002058D1" w:rsidRPr="00C92CD6" w:rsidRDefault="002058D1" w:rsidP="00C92CD6">
    <w:pPr>
      <w:pStyle w:val="Pta"/>
      <w:jc w:val="center"/>
      <w:rPr>
        <w:color w:val="808080"/>
        <w:sz w:val="18"/>
        <w:szCs w:val="18"/>
        <w:lang w:val="sk-SK"/>
      </w:rPr>
    </w:pPr>
    <w:r w:rsidRPr="00DC5213">
      <w:rPr>
        <w:color w:val="808080"/>
        <w:sz w:val="18"/>
        <w:szCs w:val="18"/>
      </w:rPr>
      <w:t>Vytlačené k</w:t>
    </w:r>
    <w:r>
      <w:rPr>
        <w:color w:val="808080"/>
        <w:sz w:val="18"/>
        <w:szCs w:val="18"/>
      </w:rPr>
      <w:t>ópie sú neriadenými dokumentmi.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8F08" w14:textId="77777777" w:rsidR="009E4CC2" w:rsidRDefault="009E4CC2">
      <w:r>
        <w:separator/>
      </w:r>
    </w:p>
  </w:footnote>
  <w:footnote w:type="continuationSeparator" w:id="0">
    <w:p w14:paraId="5ED2AA7D" w14:textId="77777777" w:rsidR="009E4CC2" w:rsidRDefault="009E4CC2">
      <w:r>
        <w:continuationSeparator/>
      </w:r>
    </w:p>
  </w:footnote>
  <w:footnote w:id="1">
    <w:p w14:paraId="77E69481" w14:textId="77777777" w:rsidR="006E08EA" w:rsidRPr="005D2BF3" w:rsidRDefault="006E08EA" w:rsidP="006E08EA">
      <w:pPr>
        <w:pStyle w:val="Textpoznmkypodiarou"/>
        <w:rPr>
          <w:rFonts w:asciiTheme="minorHAnsi" w:hAnsiTheme="minorHAnsi" w:cstheme="minorHAnsi"/>
          <w:color w:val="002060"/>
          <w:sz w:val="16"/>
          <w:szCs w:val="16"/>
          <w:lang w:val="sk-SK"/>
        </w:rPr>
      </w:pPr>
      <w:r w:rsidRPr="005D2BF3">
        <w:rPr>
          <w:rStyle w:val="Odkaznapoznmkupodiarou"/>
          <w:rFonts w:asciiTheme="minorHAnsi" w:hAnsiTheme="minorHAnsi" w:cstheme="minorHAnsi"/>
          <w:color w:val="002060"/>
          <w:sz w:val="16"/>
          <w:szCs w:val="16"/>
        </w:rPr>
        <w:footnoteRef/>
      </w:r>
      <w:r w:rsidRPr="005D2BF3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r w:rsidRPr="005D2BF3">
        <w:rPr>
          <w:rFonts w:asciiTheme="minorHAnsi" w:hAnsiTheme="minorHAnsi" w:cstheme="minorHAnsi"/>
          <w:color w:val="002060"/>
          <w:sz w:val="16"/>
          <w:szCs w:val="16"/>
          <w:lang w:val="sk-SK"/>
        </w:rPr>
        <w:t>Nie je potrebné – vyplní dodávateľ, ktorý vykonáva takú činnosť, kde legislatívne predpisy neukladajú túto povinnosť</w:t>
      </w:r>
    </w:p>
  </w:footnote>
  <w:footnote w:id="2">
    <w:p w14:paraId="63DC1D56" w14:textId="77777777" w:rsidR="006E08EA" w:rsidRPr="005D2BF3" w:rsidRDefault="006E08EA" w:rsidP="006E08EA">
      <w:pPr>
        <w:pStyle w:val="Textpoznmkypodiarou"/>
        <w:rPr>
          <w:rFonts w:asciiTheme="minorHAnsi" w:hAnsiTheme="minorHAnsi" w:cstheme="minorHAnsi"/>
          <w:color w:val="002060"/>
          <w:sz w:val="16"/>
          <w:szCs w:val="16"/>
          <w:lang w:val="sk-SK"/>
        </w:rPr>
      </w:pPr>
      <w:r w:rsidRPr="005D2BF3">
        <w:rPr>
          <w:rStyle w:val="Odkaznapoznmkupodiarou"/>
          <w:rFonts w:asciiTheme="minorHAnsi" w:hAnsiTheme="minorHAnsi" w:cstheme="minorHAnsi"/>
          <w:color w:val="002060"/>
          <w:sz w:val="16"/>
          <w:szCs w:val="16"/>
        </w:rPr>
        <w:footnoteRef/>
      </w:r>
      <w:r w:rsidRPr="005D2BF3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r w:rsidRPr="005D2BF3">
        <w:rPr>
          <w:rFonts w:asciiTheme="minorHAnsi" w:hAnsiTheme="minorHAnsi" w:cstheme="minorHAnsi"/>
          <w:color w:val="002060"/>
          <w:sz w:val="16"/>
          <w:szCs w:val="16"/>
          <w:lang w:val="sk-SK"/>
        </w:rPr>
        <w:t>Zákon NR SR č. 124/2006 o bezpečnosti a ochrane zdravia pri práci v znení neskorších predpisov, § 22 Bezpečnostnotechnická služba</w:t>
      </w:r>
    </w:p>
    <w:p w14:paraId="0E5E4B7B" w14:textId="77777777" w:rsidR="006E08EA" w:rsidRPr="005D2BF3" w:rsidRDefault="006E08EA" w:rsidP="006E08EA">
      <w:pPr>
        <w:pStyle w:val="Textpoznmkypodiarou"/>
        <w:rPr>
          <w:rFonts w:asciiTheme="minorHAnsi" w:hAnsiTheme="minorHAnsi" w:cstheme="minorHAnsi"/>
          <w:color w:val="002060"/>
          <w:sz w:val="16"/>
          <w:szCs w:val="16"/>
          <w:lang w:val="sk-SK"/>
        </w:rPr>
      </w:pPr>
      <w:r w:rsidRPr="005D2BF3">
        <w:rPr>
          <w:rFonts w:asciiTheme="minorHAnsi" w:hAnsiTheme="minorHAnsi" w:cstheme="minorHAnsi"/>
          <w:color w:val="002060"/>
          <w:sz w:val="16"/>
          <w:szCs w:val="16"/>
          <w:vertAlign w:val="superscript"/>
          <w:lang w:val="sk-SK"/>
        </w:rPr>
        <w:t>3</w:t>
      </w:r>
      <w:r w:rsidRPr="005D2BF3">
        <w:rPr>
          <w:rFonts w:asciiTheme="minorHAnsi" w:hAnsiTheme="minorHAnsi" w:cstheme="minorHAnsi"/>
          <w:color w:val="002060"/>
          <w:sz w:val="16"/>
          <w:szCs w:val="16"/>
          <w:lang w:val="sk-SK"/>
        </w:rPr>
        <w:t xml:space="preserve"> Uveďte názov a IČO spoločnosti, ktorá zabezpečuje pre Vás BTS</w:t>
      </w:r>
    </w:p>
    <w:p w14:paraId="52825BFD" w14:textId="77777777" w:rsidR="006E08EA" w:rsidRPr="005D2BF3" w:rsidRDefault="006E08EA" w:rsidP="006E08EA">
      <w:pPr>
        <w:pStyle w:val="Textpoznmkypodiarou"/>
        <w:rPr>
          <w:rFonts w:asciiTheme="minorHAnsi" w:hAnsiTheme="minorHAnsi" w:cstheme="minorHAnsi"/>
          <w:color w:val="002060"/>
          <w:sz w:val="16"/>
          <w:szCs w:val="16"/>
          <w:lang w:val="sk-SK"/>
        </w:rPr>
      </w:pPr>
      <w:r w:rsidRPr="005D2BF3">
        <w:rPr>
          <w:rFonts w:asciiTheme="minorHAnsi" w:hAnsiTheme="minorHAnsi" w:cstheme="minorHAnsi"/>
          <w:color w:val="002060"/>
          <w:sz w:val="16"/>
          <w:szCs w:val="16"/>
          <w:vertAlign w:val="superscript"/>
          <w:lang w:val="sk-SK"/>
        </w:rPr>
        <w:t>4</w:t>
      </w:r>
      <w:r w:rsidRPr="005D2BF3">
        <w:rPr>
          <w:rFonts w:asciiTheme="minorHAnsi" w:hAnsiTheme="minorHAnsi" w:cstheme="minorHAnsi"/>
          <w:color w:val="002060"/>
          <w:sz w:val="16"/>
          <w:szCs w:val="16"/>
          <w:lang w:val="sk-SK"/>
        </w:rPr>
        <w:t xml:space="preserve"> Doložte “ Čestné vyhlásenie“, ktoré bude vlastnoručne podpísané kmeňovým zamestnancom – Bezpečnostným technikom. Čestné vyhlásenie potvrdzuje výkon  BTS pre Vašu spoločnosť.</w:t>
      </w:r>
    </w:p>
    <w:p w14:paraId="6E0FDC7D" w14:textId="77777777" w:rsidR="006E08EA" w:rsidRPr="005D2BF3" w:rsidRDefault="006E08EA" w:rsidP="006E08EA">
      <w:pPr>
        <w:pStyle w:val="Textpoznmkypodiarou"/>
        <w:rPr>
          <w:color w:val="002060"/>
          <w:sz w:val="16"/>
          <w:szCs w:val="16"/>
          <w:lang w:val="sk-SK"/>
        </w:rPr>
      </w:pPr>
      <w:bookmarkStart w:id="12" w:name="_Hlk94170230"/>
      <w:r w:rsidRPr="005D2BF3">
        <w:rPr>
          <w:rFonts w:asciiTheme="minorHAnsi" w:hAnsiTheme="minorHAnsi" w:cstheme="minorHAnsi"/>
          <w:color w:val="002060"/>
          <w:sz w:val="16"/>
          <w:szCs w:val="16"/>
          <w:vertAlign w:val="superscript"/>
          <w:lang w:val="sk-SK"/>
        </w:rPr>
        <w:t>5</w:t>
      </w:r>
      <w:r w:rsidRPr="005D2BF3">
        <w:rPr>
          <w:rFonts w:asciiTheme="minorHAnsi" w:hAnsiTheme="minorHAnsi" w:cstheme="minorHAnsi"/>
          <w:color w:val="002060"/>
          <w:sz w:val="16"/>
          <w:szCs w:val="16"/>
          <w:lang w:val="sk-SK"/>
        </w:rPr>
        <w:t xml:space="preserve"> Doložte „Čestné vyhlásenie“ , ktoré bude vlastnoručne podpísané kmeňovým zamestnancom. Čestné vyhlásenie  potvrdzuje pracovnoprávny vzťah  s Vašou spoločnosťou</w:t>
      </w:r>
      <w:bookmarkEnd w:id="12"/>
      <w:r w:rsidRPr="005D2BF3">
        <w:rPr>
          <w:rFonts w:asciiTheme="minorHAnsi" w:hAnsiTheme="minorHAnsi" w:cstheme="minorHAnsi"/>
          <w:color w:val="002060"/>
          <w:sz w:val="16"/>
          <w:szCs w:val="16"/>
          <w:lang w:val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0F2A" w14:textId="12026967" w:rsidR="005E70A7" w:rsidRDefault="005E70A7" w:rsidP="005E70A7">
    <w:pPr>
      <w:pStyle w:val="Hlavika"/>
      <w:jc w:val="right"/>
    </w:pPr>
    <w:r w:rsidRPr="00C1087E">
      <w:rPr>
        <w:b/>
        <w:i/>
      </w:rPr>
      <w:t>Len pre vnútornú potrebu skupiny SSE</w:t>
    </w:r>
    <w:r>
      <w:rPr>
        <w:b/>
        <w:i/>
      </w:rPr>
      <w:t xml:space="preserve"> Holding</w:t>
    </w:r>
    <w:r w:rsidRPr="00C1087E">
      <w:rPr>
        <w:b/>
        <w:i/>
      </w:rPr>
      <w:t>!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A588" w14:textId="0B229A34" w:rsidR="002058D1" w:rsidRDefault="005E70A7" w:rsidP="00862C9D">
    <w:pPr>
      <w:pStyle w:val="Hlavika"/>
      <w:tabs>
        <w:tab w:val="clear" w:pos="4536"/>
      </w:tabs>
      <w:jc w:val="right"/>
      <w:rPr>
        <w:b/>
        <w:i/>
      </w:rPr>
    </w:pPr>
    <w:r w:rsidRPr="005E70A7">
      <w:rPr>
        <w:b/>
        <w:i/>
      </w:rPr>
      <w:t>Len pre vnútornú potrebu skupiny SSE Holding!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32851"/>
    <w:multiLevelType w:val="multilevel"/>
    <w:tmpl w:val="C5861744"/>
    <w:lvl w:ilvl="0">
      <w:start w:val="1"/>
      <w:numFmt w:val="decimal"/>
      <w:pStyle w:val="ORNnadpis"/>
      <w:lvlText w:val="%1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pStyle w:val="ORNpodnadpis"/>
      <w:lvlText w:val="%1.%2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pStyle w:val="ORNpodpodnadpis"/>
      <w:lvlText w:val="%1.%2.%3"/>
      <w:lvlJc w:val="left"/>
      <w:pPr>
        <w:ind w:left="4616" w:hanging="504"/>
      </w:pPr>
      <w:rPr>
        <w:rFonts w:hint="default"/>
      </w:rPr>
    </w:lvl>
    <w:lvl w:ilvl="3">
      <w:start w:val="1"/>
      <w:numFmt w:val="decimal"/>
      <w:pStyle w:val="ORNnadpis4rov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E746C3E"/>
    <w:multiLevelType w:val="hybridMultilevel"/>
    <w:tmpl w:val="4F5AC12A"/>
    <w:lvl w:ilvl="0" w:tplc="BF6ABE86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753045">
    <w:abstractNumId w:val="0"/>
  </w:num>
  <w:num w:numId="2" w16cid:durableId="153264222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1C"/>
    <w:rsid w:val="00002AFE"/>
    <w:rsid w:val="00004E82"/>
    <w:rsid w:val="00011A38"/>
    <w:rsid w:val="00017946"/>
    <w:rsid w:val="000210C9"/>
    <w:rsid w:val="00021530"/>
    <w:rsid w:val="0002636B"/>
    <w:rsid w:val="00026CC2"/>
    <w:rsid w:val="0002750C"/>
    <w:rsid w:val="00031547"/>
    <w:rsid w:val="00032E59"/>
    <w:rsid w:val="000359FC"/>
    <w:rsid w:val="000435FE"/>
    <w:rsid w:val="00044BCD"/>
    <w:rsid w:val="00051E98"/>
    <w:rsid w:val="00054AB4"/>
    <w:rsid w:val="000574A5"/>
    <w:rsid w:val="00057787"/>
    <w:rsid w:val="000643D1"/>
    <w:rsid w:val="00065D55"/>
    <w:rsid w:val="000727FD"/>
    <w:rsid w:val="00073D89"/>
    <w:rsid w:val="0007678D"/>
    <w:rsid w:val="00077EEC"/>
    <w:rsid w:val="00081D83"/>
    <w:rsid w:val="000831B9"/>
    <w:rsid w:val="00084F1E"/>
    <w:rsid w:val="00085D28"/>
    <w:rsid w:val="00087258"/>
    <w:rsid w:val="000A03BE"/>
    <w:rsid w:val="000A1E44"/>
    <w:rsid w:val="000A69A9"/>
    <w:rsid w:val="000C063A"/>
    <w:rsid w:val="000C4F8F"/>
    <w:rsid w:val="000C50F9"/>
    <w:rsid w:val="000C5F1E"/>
    <w:rsid w:val="000C600A"/>
    <w:rsid w:val="000C62AA"/>
    <w:rsid w:val="000D0D26"/>
    <w:rsid w:val="000D3F31"/>
    <w:rsid w:val="000D4CA3"/>
    <w:rsid w:val="0010785E"/>
    <w:rsid w:val="00112B63"/>
    <w:rsid w:val="0011472B"/>
    <w:rsid w:val="001160C8"/>
    <w:rsid w:val="001223AB"/>
    <w:rsid w:val="00136965"/>
    <w:rsid w:val="00136F28"/>
    <w:rsid w:val="00140A17"/>
    <w:rsid w:val="001433DE"/>
    <w:rsid w:val="001509C3"/>
    <w:rsid w:val="001537BF"/>
    <w:rsid w:val="00165ACF"/>
    <w:rsid w:val="00165BC6"/>
    <w:rsid w:val="0016786B"/>
    <w:rsid w:val="0017047A"/>
    <w:rsid w:val="00170E8F"/>
    <w:rsid w:val="0017139F"/>
    <w:rsid w:val="00174237"/>
    <w:rsid w:val="001809C0"/>
    <w:rsid w:val="00180C38"/>
    <w:rsid w:val="00180C50"/>
    <w:rsid w:val="00181807"/>
    <w:rsid w:val="00181F60"/>
    <w:rsid w:val="00185B86"/>
    <w:rsid w:val="00192095"/>
    <w:rsid w:val="00192E77"/>
    <w:rsid w:val="00192FF5"/>
    <w:rsid w:val="0019457F"/>
    <w:rsid w:val="0019692A"/>
    <w:rsid w:val="001A3453"/>
    <w:rsid w:val="001A3AED"/>
    <w:rsid w:val="001B5F29"/>
    <w:rsid w:val="001C0A55"/>
    <w:rsid w:val="001C378A"/>
    <w:rsid w:val="001C45F8"/>
    <w:rsid w:val="001C4D1C"/>
    <w:rsid w:val="001C5DEF"/>
    <w:rsid w:val="001D02B0"/>
    <w:rsid w:val="001D14E9"/>
    <w:rsid w:val="001E0888"/>
    <w:rsid w:val="001E1D1F"/>
    <w:rsid w:val="001E3CF4"/>
    <w:rsid w:val="001F0C9E"/>
    <w:rsid w:val="001F1836"/>
    <w:rsid w:val="001F1A44"/>
    <w:rsid w:val="001F4ECD"/>
    <w:rsid w:val="00202359"/>
    <w:rsid w:val="00203B89"/>
    <w:rsid w:val="002058D1"/>
    <w:rsid w:val="00205AC9"/>
    <w:rsid w:val="00206A15"/>
    <w:rsid w:val="0021101F"/>
    <w:rsid w:val="00212376"/>
    <w:rsid w:val="00213008"/>
    <w:rsid w:val="00215E51"/>
    <w:rsid w:val="0022240F"/>
    <w:rsid w:val="00222454"/>
    <w:rsid w:val="00226EEA"/>
    <w:rsid w:val="002274AF"/>
    <w:rsid w:val="002277A0"/>
    <w:rsid w:val="00227C13"/>
    <w:rsid w:val="002318F5"/>
    <w:rsid w:val="00233472"/>
    <w:rsid w:val="002527D4"/>
    <w:rsid w:val="00254FD4"/>
    <w:rsid w:val="00257527"/>
    <w:rsid w:val="002608B6"/>
    <w:rsid w:val="00260A59"/>
    <w:rsid w:val="00275BFA"/>
    <w:rsid w:val="00276919"/>
    <w:rsid w:val="002825F7"/>
    <w:rsid w:val="00283086"/>
    <w:rsid w:val="00283EE7"/>
    <w:rsid w:val="002912F4"/>
    <w:rsid w:val="00292507"/>
    <w:rsid w:val="00294B0B"/>
    <w:rsid w:val="00296E12"/>
    <w:rsid w:val="002A1CE3"/>
    <w:rsid w:val="002A306D"/>
    <w:rsid w:val="002A4FD3"/>
    <w:rsid w:val="002A54EC"/>
    <w:rsid w:val="002B339D"/>
    <w:rsid w:val="002B48EC"/>
    <w:rsid w:val="002C0A1E"/>
    <w:rsid w:val="002C0B41"/>
    <w:rsid w:val="002C0F23"/>
    <w:rsid w:val="002C319B"/>
    <w:rsid w:val="002C50CC"/>
    <w:rsid w:val="002C55ED"/>
    <w:rsid w:val="002D025C"/>
    <w:rsid w:val="002D0559"/>
    <w:rsid w:val="002D0946"/>
    <w:rsid w:val="002D4C85"/>
    <w:rsid w:val="002E4DE9"/>
    <w:rsid w:val="002F5A19"/>
    <w:rsid w:val="00305B69"/>
    <w:rsid w:val="00306EBE"/>
    <w:rsid w:val="00311624"/>
    <w:rsid w:val="0031285F"/>
    <w:rsid w:val="00315E43"/>
    <w:rsid w:val="00315F81"/>
    <w:rsid w:val="00317E46"/>
    <w:rsid w:val="003215D2"/>
    <w:rsid w:val="00325FEC"/>
    <w:rsid w:val="00327046"/>
    <w:rsid w:val="0033256E"/>
    <w:rsid w:val="003345FB"/>
    <w:rsid w:val="0034158F"/>
    <w:rsid w:val="00354404"/>
    <w:rsid w:val="00362520"/>
    <w:rsid w:val="00363851"/>
    <w:rsid w:val="00370BC2"/>
    <w:rsid w:val="00371540"/>
    <w:rsid w:val="00371B14"/>
    <w:rsid w:val="00373BA0"/>
    <w:rsid w:val="00374609"/>
    <w:rsid w:val="0037647F"/>
    <w:rsid w:val="00384C29"/>
    <w:rsid w:val="0038786E"/>
    <w:rsid w:val="00392B56"/>
    <w:rsid w:val="00395DD2"/>
    <w:rsid w:val="003975A5"/>
    <w:rsid w:val="003A0412"/>
    <w:rsid w:val="003A0E69"/>
    <w:rsid w:val="003B0F18"/>
    <w:rsid w:val="003B3C21"/>
    <w:rsid w:val="003B7EBC"/>
    <w:rsid w:val="003C03A0"/>
    <w:rsid w:val="003C2F92"/>
    <w:rsid w:val="003C314C"/>
    <w:rsid w:val="003D0A42"/>
    <w:rsid w:val="003D1FE9"/>
    <w:rsid w:val="003D40FC"/>
    <w:rsid w:val="003D5E01"/>
    <w:rsid w:val="003D6BFC"/>
    <w:rsid w:val="003E1FF7"/>
    <w:rsid w:val="003E2681"/>
    <w:rsid w:val="003E5899"/>
    <w:rsid w:val="003F0D94"/>
    <w:rsid w:val="003F7E1E"/>
    <w:rsid w:val="00400BDA"/>
    <w:rsid w:val="004022ED"/>
    <w:rsid w:val="00402B06"/>
    <w:rsid w:val="00403CBE"/>
    <w:rsid w:val="0041054E"/>
    <w:rsid w:val="00420769"/>
    <w:rsid w:val="004249DC"/>
    <w:rsid w:val="00425BA5"/>
    <w:rsid w:val="00425CEB"/>
    <w:rsid w:val="00426954"/>
    <w:rsid w:val="00434608"/>
    <w:rsid w:val="00434D8C"/>
    <w:rsid w:val="00436369"/>
    <w:rsid w:val="00442A59"/>
    <w:rsid w:val="004562B6"/>
    <w:rsid w:val="0045651C"/>
    <w:rsid w:val="0046357F"/>
    <w:rsid w:val="0046443D"/>
    <w:rsid w:val="004646A9"/>
    <w:rsid w:val="00472A00"/>
    <w:rsid w:val="00473892"/>
    <w:rsid w:val="00480540"/>
    <w:rsid w:val="00482EA7"/>
    <w:rsid w:val="004869B7"/>
    <w:rsid w:val="00487F5D"/>
    <w:rsid w:val="004924E3"/>
    <w:rsid w:val="004967A9"/>
    <w:rsid w:val="00497D0C"/>
    <w:rsid w:val="004A532D"/>
    <w:rsid w:val="004B47C3"/>
    <w:rsid w:val="004B64E5"/>
    <w:rsid w:val="004C36D1"/>
    <w:rsid w:val="004D0C45"/>
    <w:rsid w:val="004D3D38"/>
    <w:rsid w:val="004D65B9"/>
    <w:rsid w:val="004E0B42"/>
    <w:rsid w:val="004E1AE3"/>
    <w:rsid w:val="004F5DD9"/>
    <w:rsid w:val="004F7ADC"/>
    <w:rsid w:val="0050264E"/>
    <w:rsid w:val="005149A7"/>
    <w:rsid w:val="005221C4"/>
    <w:rsid w:val="0052235F"/>
    <w:rsid w:val="00525A4A"/>
    <w:rsid w:val="0053222E"/>
    <w:rsid w:val="00533662"/>
    <w:rsid w:val="00543A23"/>
    <w:rsid w:val="005468F0"/>
    <w:rsid w:val="00550636"/>
    <w:rsid w:val="005574B4"/>
    <w:rsid w:val="00561E58"/>
    <w:rsid w:val="00574540"/>
    <w:rsid w:val="005759BE"/>
    <w:rsid w:val="00575EC3"/>
    <w:rsid w:val="005763FF"/>
    <w:rsid w:val="00577038"/>
    <w:rsid w:val="00583771"/>
    <w:rsid w:val="00596F75"/>
    <w:rsid w:val="005A0B78"/>
    <w:rsid w:val="005A43C9"/>
    <w:rsid w:val="005B6719"/>
    <w:rsid w:val="005C2C8E"/>
    <w:rsid w:val="005C5342"/>
    <w:rsid w:val="005C5C98"/>
    <w:rsid w:val="005D2BF3"/>
    <w:rsid w:val="005E14CD"/>
    <w:rsid w:val="005E2383"/>
    <w:rsid w:val="005E241E"/>
    <w:rsid w:val="005E70A7"/>
    <w:rsid w:val="005F3291"/>
    <w:rsid w:val="005F5DE9"/>
    <w:rsid w:val="00606A2A"/>
    <w:rsid w:val="00614C70"/>
    <w:rsid w:val="00614DDC"/>
    <w:rsid w:val="00625EE6"/>
    <w:rsid w:val="00626FD8"/>
    <w:rsid w:val="00630078"/>
    <w:rsid w:val="00631415"/>
    <w:rsid w:val="0063558F"/>
    <w:rsid w:val="00641CA0"/>
    <w:rsid w:val="00655C93"/>
    <w:rsid w:val="006675F1"/>
    <w:rsid w:val="00670114"/>
    <w:rsid w:val="0067100D"/>
    <w:rsid w:val="006711F7"/>
    <w:rsid w:val="00673202"/>
    <w:rsid w:val="00674CED"/>
    <w:rsid w:val="00676437"/>
    <w:rsid w:val="006836E3"/>
    <w:rsid w:val="00687370"/>
    <w:rsid w:val="006876A9"/>
    <w:rsid w:val="006A2134"/>
    <w:rsid w:val="006B0BCA"/>
    <w:rsid w:val="006B2B8B"/>
    <w:rsid w:val="006B52A4"/>
    <w:rsid w:val="006B6A1F"/>
    <w:rsid w:val="006B6D12"/>
    <w:rsid w:val="006C0245"/>
    <w:rsid w:val="006C09A4"/>
    <w:rsid w:val="006C1B83"/>
    <w:rsid w:val="006C2BF0"/>
    <w:rsid w:val="006C74D3"/>
    <w:rsid w:val="006D08DD"/>
    <w:rsid w:val="006D29F2"/>
    <w:rsid w:val="006E08EA"/>
    <w:rsid w:val="006E150C"/>
    <w:rsid w:val="006E5118"/>
    <w:rsid w:val="006E6AE3"/>
    <w:rsid w:val="006E759B"/>
    <w:rsid w:val="006F437A"/>
    <w:rsid w:val="006F43DF"/>
    <w:rsid w:val="006F6E87"/>
    <w:rsid w:val="00700C65"/>
    <w:rsid w:val="0070142B"/>
    <w:rsid w:val="0070191A"/>
    <w:rsid w:val="0070456A"/>
    <w:rsid w:val="007079ED"/>
    <w:rsid w:val="007147D5"/>
    <w:rsid w:val="00714D82"/>
    <w:rsid w:val="007156BB"/>
    <w:rsid w:val="00715C0D"/>
    <w:rsid w:val="00715D93"/>
    <w:rsid w:val="00717C8E"/>
    <w:rsid w:val="00720E68"/>
    <w:rsid w:val="007232FA"/>
    <w:rsid w:val="00723DF4"/>
    <w:rsid w:val="00724E71"/>
    <w:rsid w:val="00734A32"/>
    <w:rsid w:val="00734A35"/>
    <w:rsid w:val="00737E1C"/>
    <w:rsid w:val="00742386"/>
    <w:rsid w:val="00744E27"/>
    <w:rsid w:val="007450F3"/>
    <w:rsid w:val="00751139"/>
    <w:rsid w:val="00753090"/>
    <w:rsid w:val="007538F5"/>
    <w:rsid w:val="00753BDA"/>
    <w:rsid w:val="00761A3E"/>
    <w:rsid w:val="00767352"/>
    <w:rsid w:val="00771F86"/>
    <w:rsid w:val="00775523"/>
    <w:rsid w:val="00775CF2"/>
    <w:rsid w:val="00777D2A"/>
    <w:rsid w:val="0078047B"/>
    <w:rsid w:val="007A3F88"/>
    <w:rsid w:val="007A5601"/>
    <w:rsid w:val="007A5A46"/>
    <w:rsid w:val="007A696A"/>
    <w:rsid w:val="007B5778"/>
    <w:rsid w:val="007C0F3C"/>
    <w:rsid w:val="007C1EAD"/>
    <w:rsid w:val="007C2016"/>
    <w:rsid w:val="007E10E1"/>
    <w:rsid w:val="007E47D7"/>
    <w:rsid w:val="007E7BE2"/>
    <w:rsid w:val="007F40B7"/>
    <w:rsid w:val="00800DAB"/>
    <w:rsid w:val="00807C75"/>
    <w:rsid w:val="0081419D"/>
    <w:rsid w:val="00814237"/>
    <w:rsid w:val="008166D9"/>
    <w:rsid w:val="008206AB"/>
    <w:rsid w:val="00821166"/>
    <w:rsid w:val="00823B03"/>
    <w:rsid w:val="00825438"/>
    <w:rsid w:val="00835BC6"/>
    <w:rsid w:val="00840A16"/>
    <w:rsid w:val="008419A6"/>
    <w:rsid w:val="00841F10"/>
    <w:rsid w:val="0084245A"/>
    <w:rsid w:val="00862C9D"/>
    <w:rsid w:val="00872A82"/>
    <w:rsid w:val="008756BB"/>
    <w:rsid w:val="008767B0"/>
    <w:rsid w:val="00882B7F"/>
    <w:rsid w:val="00882F92"/>
    <w:rsid w:val="00883B10"/>
    <w:rsid w:val="00893BC7"/>
    <w:rsid w:val="008A2A51"/>
    <w:rsid w:val="008A59B3"/>
    <w:rsid w:val="008B0965"/>
    <w:rsid w:val="008B4058"/>
    <w:rsid w:val="008D03AD"/>
    <w:rsid w:val="008D0D61"/>
    <w:rsid w:val="008D1B5A"/>
    <w:rsid w:val="008E1420"/>
    <w:rsid w:val="008E2311"/>
    <w:rsid w:val="008E2625"/>
    <w:rsid w:val="008E36E8"/>
    <w:rsid w:val="008E5AEC"/>
    <w:rsid w:val="008F1544"/>
    <w:rsid w:val="008F2CD8"/>
    <w:rsid w:val="008F4145"/>
    <w:rsid w:val="008F478E"/>
    <w:rsid w:val="008F6F49"/>
    <w:rsid w:val="008F7364"/>
    <w:rsid w:val="008F797F"/>
    <w:rsid w:val="008F7B7F"/>
    <w:rsid w:val="00905A0E"/>
    <w:rsid w:val="009111F8"/>
    <w:rsid w:val="00920CB1"/>
    <w:rsid w:val="00921E63"/>
    <w:rsid w:val="009313AE"/>
    <w:rsid w:val="009348C7"/>
    <w:rsid w:val="00940681"/>
    <w:rsid w:val="00940DC0"/>
    <w:rsid w:val="00944ED8"/>
    <w:rsid w:val="0094535D"/>
    <w:rsid w:val="00947F28"/>
    <w:rsid w:val="00950119"/>
    <w:rsid w:val="00955BCF"/>
    <w:rsid w:val="00964ECE"/>
    <w:rsid w:val="00976879"/>
    <w:rsid w:val="00980BE3"/>
    <w:rsid w:val="00981F37"/>
    <w:rsid w:val="00981F92"/>
    <w:rsid w:val="00982DD6"/>
    <w:rsid w:val="00984342"/>
    <w:rsid w:val="009868CB"/>
    <w:rsid w:val="00986950"/>
    <w:rsid w:val="00986ACF"/>
    <w:rsid w:val="0098751C"/>
    <w:rsid w:val="009906F4"/>
    <w:rsid w:val="00992529"/>
    <w:rsid w:val="009962F7"/>
    <w:rsid w:val="009B3AD3"/>
    <w:rsid w:val="009C1FB5"/>
    <w:rsid w:val="009C2185"/>
    <w:rsid w:val="009C7C27"/>
    <w:rsid w:val="009D50A0"/>
    <w:rsid w:val="009D5B30"/>
    <w:rsid w:val="009D7D16"/>
    <w:rsid w:val="009E091B"/>
    <w:rsid w:val="009E1566"/>
    <w:rsid w:val="009E2824"/>
    <w:rsid w:val="009E4CC2"/>
    <w:rsid w:val="009E7265"/>
    <w:rsid w:val="00A03B05"/>
    <w:rsid w:val="00A06420"/>
    <w:rsid w:val="00A158B0"/>
    <w:rsid w:val="00A22447"/>
    <w:rsid w:val="00A240BE"/>
    <w:rsid w:val="00A24E40"/>
    <w:rsid w:val="00A25253"/>
    <w:rsid w:val="00A256B0"/>
    <w:rsid w:val="00A3019C"/>
    <w:rsid w:val="00A34651"/>
    <w:rsid w:val="00A40D57"/>
    <w:rsid w:val="00A4253B"/>
    <w:rsid w:val="00A44B6D"/>
    <w:rsid w:val="00A53C6F"/>
    <w:rsid w:val="00A54471"/>
    <w:rsid w:val="00A65B35"/>
    <w:rsid w:val="00A73B7E"/>
    <w:rsid w:val="00A73C14"/>
    <w:rsid w:val="00A73CDB"/>
    <w:rsid w:val="00A84B1A"/>
    <w:rsid w:val="00A8776B"/>
    <w:rsid w:val="00A90848"/>
    <w:rsid w:val="00A95306"/>
    <w:rsid w:val="00A960AC"/>
    <w:rsid w:val="00A96B37"/>
    <w:rsid w:val="00AA25D0"/>
    <w:rsid w:val="00AA4D26"/>
    <w:rsid w:val="00AA5FC0"/>
    <w:rsid w:val="00AB0F81"/>
    <w:rsid w:val="00AB2EA0"/>
    <w:rsid w:val="00AB39CF"/>
    <w:rsid w:val="00AB42E7"/>
    <w:rsid w:val="00AB4FEA"/>
    <w:rsid w:val="00AC261C"/>
    <w:rsid w:val="00AC556A"/>
    <w:rsid w:val="00AC75F0"/>
    <w:rsid w:val="00AD0169"/>
    <w:rsid w:val="00AE7266"/>
    <w:rsid w:val="00AF1A9D"/>
    <w:rsid w:val="00AF2254"/>
    <w:rsid w:val="00AF33BB"/>
    <w:rsid w:val="00AF34FC"/>
    <w:rsid w:val="00AF44DF"/>
    <w:rsid w:val="00AF4DAC"/>
    <w:rsid w:val="00AF6B83"/>
    <w:rsid w:val="00B03607"/>
    <w:rsid w:val="00B10984"/>
    <w:rsid w:val="00B13853"/>
    <w:rsid w:val="00B1492D"/>
    <w:rsid w:val="00B15D1E"/>
    <w:rsid w:val="00B20AEA"/>
    <w:rsid w:val="00B24478"/>
    <w:rsid w:val="00B321CD"/>
    <w:rsid w:val="00B37FE0"/>
    <w:rsid w:val="00B40B70"/>
    <w:rsid w:val="00B4238C"/>
    <w:rsid w:val="00B47529"/>
    <w:rsid w:val="00B51007"/>
    <w:rsid w:val="00B552A0"/>
    <w:rsid w:val="00B5765F"/>
    <w:rsid w:val="00B630FB"/>
    <w:rsid w:val="00B6361D"/>
    <w:rsid w:val="00B74561"/>
    <w:rsid w:val="00B7776A"/>
    <w:rsid w:val="00B77D73"/>
    <w:rsid w:val="00B90990"/>
    <w:rsid w:val="00B91284"/>
    <w:rsid w:val="00B945F7"/>
    <w:rsid w:val="00B97104"/>
    <w:rsid w:val="00BA6CE5"/>
    <w:rsid w:val="00BA6D83"/>
    <w:rsid w:val="00BB0CFA"/>
    <w:rsid w:val="00BB16B9"/>
    <w:rsid w:val="00BB1BEB"/>
    <w:rsid w:val="00BB7CD3"/>
    <w:rsid w:val="00BC00A7"/>
    <w:rsid w:val="00BC3AE6"/>
    <w:rsid w:val="00BC5924"/>
    <w:rsid w:val="00BD03A8"/>
    <w:rsid w:val="00BD12D4"/>
    <w:rsid w:val="00BD1E9D"/>
    <w:rsid w:val="00BD2356"/>
    <w:rsid w:val="00BD50DD"/>
    <w:rsid w:val="00BD604F"/>
    <w:rsid w:val="00BD617A"/>
    <w:rsid w:val="00BE01A9"/>
    <w:rsid w:val="00BE146D"/>
    <w:rsid w:val="00BE5EB2"/>
    <w:rsid w:val="00BF3F9B"/>
    <w:rsid w:val="00BF5E2D"/>
    <w:rsid w:val="00BF6571"/>
    <w:rsid w:val="00C001A3"/>
    <w:rsid w:val="00C12180"/>
    <w:rsid w:val="00C15CAA"/>
    <w:rsid w:val="00C3424B"/>
    <w:rsid w:val="00C35E28"/>
    <w:rsid w:val="00C451DB"/>
    <w:rsid w:val="00C505DA"/>
    <w:rsid w:val="00C57B9E"/>
    <w:rsid w:val="00C628A6"/>
    <w:rsid w:val="00C64062"/>
    <w:rsid w:val="00C711A4"/>
    <w:rsid w:val="00C7162E"/>
    <w:rsid w:val="00C7300A"/>
    <w:rsid w:val="00C74F1D"/>
    <w:rsid w:val="00C77977"/>
    <w:rsid w:val="00C77C3C"/>
    <w:rsid w:val="00C820C8"/>
    <w:rsid w:val="00C83974"/>
    <w:rsid w:val="00C847A5"/>
    <w:rsid w:val="00C850CB"/>
    <w:rsid w:val="00C92CD6"/>
    <w:rsid w:val="00C97D85"/>
    <w:rsid w:val="00CA7032"/>
    <w:rsid w:val="00CB011C"/>
    <w:rsid w:val="00CB1831"/>
    <w:rsid w:val="00CB7FAC"/>
    <w:rsid w:val="00CC0833"/>
    <w:rsid w:val="00CC7C28"/>
    <w:rsid w:val="00CD0A14"/>
    <w:rsid w:val="00CD2625"/>
    <w:rsid w:val="00CD358A"/>
    <w:rsid w:val="00CD6CE1"/>
    <w:rsid w:val="00CE1581"/>
    <w:rsid w:val="00CE55B4"/>
    <w:rsid w:val="00CE6373"/>
    <w:rsid w:val="00CF3131"/>
    <w:rsid w:val="00CF4FCB"/>
    <w:rsid w:val="00D04522"/>
    <w:rsid w:val="00D05258"/>
    <w:rsid w:val="00D05C78"/>
    <w:rsid w:val="00D072F6"/>
    <w:rsid w:val="00D10CA0"/>
    <w:rsid w:val="00D11ECB"/>
    <w:rsid w:val="00D127A1"/>
    <w:rsid w:val="00D12AAA"/>
    <w:rsid w:val="00D17D2F"/>
    <w:rsid w:val="00D251FE"/>
    <w:rsid w:val="00D26DF4"/>
    <w:rsid w:val="00D30359"/>
    <w:rsid w:val="00D34801"/>
    <w:rsid w:val="00D466CF"/>
    <w:rsid w:val="00D46BBD"/>
    <w:rsid w:val="00D5562E"/>
    <w:rsid w:val="00D56ECA"/>
    <w:rsid w:val="00D57957"/>
    <w:rsid w:val="00D61A26"/>
    <w:rsid w:val="00D62CE5"/>
    <w:rsid w:val="00D6319B"/>
    <w:rsid w:val="00D73130"/>
    <w:rsid w:val="00D74A96"/>
    <w:rsid w:val="00D761F2"/>
    <w:rsid w:val="00D77963"/>
    <w:rsid w:val="00D87136"/>
    <w:rsid w:val="00D9010B"/>
    <w:rsid w:val="00D9174A"/>
    <w:rsid w:val="00DA4902"/>
    <w:rsid w:val="00DA5CB8"/>
    <w:rsid w:val="00DA7AA1"/>
    <w:rsid w:val="00DB44EF"/>
    <w:rsid w:val="00DB56DB"/>
    <w:rsid w:val="00DB5D84"/>
    <w:rsid w:val="00DB6D5A"/>
    <w:rsid w:val="00DC1718"/>
    <w:rsid w:val="00DC2E57"/>
    <w:rsid w:val="00DC5070"/>
    <w:rsid w:val="00DC514E"/>
    <w:rsid w:val="00DC7792"/>
    <w:rsid w:val="00DD4ADD"/>
    <w:rsid w:val="00DD4E9E"/>
    <w:rsid w:val="00DD75B5"/>
    <w:rsid w:val="00DE0A6C"/>
    <w:rsid w:val="00DE10DC"/>
    <w:rsid w:val="00DE3061"/>
    <w:rsid w:val="00DF537A"/>
    <w:rsid w:val="00DF70B6"/>
    <w:rsid w:val="00E006AC"/>
    <w:rsid w:val="00E03346"/>
    <w:rsid w:val="00E072C3"/>
    <w:rsid w:val="00E10C32"/>
    <w:rsid w:val="00E10C3D"/>
    <w:rsid w:val="00E11D5A"/>
    <w:rsid w:val="00E17247"/>
    <w:rsid w:val="00E2056C"/>
    <w:rsid w:val="00E27A25"/>
    <w:rsid w:val="00E40067"/>
    <w:rsid w:val="00E4214F"/>
    <w:rsid w:val="00E4215C"/>
    <w:rsid w:val="00E43070"/>
    <w:rsid w:val="00E520EA"/>
    <w:rsid w:val="00E537E2"/>
    <w:rsid w:val="00E54E5E"/>
    <w:rsid w:val="00E55932"/>
    <w:rsid w:val="00E5620E"/>
    <w:rsid w:val="00E61E0D"/>
    <w:rsid w:val="00E76E4F"/>
    <w:rsid w:val="00E7716E"/>
    <w:rsid w:val="00E80239"/>
    <w:rsid w:val="00E803E6"/>
    <w:rsid w:val="00E81588"/>
    <w:rsid w:val="00E820EF"/>
    <w:rsid w:val="00E87664"/>
    <w:rsid w:val="00E92B28"/>
    <w:rsid w:val="00E9318A"/>
    <w:rsid w:val="00E9469D"/>
    <w:rsid w:val="00E96C8D"/>
    <w:rsid w:val="00EA5DAF"/>
    <w:rsid w:val="00EB3E83"/>
    <w:rsid w:val="00EB63A5"/>
    <w:rsid w:val="00EC005F"/>
    <w:rsid w:val="00EC070A"/>
    <w:rsid w:val="00ED0765"/>
    <w:rsid w:val="00ED11FC"/>
    <w:rsid w:val="00EE4582"/>
    <w:rsid w:val="00EE7AEE"/>
    <w:rsid w:val="00EF6350"/>
    <w:rsid w:val="00F005C5"/>
    <w:rsid w:val="00F0352C"/>
    <w:rsid w:val="00F0511C"/>
    <w:rsid w:val="00F05194"/>
    <w:rsid w:val="00F10C97"/>
    <w:rsid w:val="00F146B7"/>
    <w:rsid w:val="00F1477D"/>
    <w:rsid w:val="00F177C7"/>
    <w:rsid w:val="00F22884"/>
    <w:rsid w:val="00F30DE7"/>
    <w:rsid w:val="00F33DA3"/>
    <w:rsid w:val="00F35562"/>
    <w:rsid w:val="00F40ACF"/>
    <w:rsid w:val="00F40DF1"/>
    <w:rsid w:val="00F50DF4"/>
    <w:rsid w:val="00F511E1"/>
    <w:rsid w:val="00F51D17"/>
    <w:rsid w:val="00F53F87"/>
    <w:rsid w:val="00F548CF"/>
    <w:rsid w:val="00F56BC6"/>
    <w:rsid w:val="00F6055E"/>
    <w:rsid w:val="00F64EF8"/>
    <w:rsid w:val="00F66C25"/>
    <w:rsid w:val="00F6786D"/>
    <w:rsid w:val="00F70365"/>
    <w:rsid w:val="00F7547D"/>
    <w:rsid w:val="00F76010"/>
    <w:rsid w:val="00F80F7F"/>
    <w:rsid w:val="00F81614"/>
    <w:rsid w:val="00F961C7"/>
    <w:rsid w:val="00FA1B60"/>
    <w:rsid w:val="00FA6273"/>
    <w:rsid w:val="00FA67B9"/>
    <w:rsid w:val="00FB161D"/>
    <w:rsid w:val="00FB7F24"/>
    <w:rsid w:val="00FC3403"/>
    <w:rsid w:val="00FC34FB"/>
    <w:rsid w:val="00FC39D9"/>
    <w:rsid w:val="00FD23B6"/>
    <w:rsid w:val="00FD7B87"/>
    <w:rsid w:val="00FE32A6"/>
    <w:rsid w:val="00FE53D0"/>
    <w:rsid w:val="00FE6591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D9A522"/>
  <w15:docId w15:val="{9558DCCA-39D6-4AFE-8696-8F351447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3BA0"/>
    <w:rPr>
      <w:rFonts w:ascii="Arial" w:hAnsi="Arial"/>
      <w:lang w:val="sk-SK" w:eastAsia="sk-SK"/>
    </w:rPr>
  </w:style>
  <w:style w:type="paragraph" w:styleId="Nadpis1">
    <w:name w:val="heading 1"/>
    <w:aliases w:val="Hlavička1"/>
    <w:basedOn w:val="Normlny"/>
    <w:next w:val="Normlny"/>
    <w:link w:val="Nadpis1Char"/>
    <w:qFormat/>
    <w:rsid w:val="001C4D1C"/>
    <w:pPr>
      <w:widowControl w:val="0"/>
      <w:spacing w:line="280" w:lineRule="exact"/>
      <w:jc w:val="both"/>
      <w:outlineLvl w:val="0"/>
    </w:pPr>
  </w:style>
  <w:style w:type="paragraph" w:styleId="Nadpis2">
    <w:name w:val="heading 2"/>
    <w:basedOn w:val="Normlny"/>
    <w:next w:val="Normlny"/>
    <w:link w:val="Nadpis2Char"/>
    <w:unhideWhenUsed/>
    <w:qFormat/>
    <w:rsid w:val="006314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B138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1C4D1C"/>
    <w:pPr>
      <w:keepNext/>
      <w:spacing w:line="280" w:lineRule="exact"/>
      <w:jc w:val="both"/>
      <w:outlineLvl w:val="3"/>
    </w:pPr>
    <w:rPr>
      <w:b/>
      <w:noProof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C4D1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1C4D1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rsid w:val="001C4D1C"/>
    <w:rPr>
      <w:rFonts w:cs="Times New Roman"/>
    </w:rPr>
  </w:style>
  <w:style w:type="paragraph" w:customStyle="1" w:styleId="tucny">
    <w:name w:val="tucny"/>
    <w:rsid w:val="001C4D1C"/>
    <w:pPr>
      <w:spacing w:line="280" w:lineRule="exact"/>
      <w:ind w:right="-70"/>
    </w:pPr>
    <w:rPr>
      <w:rFonts w:ascii="Arial" w:hAnsi="Arial"/>
      <w:b/>
      <w:lang w:val="sk-SK" w:eastAsia="sk-SK"/>
    </w:rPr>
  </w:style>
  <w:style w:type="paragraph" w:customStyle="1" w:styleId="tucny11b">
    <w:name w:val="tucny_11b"/>
    <w:rsid w:val="001C4D1C"/>
    <w:pPr>
      <w:ind w:right="-70"/>
    </w:pPr>
    <w:rPr>
      <w:rFonts w:ascii="Arial" w:hAnsi="Arial"/>
      <w:b/>
      <w:noProof/>
      <w:sz w:val="22"/>
      <w:lang w:val="sk-SK" w:eastAsia="sk-SK"/>
    </w:rPr>
  </w:style>
  <w:style w:type="paragraph" w:styleId="Textbubliny">
    <w:name w:val="Balloon Text"/>
    <w:basedOn w:val="Normlny"/>
    <w:semiHidden/>
    <w:rsid w:val="00E76E4F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8F7364"/>
    <w:rPr>
      <w:rFonts w:ascii="Arial" w:hAnsi="Arial"/>
    </w:rPr>
  </w:style>
  <w:style w:type="character" w:customStyle="1" w:styleId="Nadpis1Char">
    <w:name w:val="Nadpis 1 Char"/>
    <w:aliases w:val="Hlavička1 Char"/>
    <w:link w:val="Nadpis1"/>
    <w:locked/>
    <w:rsid w:val="00D12AAA"/>
    <w:rPr>
      <w:rFonts w:ascii="Arial" w:hAnsi="Arial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D12AAA"/>
    <w:rPr>
      <w:rFonts w:ascii="Arial" w:hAnsi="Arial"/>
      <w:lang w:val="sk-SK" w:eastAsia="sk-SK" w:bidi="ar-SA"/>
    </w:rPr>
  </w:style>
  <w:style w:type="character" w:customStyle="1" w:styleId="FooterChar">
    <w:name w:val="Footer Char"/>
    <w:semiHidden/>
    <w:locked/>
    <w:rsid w:val="00D12AAA"/>
    <w:rPr>
      <w:rFonts w:ascii="Arial" w:hAnsi="Arial" w:cs="Times New Roman"/>
      <w:sz w:val="20"/>
      <w:szCs w:val="20"/>
    </w:rPr>
  </w:style>
  <w:style w:type="character" w:styleId="Odkaznakomentr">
    <w:name w:val="annotation reference"/>
    <w:rsid w:val="008F7B7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F7B7F"/>
    <w:rPr>
      <w:lang w:val="x-none" w:eastAsia="x-none"/>
    </w:rPr>
  </w:style>
  <w:style w:type="character" w:customStyle="1" w:styleId="TextkomentraChar">
    <w:name w:val="Text komentára Char"/>
    <w:link w:val="Textkomentra"/>
    <w:rsid w:val="008F7B7F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8F7B7F"/>
    <w:rPr>
      <w:b/>
      <w:bCs/>
    </w:rPr>
  </w:style>
  <w:style w:type="character" w:customStyle="1" w:styleId="PredmetkomentraChar">
    <w:name w:val="Predmet komentára Char"/>
    <w:link w:val="Predmetkomentra"/>
    <w:rsid w:val="008F7B7F"/>
    <w:rPr>
      <w:rFonts w:ascii="Arial" w:hAnsi="Arial"/>
      <w:b/>
      <w:bCs/>
    </w:rPr>
  </w:style>
  <w:style w:type="paragraph" w:styleId="Revzia">
    <w:name w:val="Revision"/>
    <w:hidden/>
    <w:uiPriority w:val="99"/>
    <w:semiHidden/>
    <w:rsid w:val="008F7B7F"/>
    <w:rPr>
      <w:rFonts w:ascii="Arial" w:hAnsi="Arial"/>
      <w:lang w:val="sk-SK" w:eastAsia="sk-SK"/>
    </w:rPr>
  </w:style>
  <w:style w:type="paragraph" w:styleId="Zarkazkladnhotextu">
    <w:name w:val="Body Text Indent"/>
    <w:basedOn w:val="Normlny"/>
    <w:link w:val="ZarkazkladnhotextuChar"/>
    <w:rsid w:val="00C57B9E"/>
    <w:pPr>
      <w:ind w:left="426"/>
      <w:jc w:val="both"/>
    </w:pPr>
    <w:rPr>
      <w:sz w:val="22"/>
      <w:lang w:val="x-none" w:eastAsia="cs-CZ"/>
    </w:rPr>
  </w:style>
  <w:style w:type="character" w:customStyle="1" w:styleId="ZarkazkladnhotextuChar">
    <w:name w:val="Zarážka základného textu Char"/>
    <w:link w:val="Zarkazkladnhotextu"/>
    <w:rsid w:val="00C57B9E"/>
    <w:rPr>
      <w:rFonts w:ascii="Arial" w:hAnsi="Arial"/>
      <w:sz w:val="22"/>
      <w:lang w:val="x-none" w:eastAsia="cs-CZ"/>
    </w:rPr>
  </w:style>
  <w:style w:type="paragraph" w:styleId="Odsekzoznamu">
    <w:name w:val="List Paragraph"/>
    <w:basedOn w:val="Normlny"/>
    <w:uiPriority w:val="34"/>
    <w:qFormat/>
    <w:rsid w:val="0037647F"/>
    <w:pPr>
      <w:ind w:left="708"/>
    </w:pPr>
  </w:style>
  <w:style w:type="paragraph" w:customStyle="1" w:styleId="ORNnadpis">
    <w:name w:val="ORN_nadpis"/>
    <w:basedOn w:val="Normlny"/>
    <w:next w:val="Normlny"/>
    <w:link w:val="ORNnadpisChar"/>
    <w:qFormat/>
    <w:rsid w:val="001C5DEF"/>
    <w:pPr>
      <w:keepNext/>
      <w:keepLines/>
      <w:numPr>
        <w:numId w:val="1"/>
      </w:numPr>
      <w:spacing w:before="240" w:after="240"/>
      <w:ind w:left="851" w:hanging="851"/>
      <w:jc w:val="both"/>
      <w:outlineLvl w:val="0"/>
    </w:pPr>
    <w:rPr>
      <w:b/>
      <w:bCs/>
      <w:position w:val="-6"/>
      <w:sz w:val="22"/>
      <w:szCs w:val="24"/>
      <w:lang w:val="x-none" w:eastAsia="en-US"/>
    </w:rPr>
  </w:style>
  <w:style w:type="paragraph" w:customStyle="1" w:styleId="ORNpodpodnadpis">
    <w:name w:val="ORN_podpodnadpis"/>
    <w:basedOn w:val="ORNnadpis"/>
    <w:qFormat/>
    <w:rsid w:val="001C5DEF"/>
    <w:pPr>
      <w:numPr>
        <w:ilvl w:val="2"/>
      </w:numPr>
      <w:spacing w:before="120" w:after="120"/>
      <w:ind w:left="851" w:hanging="851"/>
    </w:pPr>
    <w:rPr>
      <w:sz w:val="20"/>
    </w:rPr>
  </w:style>
  <w:style w:type="paragraph" w:customStyle="1" w:styleId="ORNpodnadpis">
    <w:name w:val="ORN_podnadpis"/>
    <w:basedOn w:val="ORNnadpis"/>
    <w:qFormat/>
    <w:rsid w:val="009C2185"/>
    <w:pPr>
      <w:numPr>
        <w:ilvl w:val="1"/>
      </w:numPr>
      <w:ind w:left="851" w:hanging="851"/>
    </w:pPr>
    <w:rPr>
      <w:sz w:val="20"/>
      <w:szCs w:val="26"/>
    </w:rPr>
  </w:style>
  <w:style w:type="character" w:customStyle="1" w:styleId="ORNnadpisChar">
    <w:name w:val="ORN_nadpis Char"/>
    <w:link w:val="ORNnadpis"/>
    <w:rsid w:val="001C5DEF"/>
    <w:rPr>
      <w:rFonts w:ascii="Arial" w:hAnsi="Arial"/>
      <w:b/>
      <w:bCs/>
      <w:position w:val="-6"/>
      <w:sz w:val="22"/>
      <w:szCs w:val="24"/>
      <w:lang w:val="x-non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51D17"/>
    <w:pPr>
      <w:keepNext/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B5765F"/>
    <w:pPr>
      <w:tabs>
        <w:tab w:val="left" w:pos="851"/>
        <w:tab w:val="right" w:leader="dot" w:pos="9060"/>
      </w:tabs>
      <w:spacing w:before="120" w:after="120"/>
    </w:pPr>
    <w:rPr>
      <w:b/>
      <w:bCs/>
    </w:rPr>
  </w:style>
  <w:style w:type="character" w:styleId="Hypertextovprepojenie">
    <w:name w:val="Hyperlink"/>
    <w:uiPriority w:val="99"/>
    <w:unhideWhenUsed/>
    <w:rsid w:val="00F51D17"/>
    <w:rPr>
      <w:color w:val="0000FF"/>
      <w:u w:val="single"/>
    </w:rPr>
  </w:style>
  <w:style w:type="paragraph" w:styleId="Nzov">
    <w:name w:val="Title"/>
    <w:basedOn w:val="Normlny"/>
    <w:next w:val="Normlny"/>
    <w:link w:val="NzovChar"/>
    <w:qFormat/>
    <w:rsid w:val="008E26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link w:val="Nzov"/>
    <w:rsid w:val="008E26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rsid w:val="00631415"/>
    <w:rPr>
      <w:rFonts w:ascii="Cambria" w:hAnsi="Cambria"/>
      <w:b/>
      <w:bCs/>
      <w:i/>
      <w:iCs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F1544"/>
    <w:rPr>
      <w:b/>
      <w:iCs/>
      <w:color w:val="000000"/>
      <w:sz w:val="18"/>
      <w:lang w:val="x-none" w:eastAsia="x-none"/>
    </w:rPr>
  </w:style>
  <w:style w:type="character" w:customStyle="1" w:styleId="CitciaChar">
    <w:name w:val="Citácia Char"/>
    <w:link w:val="Citcia"/>
    <w:uiPriority w:val="29"/>
    <w:rsid w:val="008F1544"/>
    <w:rPr>
      <w:rFonts w:ascii="Arial" w:hAnsi="Arial"/>
      <w:b/>
      <w:iCs/>
      <w:color w:val="000000"/>
      <w:sz w:val="18"/>
    </w:rPr>
  </w:style>
  <w:style w:type="paragraph" w:styleId="Popis">
    <w:name w:val="caption"/>
    <w:basedOn w:val="Normlny"/>
    <w:next w:val="Normlny"/>
    <w:unhideWhenUsed/>
    <w:qFormat/>
    <w:rsid w:val="008F1544"/>
    <w:rPr>
      <w:b/>
      <w:bCs/>
      <w:sz w:val="18"/>
    </w:rPr>
  </w:style>
  <w:style w:type="paragraph" w:styleId="Obsah2">
    <w:name w:val="toc 2"/>
    <w:basedOn w:val="Normlny"/>
    <w:next w:val="Normlny"/>
    <w:autoRedefine/>
    <w:uiPriority w:val="39"/>
    <w:qFormat/>
    <w:rsid w:val="000C063A"/>
    <w:pPr>
      <w:ind w:left="425"/>
    </w:pPr>
  </w:style>
  <w:style w:type="paragraph" w:customStyle="1" w:styleId="DPnadpis">
    <w:name w:val="DP_nadpis"/>
    <w:basedOn w:val="Normlny"/>
    <w:next w:val="Normlny"/>
    <w:qFormat/>
    <w:rsid w:val="009E091B"/>
    <w:pPr>
      <w:keepNext/>
      <w:keepLines/>
      <w:spacing w:before="240" w:after="240"/>
      <w:ind w:left="357" w:hanging="357"/>
      <w:jc w:val="both"/>
      <w:outlineLvl w:val="0"/>
    </w:pPr>
    <w:rPr>
      <w:b/>
      <w:bCs/>
      <w:caps/>
      <w:position w:val="-6"/>
      <w:sz w:val="22"/>
      <w:szCs w:val="24"/>
      <w:lang w:val="x-none" w:eastAsia="en-US"/>
    </w:rPr>
  </w:style>
  <w:style w:type="paragraph" w:customStyle="1" w:styleId="ORNnadpis4rove">
    <w:name w:val="ORN_nadpis 4 úroveň"/>
    <w:basedOn w:val="DPnadpis"/>
    <w:qFormat/>
    <w:rsid w:val="009E091B"/>
    <w:pPr>
      <w:numPr>
        <w:ilvl w:val="3"/>
        <w:numId w:val="1"/>
      </w:numPr>
      <w:ind w:left="709" w:hanging="709"/>
    </w:pPr>
    <w:rPr>
      <w:i/>
      <w:caps w:val="0"/>
      <w:sz w:val="20"/>
      <w:lang w:val="sk-SK"/>
    </w:rPr>
  </w:style>
  <w:style w:type="paragraph" w:customStyle="1" w:styleId="DPpodnadpis">
    <w:name w:val="DP_podnadpis"/>
    <w:basedOn w:val="DPnadpis"/>
    <w:qFormat/>
    <w:rsid w:val="009E091B"/>
    <w:pPr>
      <w:tabs>
        <w:tab w:val="num" w:pos="360"/>
      </w:tabs>
    </w:pPr>
    <w:rPr>
      <w:sz w:val="20"/>
      <w:szCs w:val="26"/>
    </w:rPr>
  </w:style>
  <w:style w:type="character" w:styleId="PouitHypertextovPrepojenie">
    <w:name w:val="FollowedHyperlink"/>
    <w:rsid w:val="006711F7"/>
    <w:rPr>
      <w:color w:val="800080"/>
      <w:u w:val="single"/>
    </w:rPr>
  </w:style>
  <w:style w:type="paragraph" w:styleId="Obsah4">
    <w:name w:val="toc 4"/>
    <w:basedOn w:val="Normlny"/>
    <w:next w:val="Normlny"/>
    <w:autoRedefine/>
    <w:uiPriority w:val="39"/>
    <w:rsid w:val="006711F7"/>
    <w:pPr>
      <w:ind w:left="600"/>
    </w:pPr>
    <w:rPr>
      <w:rFonts w:ascii="Calibri" w:hAnsi="Calibri"/>
      <w:sz w:val="18"/>
      <w:szCs w:val="18"/>
    </w:rPr>
  </w:style>
  <w:style w:type="paragraph" w:styleId="Obsah3">
    <w:name w:val="toc 3"/>
    <w:basedOn w:val="Normlny"/>
    <w:next w:val="Normlny"/>
    <w:autoRedefine/>
    <w:uiPriority w:val="39"/>
    <w:qFormat/>
    <w:rsid w:val="000C063A"/>
    <w:pPr>
      <w:ind w:left="992"/>
    </w:pPr>
    <w:rPr>
      <w:i/>
      <w:iCs/>
    </w:rPr>
  </w:style>
  <w:style w:type="paragraph" w:styleId="Obsah5">
    <w:name w:val="toc 5"/>
    <w:basedOn w:val="Normlny"/>
    <w:next w:val="Normlny"/>
    <w:autoRedefine/>
    <w:rsid w:val="00B13853"/>
    <w:pPr>
      <w:ind w:left="800"/>
    </w:pPr>
    <w:rPr>
      <w:rFonts w:ascii="Calibri" w:hAnsi="Calibri"/>
      <w:sz w:val="18"/>
      <w:szCs w:val="18"/>
    </w:rPr>
  </w:style>
  <w:style w:type="paragraph" w:styleId="Obsah6">
    <w:name w:val="toc 6"/>
    <w:basedOn w:val="Normlny"/>
    <w:next w:val="Normlny"/>
    <w:autoRedefine/>
    <w:rsid w:val="00B13853"/>
    <w:pPr>
      <w:ind w:left="1000"/>
    </w:pPr>
    <w:rPr>
      <w:rFonts w:ascii="Calibri" w:hAnsi="Calibri"/>
      <w:sz w:val="18"/>
      <w:szCs w:val="18"/>
    </w:rPr>
  </w:style>
  <w:style w:type="paragraph" w:styleId="Obsah7">
    <w:name w:val="toc 7"/>
    <w:basedOn w:val="Normlny"/>
    <w:next w:val="Normlny"/>
    <w:autoRedefine/>
    <w:rsid w:val="00B13853"/>
    <w:pPr>
      <w:ind w:left="1200"/>
    </w:pPr>
    <w:rPr>
      <w:rFonts w:ascii="Calibri" w:hAnsi="Calibri"/>
      <w:sz w:val="18"/>
      <w:szCs w:val="18"/>
    </w:rPr>
  </w:style>
  <w:style w:type="paragraph" w:styleId="Obsah8">
    <w:name w:val="toc 8"/>
    <w:basedOn w:val="Normlny"/>
    <w:next w:val="Normlny"/>
    <w:autoRedefine/>
    <w:rsid w:val="00B13853"/>
    <w:pPr>
      <w:ind w:left="1400"/>
    </w:pPr>
    <w:rPr>
      <w:rFonts w:ascii="Calibri" w:hAnsi="Calibri"/>
      <w:sz w:val="18"/>
      <w:szCs w:val="18"/>
    </w:rPr>
  </w:style>
  <w:style w:type="paragraph" w:styleId="Obsah9">
    <w:name w:val="toc 9"/>
    <w:basedOn w:val="Normlny"/>
    <w:next w:val="Normlny"/>
    <w:autoRedefine/>
    <w:rsid w:val="00B13853"/>
    <w:pPr>
      <w:ind w:left="1600"/>
    </w:pPr>
    <w:rPr>
      <w:rFonts w:ascii="Calibri" w:hAnsi="Calibri"/>
      <w:sz w:val="18"/>
      <w:szCs w:val="18"/>
    </w:rPr>
  </w:style>
  <w:style w:type="character" w:customStyle="1" w:styleId="Nadpis3Char">
    <w:name w:val="Nadpis 3 Char"/>
    <w:link w:val="Nadpis3"/>
    <w:semiHidden/>
    <w:rsid w:val="00B1385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E7716E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sk-SK"/>
    </w:rPr>
  </w:style>
  <w:style w:type="paragraph" w:styleId="Bezriadkovania">
    <w:name w:val="No Spacing"/>
    <w:uiPriority w:val="1"/>
    <w:qFormat/>
    <w:rsid w:val="000574A5"/>
    <w:rPr>
      <w:rFonts w:asciiTheme="minorHAnsi" w:eastAsiaTheme="minorHAnsi" w:hAnsiTheme="minorHAnsi" w:cstheme="minorBidi"/>
      <w:sz w:val="22"/>
      <w:szCs w:val="22"/>
      <w:lang w:val="sk-SK"/>
    </w:rPr>
  </w:style>
  <w:style w:type="character" w:styleId="Vrazn">
    <w:name w:val="Strong"/>
    <w:basedOn w:val="Predvolenpsmoodseku"/>
    <w:uiPriority w:val="22"/>
    <w:qFormat/>
    <w:rsid w:val="00084F1E"/>
    <w:rPr>
      <w:b/>
      <w:bCs/>
    </w:rPr>
  </w:style>
  <w:style w:type="table" w:styleId="Mriekatabuky">
    <w:name w:val="Table Grid"/>
    <w:basedOn w:val="Normlnatabuka"/>
    <w:rsid w:val="0031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nhideWhenUsed/>
    <w:rsid w:val="006E08EA"/>
    <w:rPr>
      <w:rFonts w:ascii="Times New Roman" w:hAnsi="Times New Roman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6E08EA"/>
    <w:rPr>
      <w:lang w:val="cs-CZ" w:eastAsia="cs-CZ"/>
    </w:rPr>
  </w:style>
  <w:style w:type="character" w:styleId="Odkaznapoznmkupodiarou">
    <w:name w:val="footnote reference"/>
    <w:basedOn w:val="Predvolenpsmoodseku"/>
    <w:unhideWhenUsed/>
    <w:rsid w:val="006E0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BDE31-DA59-4C6E-B283-82365361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SMERNICA</vt:lpstr>
      <vt:lpstr>SMERNICA</vt:lpstr>
      <vt:lpstr>SMERNICA</vt:lpstr>
    </vt:vector>
  </TitlesOfParts>
  <Company>HP Inc.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</dc:title>
  <dc:creator>Matej Noge</dc:creator>
  <cp:lastModifiedBy>Lucia Ivanková</cp:lastModifiedBy>
  <cp:revision>2</cp:revision>
  <cp:lastPrinted>2021-05-28T11:28:00Z</cp:lastPrinted>
  <dcterms:created xsi:type="dcterms:W3CDTF">2026-04-01T09:43:00Z</dcterms:created>
  <dcterms:modified xsi:type="dcterms:W3CDTF">2026-04-01T09:43:00Z</dcterms:modified>
</cp:coreProperties>
</file>