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154D" w14:textId="77777777" w:rsidR="007C3B64" w:rsidRDefault="007C3B64">
      <w:pPr>
        <w:rPr>
          <w:sz w:val="24"/>
        </w:rPr>
      </w:pPr>
    </w:p>
    <w:p w14:paraId="015F20EA" w14:textId="77777777" w:rsidR="007C3B64" w:rsidRPr="000D604E" w:rsidRDefault="005F6793" w:rsidP="000D604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TECHNICKÁ </w:t>
      </w:r>
      <w:r w:rsidR="000D604E" w:rsidRPr="000D604E">
        <w:rPr>
          <w:rFonts w:ascii="Arial" w:hAnsi="Arial" w:cs="Arial"/>
          <w:b/>
          <w:sz w:val="28"/>
          <w:szCs w:val="28"/>
        </w:rPr>
        <w:t>ŠPECIFIKÁCIA ZARIADENIA</w:t>
      </w:r>
    </w:p>
    <w:p w14:paraId="397E60BD" w14:textId="77777777" w:rsidR="007C3B64" w:rsidRDefault="007C3B64"/>
    <w:p w14:paraId="40520130" w14:textId="77777777" w:rsidR="007C3B64" w:rsidRDefault="007C3B64"/>
    <w:p w14:paraId="25045B2B" w14:textId="77777777" w:rsidR="00C57428" w:rsidRPr="003D3801" w:rsidRDefault="00C57428" w:rsidP="002A58D6">
      <w:pPr>
        <w:pStyle w:val="Nadpis6"/>
        <w:spacing w:before="0" w:after="0"/>
        <w:rPr>
          <w:rFonts w:cs="Arial"/>
        </w:rPr>
      </w:pPr>
      <w:r w:rsidRPr="003D3801">
        <w:rPr>
          <w:rFonts w:cs="Arial"/>
        </w:rPr>
        <w:t>Názov</w:t>
      </w:r>
      <w:r w:rsidR="002A58D6" w:rsidRPr="003D3801">
        <w:rPr>
          <w:rFonts w:cs="Arial"/>
        </w:rPr>
        <w:t xml:space="preserve"> </w:t>
      </w:r>
      <w:r w:rsidRPr="003D3801">
        <w:rPr>
          <w:rFonts w:cs="Arial"/>
        </w:rPr>
        <w:t xml:space="preserve">akcie: </w:t>
      </w:r>
    </w:p>
    <w:p w14:paraId="332A3419" w14:textId="54AEFCD5" w:rsidR="00D63A92" w:rsidRPr="00D63A92" w:rsidRDefault="006030D7" w:rsidP="00D63A92">
      <w:pPr>
        <w:rPr>
          <w:rFonts w:ascii="Arial" w:hAnsi="Arial" w:cs="Arial"/>
        </w:rPr>
      </w:pPr>
      <w:r w:rsidRPr="0069418A">
        <w:rPr>
          <w:rFonts w:ascii="Arial" w:hAnsi="Arial" w:cs="Arial"/>
        </w:rPr>
        <w:t>TN</w:t>
      </w:r>
      <w:r w:rsidR="00362F8F" w:rsidRPr="0069418A">
        <w:rPr>
          <w:rFonts w:ascii="Arial" w:hAnsi="Arial" w:cs="Arial"/>
        </w:rPr>
        <w:t xml:space="preserve"> 17088</w:t>
      </w:r>
      <w:r w:rsidR="003747DA" w:rsidRPr="0069418A">
        <w:rPr>
          <w:rFonts w:ascii="Arial" w:hAnsi="Arial" w:cs="Arial"/>
        </w:rPr>
        <w:t xml:space="preserve"> </w:t>
      </w:r>
      <w:r w:rsidR="00D63A92" w:rsidRPr="00D63A92">
        <w:rPr>
          <w:rFonts w:ascii="Arial" w:hAnsi="Arial" w:cs="Arial"/>
        </w:rPr>
        <w:t xml:space="preserve">– </w:t>
      </w:r>
      <w:r w:rsidR="003747DA">
        <w:rPr>
          <w:rFonts w:ascii="Arial" w:hAnsi="Arial" w:cs="Arial"/>
        </w:rPr>
        <w:t>BB Fončorda</w:t>
      </w:r>
      <w:r w:rsidR="00EF7E88">
        <w:rPr>
          <w:rFonts w:ascii="Arial" w:hAnsi="Arial" w:cs="Arial"/>
        </w:rPr>
        <w:t xml:space="preserve"> TR 110/22</w:t>
      </w:r>
      <w:r w:rsidR="003747DA">
        <w:rPr>
          <w:rFonts w:ascii="Arial" w:hAnsi="Arial" w:cs="Arial"/>
        </w:rPr>
        <w:t>/6,3</w:t>
      </w:r>
      <w:r w:rsidR="00EF7E88">
        <w:rPr>
          <w:rFonts w:ascii="Arial" w:hAnsi="Arial" w:cs="Arial"/>
        </w:rPr>
        <w:t xml:space="preserve"> kV</w:t>
      </w:r>
      <w:r w:rsidR="00D63A92" w:rsidRPr="00D63A92">
        <w:rPr>
          <w:rFonts w:ascii="Arial" w:hAnsi="Arial" w:cs="Arial"/>
        </w:rPr>
        <w:t xml:space="preserve"> </w:t>
      </w:r>
      <w:r w:rsidR="00EF7E88">
        <w:rPr>
          <w:rFonts w:ascii="Arial" w:hAnsi="Arial" w:cs="Arial"/>
        </w:rPr>
        <w:t>–</w:t>
      </w:r>
      <w:r w:rsidR="00D63A92" w:rsidRPr="00D63A92">
        <w:rPr>
          <w:rFonts w:ascii="Arial" w:hAnsi="Arial" w:cs="Arial"/>
        </w:rPr>
        <w:t xml:space="preserve"> </w:t>
      </w:r>
      <w:r w:rsidR="00EF7E88">
        <w:rPr>
          <w:rFonts w:ascii="Arial" w:hAnsi="Arial" w:cs="Arial"/>
        </w:rPr>
        <w:t>Komplexná rekonštrukcia</w:t>
      </w:r>
    </w:p>
    <w:p w14:paraId="751D74C0" w14:textId="77777777" w:rsidR="00237D51" w:rsidRDefault="00237D51" w:rsidP="002A58D6">
      <w:pPr>
        <w:pStyle w:val="Zkladntext31"/>
        <w:rPr>
          <w:b w:val="0"/>
          <w:sz w:val="22"/>
          <w:szCs w:val="22"/>
        </w:rPr>
      </w:pPr>
    </w:p>
    <w:p w14:paraId="0614E982" w14:textId="77777777" w:rsidR="003D3801" w:rsidRPr="003D3801" w:rsidRDefault="003D3801" w:rsidP="003D3801">
      <w:pPr>
        <w:pStyle w:val="Zkladntext31"/>
        <w:rPr>
          <w:sz w:val="22"/>
          <w:szCs w:val="22"/>
        </w:rPr>
      </w:pPr>
      <w:r>
        <w:rPr>
          <w:sz w:val="22"/>
          <w:szCs w:val="22"/>
        </w:rPr>
        <w:t>Obsah a účel</w:t>
      </w:r>
      <w:r w:rsidRPr="003D3801">
        <w:rPr>
          <w:sz w:val="22"/>
          <w:szCs w:val="22"/>
        </w:rPr>
        <w:t xml:space="preserve"> špecifikácie:</w:t>
      </w:r>
    </w:p>
    <w:p w14:paraId="6B4EC829" w14:textId="77777777" w:rsidR="003D3801" w:rsidRPr="00F851F5" w:rsidRDefault="003D3801" w:rsidP="00414BF6">
      <w:pPr>
        <w:pStyle w:val="Zkladntext31"/>
        <w:jc w:val="both"/>
        <w:rPr>
          <w:b w:val="0"/>
          <w:sz w:val="20"/>
        </w:rPr>
      </w:pPr>
      <w:r w:rsidRPr="00F851F5">
        <w:rPr>
          <w:b w:val="0"/>
          <w:sz w:val="20"/>
        </w:rPr>
        <w:t>Technické parametre zariaden</w:t>
      </w:r>
      <w:r w:rsidR="00414BF6" w:rsidRPr="00F851F5">
        <w:rPr>
          <w:b w:val="0"/>
          <w:sz w:val="20"/>
        </w:rPr>
        <w:t>í</w:t>
      </w:r>
      <w:r w:rsidRPr="00F851F5">
        <w:rPr>
          <w:b w:val="0"/>
          <w:sz w:val="20"/>
        </w:rPr>
        <w:t xml:space="preserve"> pre vypracovanie </w:t>
      </w:r>
      <w:r w:rsidR="00414BF6" w:rsidRPr="00F851F5">
        <w:rPr>
          <w:b w:val="0"/>
          <w:sz w:val="20"/>
        </w:rPr>
        <w:t xml:space="preserve">technickej časti </w:t>
      </w:r>
      <w:r w:rsidRPr="00F851F5">
        <w:rPr>
          <w:b w:val="0"/>
          <w:sz w:val="20"/>
        </w:rPr>
        <w:t>súťažnej ponuky</w:t>
      </w:r>
      <w:r w:rsidR="00F851F5">
        <w:rPr>
          <w:b w:val="0"/>
          <w:sz w:val="20"/>
        </w:rPr>
        <w:t xml:space="preserve"> </w:t>
      </w:r>
      <w:r w:rsidRPr="00F851F5">
        <w:rPr>
          <w:b w:val="0"/>
          <w:sz w:val="20"/>
        </w:rPr>
        <w:t>na dodávku</w:t>
      </w:r>
      <w:r w:rsidR="00F851F5">
        <w:rPr>
          <w:b w:val="0"/>
          <w:sz w:val="20"/>
        </w:rPr>
        <w:t xml:space="preserve"> zariadení uvedených v Predmete špecifikácie.</w:t>
      </w:r>
    </w:p>
    <w:p w14:paraId="4861C5FA" w14:textId="77777777" w:rsidR="003D3801" w:rsidRDefault="003D3801" w:rsidP="002A58D6">
      <w:pPr>
        <w:pStyle w:val="Zkladntext31"/>
        <w:rPr>
          <w:b w:val="0"/>
          <w:sz w:val="22"/>
          <w:szCs w:val="22"/>
        </w:rPr>
      </w:pPr>
    </w:p>
    <w:p w14:paraId="69F4F60A" w14:textId="77777777" w:rsidR="003D3801" w:rsidRPr="003D3801" w:rsidRDefault="003D3801" w:rsidP="003D3801">
      <w:pPr>
        <w:pStyle w:val="Zkladntext31"/>
        <w:rPr>
          <w:b w:val="0"/>
          <w:sz w:val="22"/>
          <w:szCs w:val="22"/>
        </w:rPr>
      </w:pPr>
    </w:p>
    <w:p w14:paraId="758FBEE3" w14:textId="77777777" w:rsidR="002A58D6" w:rsidRPr="003D3801" w:rsidRDefault="002A58D6" w:rsidP="003D3801">
      <w:pPr>
        <w:pStyle w:val="Zkladntext31"/>
        <w:rPr>
          <w:sz w:val="22"/>
          <w:szCs w:val="22"/>
        </w:rPr>
      </w:pPr>
      <w:r w:rsidRPr="003D3801">
        <w:rPr>
          <w:sz w:val="22"/>
          <w:szCs w:val="22"/>
        </w:rPr>
        <w:t>Predmet špecifikácie:</w:t>
      </w:r>
    </w:p>
    <w:p w14:paraId="269B01D4" w14:textId="0D40C6DB" w:rsidR="00F94903" w:rsidRDefault="00F94903" w:rsidP="00393662">
      <w:pPr>
        <w:pStyle w:val="Zkladntext31"/>
        <w:jc w:val="both"/>
        <w:rPr>
          <w:b w:val="0"/>
          <w:sz w:val="20"/>
        </w:rPr>
      </w:pPr>
      <w:r>
        <w:rPr>
          <w:b w:val="0"/>
          <w:sz w:val="20"/>
        </w:rPr>
        <w:t>Ochranné terminály odbočiek 110 kV</w:t>
      </w:r>
      <w:r w:rsidR="003747DA">
        <w:rPr>
          <w:b w:val="0"/>
          <w:sz w:val="20"/>
        </w:rPr>
        <w:t>,</w:t>
      </w:r>
      <w:r w:rsidR="00EF7E88">
        <w:rPr>
          <w:b w:val="0"/>
          <w:sz w:val="20"/>
        </w:rPr>
        <w:t> 22 kV</w:t>
      </w:r>
      <w:r>
        <w:rPr>
          <w:b w:val="0"/>
          <w:sz w:val="20"/>
        </w:rPr>
        <w:t xml:space="preserve"> </w:t>
      </w:r>
      <w:r w:rsidR="003747DA">
        <w:rPr>
          <w:b w:val="0"/>
          <w:sz w:val="20"/>
        </w:rPr>
        <w:t xml:space="preserve">a 6,3 kV </w:t>
      </w:r>
      <w:r>
        <w:rPr>
          <w:b w:val="0"/>
          <w:sz w:val="20"/>
        </w:rPr>
        <w:t>rozvodne</w:t>
      </w:r>
    </w:p>
    <w:p w14:paraId="23A1E321" w14:textId="6A9161B5" w:rsidR="00393662" w:rsidRDefault="0069418A" w:rsidP="00393662">
      <w:pPr>
        <w:pStyle w:val="Zkladntext31"/>
        <w:jc w:val="both"/>
        <w:rPr>
          <w:b w:val="0"/>
          <w:sz w:val="20"/>
        </w:rPr>
      </w:pPr>
      <w:r>
        <w:rPr>
          <w:b w:val="0"/>
          <w:sz w:val="20"/>
        </w:rPr>
        <w:t>Komunikačné brány</w:t>
      </w:r>
      <w:r w:rsidR="00F94903">
        <w:rPr>
          <w:b w:val="0"/>
          <w:sz w:val="20"/>
        </w:rPr>
        <w:t>.</w:t>
      </w:r>
    </w:p>
    <w:p w14:paraId="14933CE9" w14:textId="77777777" w:rsidR="002A58D6" w:rsidRPr="00237D51" w:rsidRDefault="00260C41" w:rsidP="00393662">
      <w:pPr>
        <w:pStyle w:val="Zkladntext31"/>
        <w:jc w:val="both"/>
        <w:rPr>
          <w:b w:val="0"/>
          <w:sz w:val="20"/>
        </w:rPr>
      </w:pPr>
      <w:r w:rsidRPr="00237D51">
        <w:rPr>
          <w:b w:val="0"/>
          <w:sz w:val="20"/>
        </w:rPr>
        <w:t>Uvedenie do prevádzky, skúšky, školenia</w:t>
      </w:r>
      <w:r w:rsidR="00034006" w:rsidRPr="00237D51">
        <w:rPr>
          <w:b w:val="0"/>
          <w:sz w:val="20"/>
        </w:rPr>
        <w:t>, komunikačný SW a HW.</w:t>
      </w:r>
    </w:p>
    <w:p w14:paraId="6F947AE7" w14:textId="77777777" w:rsidR="000D604E" w:rsidRDefault="000D604E" w:rsidP="003D3801">
      <w:pPr>
        <w:rPr>
          <w:rFonts w:ascii="Arial" w:hAnsi="Arial"/>
          <w:b/>
          <w:sz w:val="22"/>
          <w:szCs w:val="22"/>
        </w:rPr>
      </w:pPr>
    </w:p>
    <w:p w14:paraId="2E3BDBF7" w14:textId="77777777" w:rsidR="00111F62" w:rsidRPr="003D3801" w:rsidRDefault="00111F62" w:rsidP="003D3801">
      <w:pPr>
        <w:rPr>
          <w:rFonts w:ascii="Arial" w:hAnsi="Arial"/>
          <w:b/>
          <w:sz w:val="22"/>
          <w:szCs w:val="22"/>
        </w:rPr>
      </w:pPr>
    </w:p>
    <w:p w14:paraId="497269DF" w14:textId="77777777" w:rsidR="000D604E" w:rsidRPr="003D3801" w:rsidRDefault="000D604E" w:rsidP="003D3801">
      <w:pPr>
        <w:rPr>
          <w:rFonts w:ascii="Arial" w:hAnsi="Arial"/>
          <w:b/>
          <w:sz w:val="22"/>
          <w:szCs w:val="22"/>
        </w:rPr>
      </w:pPr>
      <w:r w:rsidRPr="003D3801">
        <w:rPr>
          <w:rFonts w:ascii="Arial" w:hAnsi="Arial"/>
          <w:b/>
          <w:sz w:val="22"/>
          <w:szCs w:val="22"/>
        </w:rPr>
        <w:t>Vypracoval</w:t>
      </w:r>
      <w:r w:rsidR="00414BF6">
        <w:rPr>
          <w:rFonts w:ascii="Arial" w:hAnsi="Arial"/>
          <w:b/>
          <w:sz w:val="22"/>
          <w:szCs w:val="22"/>
        </w:rPr>
        <w:t>i</w:t>
      </w:r>
      <w:r w:rsidRPr="003D3801">
        <w:rPr>
          <w:rFonts w:ascii="Arial" w:hAnsi="Arial"/>
          <w:b/>
          <w:sz w:val="22"/>
          <w:szCs w:val="22"/>
        </w:rPr>
        <w:t xml:space="preserve">: </w:t>
      </w:r>
    </w:p>
    <w:p w14:paraId="7148C212" w14:textId="77777777" w:rsidR="00866F4F" w:rsidRDefault="00866F4F" w:rsidP="003D3801">
      <w:pPr>
        <w:rPr>
          <w:rFonts w:ascii="Arial" w:hAnsi="Arial"/>
        </w:rPr>
      </w:pPr>
    </w:p>
    <w:p w14:paraId="2E4E0E32" w14:textId="525A67B1" w:rsidR="00866F4F" w:rsidRDefault="00866F4F" w:rsidP="003D3801">
      <w:pPr>
        <w:rPr>
          <w:rFonts w:ascii="Arial" w:hAnsi="Arial"/>
        </w:rPr>
      </w:pPr>
      <w:r>
        <w:rPr>
          <w:rFonts w:ascii="Arial" w:hAnsi="Arial"/>
        </w:rPr>
        <w:t>Ing. Andrej Grenčík, vedúci odboru RT</w:t>
      </w:r>
    </w:p>
    <w:p w14:paraId="6C0FE7C8" w14:textId="77777777" w:rsidR="00866F4F" w:rsidRDefault="00866F4F" w:rsidP="003D3801">
      <w:pPr>
        <w:rPr>
          <w:rFonts w:ascii="Arial" w:hAnsi="Arial"/>
        </w:rPr>
      </w:pPr>
    </w:p>
    <w:p w14:paraId="4554735E" w14:textId="114DADC4" w:rsidR="000D604E" w:rsidRDefault="003D3801" w:rsidP="003D3801">
      <w:pPr>
        <w:rPr>
          <w:rFonts w:ascii="Arial" w:hAnsi="Arial"/>
        </w:rPr>
      </w:pPr>
      <w:r w:rsidRPr="00C72DD1">
        <w:rPr>
          <w:rFonts w:ascii="Arial" w:hAnsi="Arial"/>
        </w:rPr>
        <w:t>Ing. Michal Bukviš</w:t>
      </w:r>
      <w:r w:rsidR="00D63A92">
        <w:rPr>
          <w:rFonts w:ascii="Arial" w:hAnsi="Arial"/>
        </w:rPr>
        <w:t>, špecialista  prevádzky EZ</w:t>
      </w:r>
    </w:p>
    <w:p w14:paraId="53DAB171" w14:textId="77777777" w:rsidR="00EF7E88" w:rsidRPr="00C72DD1" w:rsidRDefault="00EF7E88" w:rsidP="003D3801">
      <w:pPr>
        <w:rPr>
          <w:rFonts w:ascii="Arial" w:hAnsi="Arial"/>
        </w:rPr>
      </w:pPr>
    </w:p>
    <w:p w14:paraId="07D62328" w14:textId="77777777" w:rsidR="00393662" w:rsidRDefault="00EF7E88" w:rsidP="003D3801">
      <w:pPr>
        <w:rPr>
          <w:rFonts w:ascii="Arial" w:hAnsi="Arial"/>
        </w:rPr>
      </w:pPr>
      <w:r>
        <w:rPr>
          <w:rFonts w:ascii="Arial" w:hAnsi="Arial"/>
        </w:rPr>
        <w:t>Ing. Martin Brandt, PhD., špecialista ochrán EZ</w:t>
      </w:r>
    </w:p>
    <w:p w14:paraId="3D0F669C" w14:textId="77777777" w:rsidR="00EF7E88" w:rsidRDefault="00EF7E88" w:rsidP="003D3801">
      <w:pPr>
        <w:rPr>
          <w:rFonts w:ascii="Arial" w:hAnsi="Arial"/>
        </w:rPr>
      </w:pPr>
    </w:p>
    <w:p w14:paraId="4C9FD226" w14:textId="77777777" w:rsidR="00FA119D" w:rsidRPr="00FA119D" w:rsidRDefault="00FA119D" w:rsidP="003D3801">
      <w:pPr>
        <w:rPr>
          <w:rFonts w:ascii="Arial" w:hAnsi="Arial" w:cs="Arial"/>
        </w:rPr>
      </w:pPr>
      <w:r>
        <w:rPr>
          <w:rFonts w:ascii="Arial" w:hAnsi="Arial"/>
        </w:rPr>
        <w:t>Ing. František Kavec</w:t>
      </w:r>
      <w:r w:rsidRPr="00FA119D">
        <w:rPr>
          <w:rFonts w:ascii="Arial" w:hAnsi="Arial" w:cs="Arial"/>
        </w:rPr>
        <w:t xml:space="preserve">, </w:t>
      </w:r>
      <w:r w:rsidR="00D63A92">
        <w:rPr>
          <w:rFonts w:ascii="Arial" w:hAnsi="Arial" w:cs="Arial"/>
          <w:bCs/>
          <w:color w:val="000000"/>
        </w:rPr>
        <w:t>vedúci Stratégia RT a HDO</w:t>
      </w:r>
    </w:p>
    <w:p w14:paraId="2A4DEB86" w14:textId="77777777" w:rsidR="00393662" w:rsidRDefault="00393662" w:rsidP="003D3801">
      <w:pPr>
        <w:rPr>
          <w:rFonts w:ascii="Arial" w:hAnsi="Arial" w:cs="Arial"/>
        </w:rPr>
      </w:pPr>
    </w:p>
    <w:p w14:paraId="0EA5CB09" w14:textId="77777777" w:rsidR="00FA119D" w:rsidRDefault="00FA119D" w:rsidP="003D3801">
      <w:pPr>
        <w:rPr>
          <w:rFonts w:ascii="Arial" w:hAnsi="Arial"/>
        </w:rPr>
      </w:pPr>
    </w:p>
    <w:p w14:paraId="096AC528" w14:textId="55F3578A" w:rsidR="000D604E" w:rsidRPr="00F851F5" w:rsidRDefault="000D604E" w:rsidP="003D3801">
      <w:pPr>
        <w:rPr>
          <w:rFonts w:ascii="Arial" w:hAnsi="Arial"/>
          <w:color w:val="FF0000"/>
        </w:rPr>
      </w:pPr>
      <w:r w:rsidRPr="00FA119D">
        <w:rPr>
          <w:rFonts w:ascii="Arial" w:hAnsi="Arial"/>
          <w:b/>
          <w:sz w:val="22"/>
          <w:szCs w:val="22"/>
        </w:rPr>
        <w:t>Dátum vypracovania:</w:t>
      </w:r>
      <w:r w:rsidR="003D3801" w:rsidRPr="00C72DD1">
        <w:rPr>
          <w:rFonts w:ascii="Arial" w:hAnsi="Arial"/>
        </w:rPr>
        <w:t xml:space="preserve"> </w:t>
      </w:r>
      <w:r w:rsidR="00172E90">
        <w:rPr>
          <w:rFonts w:ascii="Arial" w:hAnsi="Arial"/>
        </w:rPr>
        <w:t xml:space="preserve"> </w:t>
      </w:r>
      <w:r w:rsidR="00BF020C">
        <w:rPr>
          <w:rFonts w:ascii="Arial" w:hAnsi="Arial"/>
        </w:rPr>
        <w:t>2</w:t>
      </w:r>
      <w:r w:rsidR="00157612">
        <w:rPr>
          <w:rFonts w:ascii="Arial" w:hAnsi="Arial"/>
        </w:rPr>
        <w:t>.</w:t>
      </w:r>
      <w:r w:rsidR="005F5A5E">
        <w:rPr>
          <w:rFonts w:ascii="Arial" w:hAnsi="Arial"/>
        </w:rPr>
        <w:t>3</w:t>
      </w:r>
      <w:r w:rsidR="00157612">
        <w:rPr>
          <w:rFonts w:ascii="Arial" w:hAnsi="Arial"/>
        </w:rPr>
        <w:t>.202</w:t>
      </w:r>
      <w:r w:rsidR="003747DA">
        <w:rPr>
          <w:rFonts w:ascii="Arial" w:hAnsi="Arial"/>
        </w:rPr>
        <w:t>6</w:t>
      </w:r>
    </w:p>
    <w:p w14:paraId="601A3B70" w14:textId="77777777" w:rsidR="000D604E" w:rsidRDefault="000D604E" w:rsidP="003D3801">
      <w:pPr>
        <w:rPr>
          <w:rFonts w:ascii="Arial" w:hAnsi="Arial"/>
          <w:sz w:val="22"/>
          <w:szCs w:val="22"/>
        </w:rPr>
      </w:pPr>
    </w:p>
    <w:p w14:paraId="69672275" w14:textId="77777777" w:rsidR="009C7B40" w:rsidRDefault="009C7B40" w:rsidP="003D3801">
      <w:pPr>
        <w:rPr>
          <w:rFonts w:ascii="Arial" w:hAnsi="Arial"/>
          <w:sz w:val="22"/>
          <w:szCs w:val="22"/>
        </w:rPr>
      </w:pPr>
    </w:p>
    <w:p w14:paraId="34A1DC7D" w14:textId="77777777" w:rsidR="003D3801" w:rsidRDefault="003D3801" w:rsidP="003D3801">
      <w:pPr>
        <w:rPr>
          <w:rFonts w:ascii="Arial" w:hAnsi="Arial"/>
          <w:sz w:val="22"/>
          <w:szCs w:val="22"/>
        </w:rPr>
      </w:pPr>
    </w:p>
    <w:p w14:paraId="40947629" w14:textId="47C0AE1B" w:rsidR="003D3801" w:rsidRPr="003D3801" w:rsidRDefault="003D3801" w:rsidP="003D3801">
      <w:pPr>
        <w:rPr>
          <w:rFonts w:ascii="Arial" w:hAnsi="Arial" w:cs="Arial"/>
          <w:b/>
          <w:sz w:val="22"/>
          <w:szCs w:val="22"/>
        </w:rPr>
      </w:pPr>
      <w:r w:rsidRPr="003D3801">
        <w:rPr>
          <w:rFonts w:ascii="Arial" w:hAnsi="Arial"/>
          <w:b/>
          <w:sz w:val="22"/>
          <w:szCs w:val="22"/>
        </w:rPr>
        <w:t>Schv</w:t>
      </w:r>
      <w:r w:rsidR="002475CA">
        <w:rPr>
          <w:rFonts w:ascii="Arial" w:hAnsi="Arial"/>
          <w:b/>
          <w:sz w:val="22"/>
          <w:szCs w:val="22"/>
        </w:rPr>
        <w:t>á</w:t>
      </w:r>
      <w:r w:rsidR="00D63A92">
        <w:rPr>
          <w:rFonts w:ascii="Arial" w:hAnsi="Arial"/>
          <w:b/>
          <w:sz w:val="22"/>
          <w:szCs w:val="22"/>
        </w:rPr>
        <w:t>lil:</w:t>
      </w:r>
    </w:p>
    <w:p w14:paraId="1A85D911" w14:textId="77777777" w:rsidR="00FA119D" w:rsidRPr="000D604E" w:rsidRDefault="00FA119D" w:rsidP="002A58D6">
      <w:pPr>
        <w:rPr>
          <w:rFonts w:ascii="Arial" w:hAnsi="Arial"/>
          <w:sz w:val="22"/>
          <w:szCs w:val="22"/>
        </w:rPr>
      </w:pPr>
    </w:p>
    <w:p w14:paraId="1BE5104F" w14:textId="77777777" w:rsidR="000D604E" w:rsidRPr="00FA119D" w:rsidRDefault="00FA119D" w:rsidP="002A58D6">
      <w:pPr>
        <w:rPr>
          <w:rFonts w:ascii="Arial" w:hAnsi="Arial"/>
        </w:rPr>
      </w:pPr>
      <w:r w:rsidRPr="00FA119D">
        <w:rPr>
          <w:rFonts w:ascii="Arial" w:hAnsi="Arial"/>
        </w:rPr>
        <w:t xml:space="preserve">Ing. </w:t>
      </w:r>
      <w:r w:rsidR="00D63A92">
        <w:rPr>
          <w:rFonts w:ascii="Arial" w:hAnsi="Arial"/>
        </w:rPr>
        <w:t xml:space="preserve">Dušan Majer                                                  </w:t>
      </w:r>
      <w:r w:rsidR="009C7B40" w:rsidRPr="00FA119D">
        <w:rPr>
          <w:rFonts w:ascii="Arial" w:hAnsi="Arial"/>
        </w:rPr>
        <w:t xml:space="preserve">Dátum:                               Podpis:    </w:t>
      </w:r>
    </w:p>
    <w:p w14:paraId="3DAF63D7" w14:textId="77777777" w:rsidR="000D604E" w:rsidRPr="00FA119D" w:rsidRDefault="00FA119D" w:rsidP="002A58D6">
      <w:pPr>
        <w:rPr>
          <w:rFonts w:ascii="Arial" w:hAnsi="Arial"/>
        </w:rPr>
      </w:pPr>
      <w:r w:rsidRPr="00FA119D">
        <w:rPr>
          <w:rFonts w:ascii="Arial" w:hAnsi="Arial"/>
        </w:rPr>
        <w:t xml:space="preserve">Riaditeľ </w:t>
      </w:r>
      <w:r w:rsidR="00D63A92">
        <w:rPr>
          <w:rFonts w:ascii="Arial" w:hAnsi="Arial"/>
        </w:rPr>
        <w:t>sekcie Prevádzka EZ</w:t>
      </w:r>
    </w:p>
    <w:p w14:paraId="0C961157" w14:textId="77777777" w:rsidR="009C7B40" w:rsidRDefault="009C7B40" w:rsidP="002A58D6">
      <w:pPr>
        <w:rPr>
          <w:rFonts w:ascii="Arial" w:hAnsi="Arial"/>
          <w:sz w:val="22"/>
          <w:szCs w:val="22"/>
        </w:rPr>
      </w:pPr>
    </w:p>
    <w:p w14:paraId="7423EF19" w14:textId="77777777" w:rsidR="003D3801" w:rsidRDefault="003D3801" w:rsidP="002A58D6">
      <w:pPr>
        <w:rPr>
          <w:rFonts w:ascii="Arial" w:hAnsi="Arial"/>
          <w:sz w:val="22"/>
          <w:szCs w:val="22"/>
        </w:rPr>
      </w:pPr>
    </w:p>
    <w:p w14:paraId="219890A3" w14:textId="77777777" w:rsidR="00D63A92" w:rsidRDefault="00D63A92" w:rsidP="002A58D6">
      <w:pPr>
        <w:rPr>
          <w:rFonts w:ascii="Arial" w:hAnsi="Arial"/>
          <w:sz w:val="22"/>
          <w:szCs w:val="22"/>
        </w:rPr>
      </w:pPr>
    </w:p>
    <w:p w14:paraId="74F18F1C" w14:textId="77777777" w:rsidR="00D63A92" w:rsidRDefault="00D63A92" w:rsidP="002A58D6">
      <w:pPr>
        <w:rPr>
          <w:rFonts w:ascii="Arial" w:hAnsi="Arial"/>
          <w:sz w:val="22"/>
          <w:szCs w:val="22"/>
        </w:rPr>
      </w:pPr>
    </w:p>
    <w:p w14:paraId="720C1377" w14:textId="77777777" w:rsidR="003D3801" w:rsidRDefault="003D3801" w:rsidP="002A58D6">
      <w:pPr>
        <w:rPr>
          <w:rFonts w:ascii="Arial" w:hAnsi="Arial"/>
          <w:sz w:val="22"/>
          <w:szCs w:val="22"/>
        </w:rPr>
      </w:pPr>
    </w:p>
    <w:p w14:paraId="5453A474" w14:textId="77777777" w:rsidR="00A5424A" w:rsidRDefault="00A5424A" w:rsidP="002A58D6">
      <w:pPr>
        <w:rPr>
          <w:rFonts w:ascii="Arial" w:hAnsi="Arial"/>
          <w:sz w:val="22"/>
          <w:szCs w:val="22"/>
        </w:rPr>
      </w:pPr>
    </w:p>
    <w:p w14:paraId="27D8E975" w14:textId="77777777" w:rsidR="00FA119D" w:rsidRDefault="00FA119D" w:rsidP="002A58D6">
      <w:pPr>
        <w:rPr>
          <w:rFonts w:ascii="Arial" w:hAnsi="Arial"/>
          <w:sz w:val="22"/>
          <w:szCs w:val="22"/>
        </w:rPr>
      </w:pPr>
    </w:p>
    <w:p w14:paraId="4780F5E2" w14:textId="77777777" w:rsidR="00FA119D" w:rsidRDefault="00FA119D" w:rsidP="002A58D6">
      <w:pPr>
        <w:rPr>
          <w:rFonts w:ascii="Arial" w:hAnsi="Arial"/>
          <w:sz w:val="22"/>
          <w:szCs w:val="22"/>
        </w:rPr>
      </w:pPr>
    </w:p>
    <w:p w14:paraId="3965CAC6" w14:textId="77777777" w:rsidR="00FA119D" w:rsidRDefault="00FA119D" w:rsidP="002A58D6">
      <w:pPr>
        <w:rPr>
          <w:rFonts w:ascii="Arial" w:hAnsi="Arial"/>
          <w:sz w:val="22"/>
          <w:szCs w:val="22"/>
        </w:rPr>
      </w:pPr>
    </w:p>
    <w:p w14:paraId="1120E872" w14:textId="77777777" w:rsidR="00FA119D" w:rsidRDefault="00FA119D" w:rsidP="002A58D6">
      <w:pPr>
        <w:rPr>
          <w:rFonts w:ascii="Arial" w:hAnsi="Arial"/>
          <w:sz w:val="22"/>
          <w:szCs w:val="22"/>
        </w:rPr>
      </w:pPr>
    </w:p>
    <w:p w14:paraId="36822113" w14:textId="77777777" w:rsidR="00FA119D" w:rsidRDefault="00FA119D" w:rsidP="002A58D6">
      <w:pPr>
        <w:rPr>
          <w:rFonts w:ascii="Arial" w:hAnsi="Arial"/>
          <w:sz w:val="22"/>
          <w:szCs w:val="22"/>
        </w:rPr>
      </w:pPr>
    </w:p>
    <w:p w14:paraId="393BB091" w14:textId="77777777" w:rsidR="00A5424A" w:rsidRDefault="00A5424A" w:rsidP="002A58D6">
      <w:pPr>
        <w:rPr>
          <w:rFonts w:ascii="Arial" w:hAnsi="Arial"/>
          <w:sz w:val="22"/>
          <w:szCs w:val="22"/>
        </w:rPr>
      </w:pPr>
    </w:p>
    <w:p w14:paraId="41F17C46" w14:textId="77777777" w:rsidR="00A5424A" w:rsidRDefault="00A5424A" w:rsidP="002A58D6">
      <w:pPr>
        <w:rPr>
          <w:rFonts w:ascii="Arial" w:hAnsi="Arial"/>
          <w:sz w:val="22"/>
          <w:szCs w:val="22"/>
        </w:rPr>
      </w:pPr>
    </w:p>
    <w:p w14:paraId="68395BD9" w14:textId="77777777" w:rsidR="00A5424A" w:rsidRDefault="00A5424A" w:rsidP="002A58D6">
      <w:pPr>
        <w:rPr>
          <w:rFonts w:ascii="Arial" w:hAnsi="Arial"/>
          <w:sz w:val="22"/>
          <w:szCs w:val="22"/>
        </w:rPr>
      </w:pPr>
    </w:p>
    <w:p w14:paraId="7B858C8A" w14:textId="77777777" w:rsidR="00A5424A" w:rsidRDefault="00A5424A" w:rsidP="002A58D6">
      <w:pPr>
        <w:rPr>
          <w:rFonts w:ascii="Arial" w:hAnsi="Arial"/>
          <w:sz w:val="22"/>
          <w:szCs w:val="22"/>
        </w:rPr>
      </w:pPr>
    </w:p>
    <w:p w14:paraId="4111933E" w14:textId="3A4411E1" w:rsidR="00BA59BF" w:rsidRDefault="00866F4F" w:rsidP="008733A7">
      <w:pPr>
        <w:pStyle w:val="Nadpis1"/>
      </w:pPr>
      <w:r>
        <w:lastRenderedPageBreak/>
        <w:t>V</w:t>
      </w:r>
      <w:r w:rsidR="00F1441F" w:rsidRPr="00F1441F">
        <w:t>ysvetlivky, skratky</w:t>
      </w:r>
    </w:p>
    <w:p w14:paraId="5A4A7C13" w14:textId="77777777" w:rsidR="00F1441F" w:rsidRPr="00F1441F" w:rsidRDefault="00F1441F" w:rsidP="00F1441F">
      <w:pPr>
        <w:rPr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7280"/>
      </w:tblGrid>
      <w:tr w:rsidR="00F1441F" w:rsidRPr="00667030" w14:paraId="6F59B320" w14:textId="77777777" w:rsidTr="5BADF142">
        <w:tc>
          <w:tcPr>
            <w:tcW w:w="1782" w:type="dxa"/>
          </w:tcPr>
          <w:p w14:paraId="7686DAD6" w14:textId="77777777" w:rsidR="00F1441F" w:rsidRPr="00667030" w:rsidRDefault="00F1441F" w:rsidP="002A58D6">
            <w:pPr>
              <w:rPr>
                <w:rFonts w:ascii="Arial" w:hAnsi="Arial"/>
                <w:sz w:val="22"/>
                <w:szCs w:val="22"/>
              </w:rPr>
            </w:pPr>
            <w:r w:rsidRPr="00667030">
              <w:rPr>
                <w:rFonts w:ascii="Arial" w:hAnsi="Arial"/>
                <w:b/>
                <w:sz w:val="22"/>
                <w:szCs w:val="22"/>
                <w:vertAlign w:val="superscript"/>
              </w:rPr>
              <w:t xml:space="preserve"> *)</w:t>
            </w:r>
          </w:p>
        </w:tc>
        <w:tc>
          <w:tcPr>
            <w:tcW w:w="7280" w:type="dxa"/>
          </w:tcPr>
          <w:p w14:paraId="2E864033" w14:textId="77777777" w:rsidR="00F1441F" w:rsidRPr="00667030" w:rsidRDefault="00F1441F" w:rsidP="002A58D6">
            <w:pPr>
              <w:rPr>
                <w:rFonts w:ascii="Arial" w:hAnsi="Arial"/>
              </w:rPr>
            </w:pPr>
            <w:r w:rsidRPr="00667030">
              <w:rPr>
                <w:rFonts w:ascii="Arial" w:hAnsi="Arial"/>
              </w:rPr>
              <w:t>Vyplní uchádzač</w:t>
            </w:r>
          </w:p>
        </w:tc>
      </w:tr>
      <w:tr w:rsidR="00F1441F" w:rsidRPr="00667030" w14:paraId="31370610" w14:textId="77777777" w:rsidTr="5BADF142">
        <w:tc>
          <w:tcPr>
            <w:tcW w:w="1782" w:type="dxa"/>
          </w:tcPr>
          <w:p w14:paraId="5F39C138" w14:textId="77777777" w:rsidR="00F1441F" w:rsidRPr="00667030" w:rsidRDefault="00F1441F" w:rsidP="002A58D6">
            <w:pPr>
              <w:rPr>
                <w:rFonts w:ascii="Arial" w:hAnsi="Arial"/>
                <w:sz w:val="22"/>
                <w:szCs w:val="22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 xml:space="preserve"> </w:t>
            </w:r>
            <w:r w:rsidRPr="00667030">
              <w:rPr>
                <w:rFonts w:ascii="Arial" w:hAnsi="Arial" w:cs="Arial"/>
                <w:b/>
                <w:vertAlign w:val="superscript"/>
                <w:lang w:eastAsia="cs-CZ"/>
              </w:rPr>
              <w:t>**)</w:t>
            </w:r>
          </w:p>
        </w:tc>
        <w:tc>
          <w:tcPr>
            <w:tcW w:w="7280" w:type="dxa"/>
          </w:tcPr>
          <w:p w14:paraId="45B65F14" w14:textId="77777777" w:rsidR="00F1441F" w:rsidRPr="00667030" w:rsidRDefault="00F1441F" w:rsidP="002A58D6">
            <w:pPr>
              <w:rPr>
                <w:rFonts w:ascii="Arial" w:hAnsi="Arial"/>
              </w:rPr>
            </w:pPr>
            <w:r w:rsidRPr="00667030">
              <w:rPr>
                <w:rFonts w:ascii="Arial" w:hAnsi="Arial"/>
              </w:rPr>
              <w:t xml:space="preserve">Vyplní uchádzač. </w:t>
            </w:r>
          </w:p>
          <w:p w14:paraId="006A6506" w14:textId="77777777" w:rsidR="00F1441F" w:rsidRPr="00667030" w:rsidRDefault="00001799" w:rsidP="002A58D6">
            <w:pPr>
              <w:rPr>
                <w:rFonts w:ascii="Arial" w:hAnsi="Arial"/>
              </w:rPr>
            </w:pPr>
            <w:r w:rsidRPr="00667030">
              <w:rPr>
                <w:rFonts w:ascii="Arial" w:hAnsi="Arial"/>
                <w:b/>
              </w:rPr>
              <w:t>ÁNO</w:t>
            </w:r>
            <w:r w:rsidR="00F1441F" w:rsidRPr="00667030">
              <w:rPr>
                <w:rFonts w:ascii="Arial" w:hAnsi="Arial"/>
              </w:rPr>
              <w:t xml:space="preserve"> </w:t>
            </w:r>
            <w:r w:rsidRPr="00667030">
              <w:rPr>
                <w:rFonts w:ascii="Arial" w:hAnsi="Arial"/>
              </w:rPr>
              <w:t xml:space="preserve">- </w:t>
            </w:r>
            <w:r w:rsidR="00F1441F" w:rsidRPr="00667030">
              <w:rPr>
                <w:rFonts w:ascii="Arial" w:hAnsi="Arial"/>
              </w:rPr>
              <w:t>znamená, že zariadenie spĺňa všetk</w:t>
            </w:r>
            <w:r w:rsidRPr="00667030">
              <w:rPr>
                <w:rFonts w:ascii="Arial" w:hAnsi="Arial"/>
              </w:rPr>
              <w:t>y</w:t>
            </w:r>
            <w:r w:rsidR="00F1441F" w:rsidRPr="00667030">
              <w:rPr>
                <w:rFonts w:ascii="Arial" w:hAnsi="Arial"/>
              </w:rPr>
              <w:t xml:space="preserve"> </w:t>
            </w:r>
            <w:r w:rsidRPr="00667030">
              <w:rPr>
                <w:rFonts w:ascii="Arial" w:hAnsi="Arial"/>
              </w:rPr>
              <w:t>parametre uvedené v danom bode</w:t>
            </w:r>
            <w:r w:rsidR="00FC7E96">
              <w:rPr>
                <w:rFonts w:ascii="Arial" w:hAnsi="Arial"/>
              </w:rPr>
              <w:t>, prípadne ak má parametre lepšie, ako sú v danom bode, uvedie v</w:t>
            </w:r>
            <w:r w:rsidR="002C7010">
              <w:rPr>
                <w:rFonts w:ascii="Arial" w:hAnsi="Arial"/>
              </w:rPr>
              <w:t xml:space="preserve"> stĺpci „Spĺňa“ alebo v </w:t>
            </w:r>
            <w:r w:rsidR="00FC7E96">
              <w:rPr>
                <w:rFonts w:ascii="Arial" w:hAnsi="Arial"/>
              </w:rPr>
              <w:t>samostatnom dokumente.</w:t>
            </w:r>
          </w:p>
          <w:p w14:paraId="0CB25A18" w14:textId="77777777" w:rsidR="00F1441F" w:rsidRPr="00667030" w:rsidRDefault="00F1441F" w:rsidP="00554609">
            <w:pPr>
              <w:rPr>
                <w:rFonts w:ascii="Arial" w:hAnsi="Arial"/>
              </w:rPr>
            </w:pPr>
            <w:r w:rsidRPr="00667030">
              <w:rPr>
                <w:rFonts w:ascii="Arial" w:hAnsi="Arial"/>
                <w:b/>
              </w:rPr>
              <w:t>NIE</w:t>
            </w:r>
            <w:r w:rsidRPr="00667030">
              <w:rPr>
                <w:rFonts w:ascii="Arial" w:hAnsi="Arial"/>
              </w:rPr>
              <w:t xml:space="preserve"> </w:t>
            </w:r>
            <w:r w:rsidR="00001799" w:rsidRPr="00667030">
              <w:rPr>
                <w:rFonts w:ascii="Arial" w:hAnsi="Arial"/>
              </w:rPr>
              <w:t xml:space="preserve">- </w:t>
            </w:r>
            <w:r w:rsidRPr="00667030">
              <w:rPr>
                <w:rFonts w:ascii="Arial" w:hAnsi="Arial"/>
              </w:rPr>
              <w:t xml:space="preserve">znamená, že zariadenie </w:t>
            </w:r>
            <w:r w:rsidR="00001799" w:rsidRPr="00667030">
              <w:rPr>
                <w:rFonts w:ascii="Arial" w:hAnsi="Arial"/>
              </w:rPr>
              <w:t xml:space="preserve">všetky parametre uvedené v danom bode </w:t>
            </w:r>
            <w:r w:rsidR="00705356">
              <w:rPr>
                <w:rFonts w:ascii="Arial" w:hAnsi="Arial"/>
              </w:rPr>
              <w:t xml:space="preserve">spĺňa </w:t>
            </w:r>
            <w:r w:rsidR="00001799" w:rsidRPr="00667030">
              <w:rPr>
                <w:rFonts w:ascii="Arial" w:hAnsi="Arial"/>
              </w:rPr>
              <w:t xml:space="preserve">iba čiastočne alebo </w:t>
            </w:r>
            <w:r w:rsidR="00705356">
              <w:rPr>
                <w:rFonts w:ascii="Arial" w:hAnsi="Arial"/>
              </w:rPr>
              <w:t xml:space="preserve">ich nespĺňa </w:t>
            </w:r>
            <w:r w:rsidR="00001799" w:rsidRPr="00667030">
              <w:rPr>
                <w:rFonts w:ascii="Arial" w:hAnsi="Arial"/>
              </w:rPr>
              <w:t>vôbec. V takomto prípade uchádzač podá písomné vysvetlenie a návrh riešenia</w:t>
            </w:r>
            <w:r w:rsidR="00733C45">
              <w:rPr>
                <w:rFonts w:ascii="Arial" w:hAnsi="Arial"/>
              </w:rPr>
              <w:t xml:space="preserve"> </w:t>
            </w:r>
            <w:r w:rsidR="00554609">
              <w:rPr>
                <w:rFonts w:ascii="Arial" w:hAnsi="Arial"/>
              </w:rPr>
              <w:t>uvedené v samostatnom dokumente.</w:t>
            </w:r>
          </w:p>
        </w:tc>
      </w:tr>
      <w:tr w:rsidR="00100B2F" w:rsidRPr="00667030" w14:paraId="6FFA607F" w14:textId="77777777" w:rsidTr="5BADF142">
        <w:tc>
          <w:tcPr>
            <w:tcW w:w="1782" w:type="dxa"/>
          </w:tcPr>
          <w:p w14:paraId="26F073C3" w14:textId="77777777" w:rsidR="00100B2F" w:rsidRPr="00667030" w:rsidRDefault="00100B2F" w:rsidP="002A58D6">
            <w:pPr>
              <w:rPr>
                <w:rFonts w:ascii="Arial" w:hAnsi="Arial"/>
                <w:sz w:val="22"/>
                <w:szCs w:val="22"/>
              </w:rPr>
            </w:pPr>
            <w:r w:rsidRPr="00667030">
              <w:rPr>
                <w:rFonts w:ascii="Arial" w:hAnsi="Arial" w:cs="Arial"/>
                <w:b/>
                <w:vertAlign w:val="superscript"/>
                <w:lang w:eastAsia="cs-CZ"/>
              </w:rPr>
              <w:t>*</w:t>
            </w:r>
            <w:r>
              <w:rPr>
                <w:rFonts w:ascii="Arial" w:hAnsi="Arial" w:cs="Arial"/>
                <w:b/>
                <w:vertAlign w:val="superscript"/>
                <w:lang w:eastAsia="cs-CZ"/>
              </w:rPr>
              <w:t>*</w:t>
            </w:r>
            <w:r w:rsidRPr="00667030">
              <w:rPr>
                <w:rFonts w:ascii="Arial" w:hAnsi="Arial" w:cs="Arial"/>
                <w:b/>
                <w:vertAlign w:val="superscript"/>
                <w:lang w:eastAsia="cs-CZ"/>
              </w:rPr>
              <w:t>*)</w:t>
            </w:r>
          </w:p>
        </w:tc>
        <w:tc>
          <w:tcPr>
            <w:tcW w:w="7280" w:type="dxa"/>
          </w:tcPr>
          <w:p w14:paraId="7195B6CC" w14:textId="13AB431D" w:rsidR="005066EE" w:rsidRDefault="00100B2F" w:rsidP="005066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Vyplní zadávateľ súťaže</w:t>
            </w:r>
            <w:r w:rsidR="00A4448F">
              <w:rPr>
                <w:rFonts w:ascii="Arial" w:hAnsi="Arial"/>
              </w:rPr>
              <w:t xml:space="preserve"> </w:t>
            </w:r>
            <w:r w:rsidR="00617D5F">
              <w:rPr>
                <w:rFonts w:ascii="Arial" w:hAnsi="Arial"/>
              </w:rPr>
              <w:t>/</w:t>
            </w:r>
            <w:r w:rsidR="00A4448F">
              <w:rPr>
                <w:rFonts w:ascii="Arial" w:hAnsi="Arial"/>
              </w:rPr>
              <w:t xml:space="preserve"> </w:t>
            </w:r>
            <w:r w:rsidR="00617D5F">
              <w:rPr>
                <w:rFonts w:ascii="Arial" w:hAnsi="Arial"/>
              </w:rPr>
              <w:t>obstarávateľ</w:t>
            </w:r>
            <w:r>
              <w:rPr>
                <w:rFonts w:ascii="Arial" w:hAnsi="Arial"/>
              </w:rPr>
              <w:t xml:space="preserve"> SSD</w:t>
            </w:r>
            <w:r w:rsidR="005066EE">
              <w:rPr>
                <w:rFonts w:ascii="Arial" w:hAnsi="Arial"/>
              </w:rPr>
              <w:t xml:space="preserve"> po prevzatí a kontrole súťažných podkladov. </w:t>
            </w:r>
            <w:r w:rsidR="005066EE" w:rsidRPr="005066EE">
              <w:rPr>
                <w:rFonts w:ascii="Arial" w:hAnsi="Arial"/>
                <w:b/>
              </w:rPr>
              <w:t>ÁNO</w:t>
            </w:r>
            <w:r w:rsidR="005066EE">
              <w:rPr>
                <w:rFonts w:ascii="Arial" w:hAnsi="Arial"/>
              </w:rPr>
              <w:t xml:space="preserve"> – podklad bol priložený v plnom rozsahu. </w:t>
            </w:r>
          </w:p>
          <w:p w14:paraId="1792A616" w14:textId="1E55FE5A" w:rsidR="00100B2F" w:rsidRPr="00667030" w:rsidRDefault="005066EE" w:rsidP="005066EE">
            <w:pPr>
              <w:rPr>
                <w:rFonts w:ascii="Arial" w:hAnsi="Arial"/>
              </w:rPr>
            </w:pPr>
            <w:r w:rsidRPr="005066EE">
              <w:rPr>
                <w:rFonts w:ascii="Arial" w:hAnsi="Arial"/>
                <w:b/>
              </w:rPr>
              <w:t>NIE</w:t>
            </w:r>
            <w:r>
              <w:rPr>
                <w:rFonts w:ascii="Arial" w:hAnsi="Arial"/>
              </w:rPr>
              <w:t xml:space="preserve"> – podklad nebol priložený alebo jeho obsah nebol dostatočný. </w:t>
            </w:r>
            <w:r w:rsidRPr="00667030">
              <w:rPr>
                <w:rFonts w:ascii="Arial" w:hAnsi="Arial"/>
              </w:rPr>
              <w:t xml:space="preserve">V takomto prípade </w:t>
            </w:r>
            <w:r>
              <w:rPr>
                <w:rFonts w:ascii="Arial" w:hAnsi="Arial"/>
              </w:rPr>
              <w:t>zadávateľ súťaže</w:t>
            </w:r>
            <w:r w:rsidR="00A4448F">
              <w:rPr>
                <w:rFonts w:ascii="Arial" w:hAnsi="Arial"/>
              </w:rPr>
              <w:t xml:space="preserve"> </w:t>
            </w:r>
            <w:r w:rsidR="00617D5F">
              <w:rPr>
                <w:rFonts w:ascii="Arial" w:hAnsi="Arial"/>
              </w:rPr>
              <w:t>/</w:t>
            </w:r>
            <w:r w:rsidR="00A4448F">
              <w:rPr>
                <w:rFonts w:ascii="Arial" w:hAnsi="Arial"/>
              </w:rPr>
              <w:t xml:space="preserve"> </w:t>
            </w:r>
            <w:r w:rsidR="00617D5F">
              <w:rPr>
                <w:rFonts w:ascii="Arial" w:hAnsi="Arial"/>
              </w:rPr>
              <w:t>obstarávateľ</w:t>
            </w:r>
            <w:r>
              <w:rPr>
                <w:rFonts w:ascii="Arial" w:hAnsi="Arial"/>
              </w:rPr>
              <w:t xml:space="preserve"> vypracuje zápis so zoznamom chýbajúcich alebo nedostatočných častí a podkladov.</w:t>
            </w:r>
          </w:p>
        </w:tc>
      </w:tr>
      <w:tr w:rsidR="00176196" w:rsidRPr="00667030" w14:paraId="7B711079" w14:textId="77777777" w:rsidTr="5BADF142">
        <w:tc>
          <w:tcPr>
            <w:tcW w:w="1782" w:type="dxa"/>
          </w:tcPr>
          <w:p w14:paraId="7F716542" w14:textId="77777777" w:rsidR="00176196" w:rsidRPr="0073278E" w:rsidRDefault="00176196" w:rsidP="0029253B">
            <w:pPr>
              <w:rPr>
                <w:rFonts w:ascii="Arial" w:hAnsi="Arial"/>
              </w:rPr>
            </w:pPr>
            <w:r w:rsidRPr="0073278E">
              <w:rPr>
                <w:rFonts w:ascii="Arial" w:hAnsi="Arial"/>
              </w:rPr>
              <w:t>BIN</w:t>
            </w:r>
          </w:p>
        </w:tc>
        <w:tc>
          <w:tcPr>
            <w:tcW w:w="7280" w:type="dxa"/>
          </w:tcPr>
          <w:p w14:paraId="3C46993A" w14:textId="77777777" w:rsidR="00176196" w:rsidRPr="0073278E" w:rsidRDefault="00176196" w:rsidP="0029253B">
            <w:pPr>
              <w:rPr>
                <w:rFonts w:ascii="Arial" w:hAnsi="Arial"/>
              </w:rPr>
            </w:pPr>
            <w:r w:rsidRPr="0073278E">
              <w:rPr>
                <w:rFonts w:ascii="Arial" w:hAnsi="Arial"/>
              </w:rPr>
              <w:t>Binárny vstup</w:t>
            </w:r>
          </w:p>
        </w:tc>
      </w:tr>
      <w:tr w:rsidR="00176196" w:rsidRPr="00667030" w14:paraId="31F35962" w14:textId="77777777" w:rsidTr="5BADF142">
        <w:tc>
          <w:tcPr>
            <w:tcW w:w="1782" w:type="dxa"/>
          </w:tcPr>
          <w:p w14:paraId="3B91D9F5" w14:textId="77777777" w:rsidR="00176196" w:rsidRPr="0073278E" w:rsidRDefault="00176196" w:rsidP="0029253B">
            <w:pPr>
              <w:rPr>
                <w:rFonts w:ascii="Arial" w:hAnsi="Arial"/>
              </w:rPr>
            </w:pPr>
            <w:r w:rsidRPr="0073278E">
              <w:rPr>
                <w:rFonts w:ascii="Arial" w:hAnsi="Arial"/>
              </w:rPr>
              <w:t>BOUT</w:t>
            </w:r>
          </w:p>
        </w:tc>
        <w:tc>
          <w:tcPr>
            <w:tcW w:w="7280" w:type="dxa"/>
          </w:tcPr>
          <w:p w14:paraId="65636A56" w14:textId="77777777" w:rsidR="00176196" w:rsidRPr="0073278E" w:rsidRDefault="00176196" w:rsidP="0029253B">
            <w:pPr>
              <w:rPr>
                <w:rFonts w:ascii="Arial" w:hAnsi="Arial"/>
              </w:rPr>
            </w:pPr>
            <w:r w:rsidRPr="0073278E">
              <w:rPr>
                <w:rFonts w:ascii="Arial" w:hAnsi="Arial"/>
              </w:rPr>
              <w:t>Binárny výstup – výstupný kontakt</w:t>
            </w:r>
          </w:p>
        </w:tc>
      </w:tr>
      <w:tr w:rsidR="00176196" w:rsidRPr="00667030" w14:paraId="7331B782" w14:textId="77777777" w:rsidTr="5BADF142">
        <w:tc>
          <w:tcPr>
            <w:tcW w:w="1782" w:type="dxa"/>
          </w:tcPr>
          <w:p w14:paraId="41F38C5C" w14:textId="77777777" w:rsidR="00176196" w:rsidRPr="00176196" w:rsidRDefault="00176196" w:rsidP="002A58D6">
            <w:pPr>
              <w:rPr>
                <w:rFonts w:ascii="Arial" w:hAnsi="Arial" w:cs="Arial"/>
              </w:rPr>
            </w:pPr>
            <w:r w:rsidRPr="00176196">
              <w:rPr>
                <w:rFonts w:ascii="Arial" w:hAnsi="Arial" w:cs="Arial"/>
              </w:rPr>
              <w:t>ES</w:t>
            </w:r>
          </w:p>
        </w:tc>
        <w:tc>
          <w:tcPr>
            <w:tcW w:w="7280" w:type="dxa"/>
          </w:tcPr>
          <w:p w14:paraId="375C839C" w14:textId="77777777" w:rsidR="00176196" w:rsidRPr="00176196" w:rsidRDefault="0074260E" w:rsidP="00742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176196" w:rsidRPr="00176196">
              <w:rPr>
                <w:rFonts w:ascii="Arial" w:hAnsi="Arial" w:cs="Arial"/>
              </w:rPr>
              <w:t>lektrická stanica</w:t>
            </w:r>
          </w:p>
        </w:tc>
      </w:tr>
      <w:tr w:rsidR="00176196" w:rsidRPr="00667030" w14:paraId="5C5FD4AB" w14:textId="77777777" w:rsidTr="5BADF142">
        <w:tc>
          <w:tcPr>
            <w:tcW w:w="1782" w:type="dxa"/>
          </w:tcPr>
          <w:p w14:paraId="5559ED23" w14:textId="77777777" w:rsidR="00176196" w:rsidRPr="00176196" w:rsidRDefault="00176196" w:rsidP="002A58D6">
            <w:pPr>
              <w:rPr>
                <w:rFonts w:ascii="Arial" w:hAnsi="Arial" w:cs="Arial"/>
              </w:rPr>
            </w:pPr>
            <w:r w:rsidRPr="00176196">
              <w:rPr>
                <w:rFonts w:ascii="Arial" w:hAnsi="Arial" w:cs="Arial"/>
              </w:rPr>
              <w:t>GPS</w:t>
            </w:r>
          </w:p>
        </w:tc>
        <w:tc>
          <w:tcPr>
            <w:tcW w:w="7280" w:type="dxa"/>
          </w:tcPr>
          <w:p w14:paraId="75EB3BBE" w14:textId="77777777" w:rsidR="00176196" w:rsidRPr="00176196" w:rsidRDefault="00176196" w:rsidP="002A58D6">
            <w:pPr>
              <w:rPr>
                <w:rFonts w:ascii="Arial" w:hAnsi="Arial" w:cs="Arial"/>
              </w:rPr>
            </w:pPr>
            <w:r w:rsidRPr="00176196">
              <w:rPr>
                <w:rFonts w:ascii="Arial" w:hAnsi="Arial" w:cs="Arial"/>
                <w:lang w:val="en-US"/>
              </w:rPr>
              <w:t>Global</w:t>
            </w:r>
            <w:r w:rsidRPr="00176196">
              <w:rPr>
                <w:rFonts w:ascii="Arial" w:hAnsi="Arial" w:cs="Arial"/>
              </w:rPr>
              <w:t xml:space="preserve"> </w:t>
            </w:r>
            <w:r w:rsidRPr="00176196">
              <w:rPr>
                <w:rFonts w:ascii="Arial" w:hAnsi="Arial" w:cs="Arial"/>
                <w:lang w:val="en-US"/>
              </w:rPr>
              <w:t>Position</w:t>
            </w:r>
            <w:r w:rsidRPr="00176196">
              <w:rPr>
                <w:rFonts w:ascii="Arial" w:hAnsi="Arial" w:cs="Arial"/>
              </w:rPr>
              <w:t xml:space="preserve"> </w:t>
            </w:r>
            <w:r w:rsidRPr="00176196">
              <w:rPr>
                <w:rFonts w:ascii="Arial" w:hAnsi="Arial" w:cs="Arial"/>
                <w:lang w:val="en-US"/>
              </w:rPr>
              <w:t>System</w:t>
            </w:r>
          </w:p>
        </w:tc>
      </w:tr>
      <w:tr w:rsidR="0074260E" w:rsidRPr="00667030" w14:paraId="31072398" w14:textId="77777777" w:rsidTr="5BADF142">
        <w:tc>
          <w:tcPr>
            <w:tcW w:w="1782" w:type="dxa"/>
          </w:tcPr>
          <w:p w14:paraId="636E8CA5" w14:textId="77777777" w:rsidR="0074260E" w:rsidRPr="0073278E" w:rsidRDefault="0074260E" w:rsidP="0029253B">
            <w:pPr>
              <w:rPr>
                <w:rFonts w:ascii="Arial" w:hAnsi="Arial"/>
              </w:rPr>
            </w:pPr>
            <w:r w:rsidRPr="0073278E">
              <w:rPr>
                <w:rFonts w:ascii="Arial" w:hAnsi="Arial"/>
              </w:rPr>
              <w:t>HW</w:t>
            </w:r>
          </w:p>
        </w:tc>
        <w:tc>
          <w:tcPr>
            <w:tcW w:w="7280" w:type="dxa"/>
          </w:tcPr>
          <w:p w14:paraId="23167EB1" w14:textId="77777777" w:rsidR="0074260E" w:rsidRPr="00667030" w:rsidRDefault="0074260E" w:rsidP="002925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Hardware - konštrukcia</w:t>
            </w:r>
          </w:p>
        </w:tc>
      </w:tr>
      <w:tr w:rsidR="0074260E" w:rsidRPr="00667030" w14:paraId="10A6737D" w14:textId="77777777" w:rsidTr="5BADF142">
        <w:tc>
          <w:tcPr>
            <w:tcW w:w="1782" w:type="dxa"/>
          </w:tcPr>
          <w:p w14:paraId="79ED4925" w14:textId="77777777" w:rsidR="0074260E" w:rsidRPr="00176196" w:rsidRDefault="0074260E" w:rsidP="002A58D6">
            <w:pPr>
              <w:rPr>
                <w:rFonts w:ascii="Arial" w:hAnsi="Arial" w:cs="Arial"/>
              </w:rPr>
            </w:pPr>
            <w:r w:rsidRPr="00176196">
              <w:rPr>
                <w:rFonts w:ascii="Arial" w:hAnsi="Arial" w:cs="Arial"/>
              </w:rPr>
              <w:t>IEC 60870-5-101</w:t>
            </w:r>
          </w:p>
        </w:tc>
        <w:tc>
          <w:tcPr>
            <w:tcW w:w="7280" w:type="dxa"/>
          </w:tcPr>
          <w:p w14:paraId="1F1C02DC" w14:textId="77777777" w:rsidR="0074260E" w:rsidRPr="00176196" w:rsidRDefault="0074260E" w:rsidP="002A58D6">
            <w:pPr>
              <w:rPr>
                <w:rFonts w:ascii="Arial" w:hAnsi="Arial" w:cs="Arial"/>
              </w:rPr>
            </w:pPr>
            <w:r w:rsidRPr="00176196">
              <w:rPr>
                <w:rFonts w:ascii="Arial" w:hAnsi="Arial" w:cs="Arial"/>
              </w:rPr>
              <w:t>IEC prenosový protokol pre telemechanizačné zariadenia</w:t>
            </w:r>
          </w:p>
        </w:tc>
      </w:tr>
      <w:tr w:rsidR="0074260E" w:rsidRPr="00667030" w14:paraId="6FC1CCB6" w14:textId="77777777" w:rsidTr="5BADF142">
        <w:tc>
          <w:tcPr>
            <w:tcW w:w="1782" w:type="dxa"/>
          </w:tcPr>
          <w:p w14:paraId="5CA93369" w14:textId="77777777" w:rsidR="0074260E" w:rsidRPr="00176196" w:rsidRDefault="0074260E" w:rsidP="002A58D6">
            <w:pPr>
              <w:rPr>
                <w:rFonts w:ascii="Arial" w:hAnsi="Arial" w:cs="Arial"/>
              </w:rPr>
            </w:pPr>
            <w:r w:rsidRPr="00176196">
              <w:rPr>
                <w:rFonts w:ascii="Arial" w:hAnsi="Arial" w:cs="Arial"/>
              </w:rPr>
              <w:t>IEC 60870-5-103</w:t>
            </w:r>
          </w:p>
        </w:tc>
        <w:tc>
          <w:tcPr>
            <w:tcW w:w="7280" w:type="dxa"/>
          </w:tcPr>
          <w:p w14:paraId="62263B67" w14:textId="77777777" w:rsidR="0074260E" w:rsidRPr="00176196" w:rsidRDefault="0074260E" w:rsidP="002A58D6">
            <w:pPr>
              <w:rPr>
                <w:rFonts w:ascii="Arial" w:hAnsi="Arial" w:cs="Arial"/>
              </w:rPr>
            </w:pPr>
            <w:r w:rsidRPr="00176196">
              <w:rPr>
                <w:rFonts w:ascii="Arial" w:hAnsi="Arial" w:cs="Arial"/>
              </w:rPr>
              <w:t>IEC prenosový protokol pre prenos procesných veličín z ochrán</w:t>
            </w:r>
          </w:p>
        </w:tc>
      </w:tr>
      <w:tr w:rsidR="0074260E" w:rsidRPr="00667030" w14:paraId="57B3CC30" w14:textId="77777777" w:rsidTr="5BADF142">
        <w:tc>
          <w:tcPr>
            <w:tcW w:w="1782" w:type="dxa"/>
          </w:tcPr>
          <w:p w14:paraId="78D74A57" w14:textId="77777777" w:rsidR="0074260E" w:rsidRPr="00176196" w:rsidRDefault="0074260E" w:rsidP="002A58D6">
            <w:pPr>
              <w:rPr>
                <w:rFonts w:ascii="Arial" w:hAnsi="Arial" w:cs="Arial"/>
              </w:rPr>
            </w:pPr>
            <w:r w:rsidRPr="00176196">
              <w:rPr>
                <w:rFonts w:ascii="Arial" w:hAnsi="Arial" w:cs="Arial"/>
              </w:rPr>
              <w:t>IEC 61850</w:t>
            </w:r>
          </w:p>
        </w:tc>
        <w:tc>
          <w:tcPr>
            <w:tcW w:w="7280" w:type="dxa"/>
          </w:tcPr>
          <w:p w14:paraId="764BDEEB" w14:textId="77777777" w:rsidR="0074260E" w:rsidRPr="00176196" w:rsidRDefault="0074260E" w:rsidP="002A58D6">
            <w:pPr>
              <w:rPr>
                <w:rFonts w:ascii="Arial" w:hAnsi="Arial" w:cs="Arial"/>
              </w:rPr>
            </w:pPr>
            <w:r w:rsidRPr="00176196">
              <w:rPr>
                <w:rFonts w:ascii="Arial" w:hAnsi="Arial" w:cs="Arial"/>
              </w:rPr>
              <w:t>IEC súbor definícií pre komunikáciu medzi inteligentnými elektronickými zariadeniami, tvoriacimi automatizačné systémy na úrovni elektrickej stanice</w:t>
            </w:r>
          </w:p>
        </w:tc>
      </w:tr>
      <w:tr w:rsidR="003023C4" w:rsidRPr="00667030" w14:paraId="07122253" w14:textId="77777777" w:rsidTr="5BADF142">
        <w:tc>
          <w:tcPr>
            <w:tcW w:w="1782" w:type="dxa"/>
          </w:tcPr>
          <w:p w14:paraId="27AD4028" w14:textId="77777777" w:rsidR="003023C4" w:rsidRPr="00D11346" w:rsidRDefault="003023C4" w:rsidP="00302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KPXP</w:t>
            </w:r>
          </w:p>
        </w:tc>
        <w:tc>
          <w:tcPr>
            <w:tcW w:w="7280" w:type="dxa"/>
          </w:tcPr>
          <w:p w14:paraId="3C82F587" w14:textId="77777777" w:rsidR="003023C4" w:rsidRPr="00D11346" w:rsidRDefault="003023C4" w:rsidP="00D11346">
            <w:pPr>
              <w:pStyle w:val="Zarkazkladnhotextu2"/>
              <w:spacing w:after="0" w:line="240" w:lineRule="auto"/>
              <w:ind w:left="2126" w:hanging="21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Komunikačný počítač</w:t>
            </w:r>
          </w:p>
        </w:tc>
      </w:tr>
      <w:tr w:rsidR="0074260E" w:rsidRPr="00667030" w14:paraId="5F623AAC" w14:textId="77777777" w:rsidTr="5BADF142">
        <w:tc>
          <w:tcPr>
            <w:tcW w:w="1782" w:type="dxa"/>
          </w:tcPr>
          <w:p w14:paraId="5DBB7B4E" w14:textId="77777777" w:rsidR="0074260E" w:rsidRPr="00D11346" w:rsidRDefault="0074260E" w:rsidP="002A58D6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NTP</w:t>
            </w:r>
          </w:p>
        </w:tc>
        <w:tc>
          <w:tcPr>
            <w:tcW w:w="7280" w:type="dxa"/>
          </w:tcPr>
          <w:p w14:paraId="7C763F2A" w14:textId="77777777" w:rsidR="0074260E" w:rsidRPr="00D11346" w:rsidRDefault="0074260E" w:rsidP="00D11346">
            <w:pPr>
              <w:pStyle w:val="Zarkazkladnhotextu2"/>
              <w:spacing w:after="0" w:line="240" w:lineRule="auto"/>
              <w:ind w:left="2126" w:hanging="2126"/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Network Time Protocol</w:t>
            </w:r>
          </w:p>
        </w:tc>
      </w:tr>
      <w:tr w:rsidR="0074260E" w:rsidRPr="00667030" w14:paraId="30CA38BD" w14:textId="77777777" w:rsidTr="5BADF142">
        <w:tc>
          <w:tcPr>
            <w:tcW w:w="1782" w:type="dxa"/>
          </w:tcPr>
          <w:p w14:paraId="5671C19C" w14:textId="77777777" w:rsidR="0074260E" w:rsidRPr="00D11346" w:rsidRDefault="0074260E" w:rsidP="0029253B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OZ</w:t>
            </w:r>
          </w:p>
        </w:tc>
        <w:tc>
          <w:tcPr>
            <w:tcW w:w="7280" w:type="dxa"/>
          </w:tcPr>
          <w:p w14:paraId="651D5171" w14:textId="77777777" w:rsidR="0074260E" w:rsidRPr="00D11346" w:rsidRDefault="0074260E" w:rsidP="0029253B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Automatika opätovného zapínania</w:t>
            </w:r>
          </w:p>
        </w:tc>
      </w:tr>
      <w:tr w:rsidR="0074260E" w:rsidRPr="00667030" w14:paraId="5C7A50C2" w14:textId="77777777" w:rsidTr="5BADF142">
        <w:tc>
          <w:tcPr>
            <w:tcW w:w="1782" w:type="dxa"/>
          </w:tcPr>
          <w:p w14:paraId="58EF7896" w14:textId="77777777" w:rsidR="0074260E" w:rsidRPr="00D11346" w:rsidRDefault="0074260E" w:rsidP="002A58D6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PLAN</w:t>
            </w:r>
          </w:p>
        </w:tc>
        <w:tc>
          <w:tcPr>
            <w:tcW w:w="7280" w:type="dxa"/>
          </w:tcPr>
          <w:p w14:paraId="75F1E8BB" w14:textId="77777777" w:rsidR="0074260E" w:rsidRPr="00D11346" w:rsidRDefault="0074260E" w:rsidP="00176196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Procesná lokálna počítačová sieť, vyhovujúca štandardu IEC 61850</w:t>
            </w:r>
          </w:p>
        </w:tc>
      </w:tr>
      <w:tr w:rsidR="0074260E" w:rsidRPr="00667030" w14:paraId="0C70E52A" w14:textId="77777777" w:rsidTr="5BADF142">
        <w:tc>
          <w:tcPr>
            <w:tcW w:w="1782" w:type="dxa"/>
          </w:tcPr>
          <w:p w14:paraId="5B790202" w14:textId="77777777" w:rsidR="0074260E" w:rsidRPr="00D11346" w:rsidRDefault="0074260E" w:rsidP="0029253B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PTN</w:t>
            </w:r>
          </w:p>
        </w:tc>
        <w:tc>
          <w:tcPr>
            <w:tcW w:w="7280" w:type="dxa"/>
          </w:tcPr>
          <w:p w14:paraId="4C4EF745" w14:textId="77777777" w:rsidR="0074260E" w:rsidRPr="00D11346" w:rsidRDefault="0074260E" w:rsidP="0029253B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Prístrojový transformátor napätia</w:t>
            </w:r>
          </w:p>
        </w:tc>
      </w:tr>
      <w:tr w:rsidR="0074260E" w:rsidRPr="00667030" w14:paraId="7412E4E1" w14:textId="77777777" w:rsidTr="5BADF142">
        <w:tc>
          <w:tcPr>
            <w:tcW w:w="1782" w:type="dxa"/>
          </w:tcPr>
          <w:p w14:paraId="62144097" w14:textId="77777777" w:rsidR="0074260E" w:rsidRPr="00D11346" w:rsidRDefault="0074260E" w:rsidP="0029253B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PTP</w:t>
            </w:r>
          </w:p>
        </w:tc>
        <w:tc>
          <w:tcPr>
            <w:tcW w:w="7280" w:type="dxa"/>
          </w:tcPr>
          <w:p w14:paraId="3DFED3DF" w14:textId="77777777" w:rsidR="0074260E" w:rsidRPr="00D11346" w:rsidRDefault="0074260E" w:rsidP="0029253B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Prístrojový transformátor prúdu</w:t>
            </w:r>
          </w:p>
        </w:tc>
      </w:tr>
      <w:tr w:rsidR="0074260E" w:rsidRPr="00667030" w14:paraId="4CC5E3DF" w14:textId="77777777" w:rsidTr="5BADF142">
        <w:tc>
          <w:tcPr>
            <w:tcW w:w="1782" w:type="dxa"/>
          </w:tcPr>
          <w:p w14:paraId="13E387E6" w14:textId="77777777" w:rsidR="0074260E" w:rsidRPr="00D11346" w:rsidRDefault="0074260E" w:rsidP="002A58D6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RIS</w:t>
            </w:r>
          </w:p>
        </w:tc>
        <w:tc>
          <w:tcPr>
            <w:tcW w:w="7280" w:type="dxa"/>
          </w:tcPr>
          <w:p w14:paraId="1AE13549" w14:textId="77777777" w:rsidR="0074260E" w:rsidRPr="00D11346" w:rsidRDefault="0074260E" w:rsidP="002A58D6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Riadiaci a informačný systém inštalovaný na príslušnej elektrickej stanici.</w:t>
            </w:r>
          </w:p>
        </w:tc>
      </w:tr>
      <w:tr w:rsidR="0074260E" w:rsidRPr="00667030" w14:paraId="6B7952D4" w14:textId="77777777" w:rsidTr="5BADF142">
        <w:tc>
          <w:tcPr>
            <w:tcW w:w="1782" w:type="dxa"/>
          </w:tcPr>
          <w:p w14:paraId="10FA3D5A" w14:textId="77777777" w:rsidR="0074260E" w:rsidRPr="00D11346" w:rsidRDefault="0074260E" w:rsidP="0029253B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SW</w:t>
            </w:r>
          </w:p>
        </w:tc>
        <w:tc>
          <w:tcPr>
            <w:tcW w:w="7280" w:type="dxa"/>
          </w:tcPr>
          <w:p w14:paraId="6B104D7B" w14:textId="77777777" w:rsidR="0074260E" w:rsidRPr="00D11346" w:rsidRDefault="0074260E" w:rsidP="0074260E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Programové vybavenie (software)</w:t>
            </w:r>
          </w:p>
        </w:tc>
      </w:tr>
      <w:tr w:rsidR="0074260E" w:rsidRPr="00667030" w14:paraId="4A9A45B5" w14:textId="77777777" w:rsidTr="5BADF142">
        <w:tc>
          <w:tcPr>
            <w:tcW w:w="1782" w:type="dxa"/>
          </w:tcPr>
          <w:p w14:paraId="286B85A1" w14:textId="77777777" w:rsidR="0074260E" w:rsidRPr="00D11346" w:rsidRDefault="0074260E" w:rsidP="002A58D6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TCP/IP</w:t>
            </w:r>
          </w:p>
        </w:tc>
        <w:tc>
          <w:tcPr>
            <w:tcW w:w="7280" w:type="dxa"/>
          </w:tcPr>
          <w:p w14:paraId="3FF239A5" w14:textId="77777777" w:rsidR="0074260E" w:rsidRPr="00D11346" w:rsidRDefault="0074260E" w:rsidP="00F54864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Transmission Control Protocol/Internet Protocol</w:t>
            </w:r>
          </w:p>
        </w:tc>
      </w:tr>
      <w:tr w:rsidR="0074260E" w:rsidRPr="00667030" w14:paraId="29AC0F32" w14:textId="77777777" w:rsidTr="5BADF142">
        <w:tc>
          <w:tcPr>
            <w:tcW w:w="1782" w:type="dxa"/>
          </w:tcPr>
          <w:p w14:paraId="1B7117A2" w14:textId="77777777" w:rsidR="0074260E" w:rsidRPr="00D11346" w:rsidRDefault="0074260E" w:rsidP="0074260E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TP</w:t>
            </w:r>
          </w:p>
        </w:tc>
        <w:tc>
          <w:tcPr>
            <w:tcW w:w="7280" w:type="dxa"/>
          </w:tcPr>
          <w:p w14:paraId="5CA46463" w14:textId="77777777" w:rsidR="0074260E" w:rsidRPr="00D11346" w:rsidRDefault="0074260E" w:rsidP="0074260E">
            <w:pPr>
              <w:pStyle w:val="Zarkazkladnhotextu3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1346">
              <w:rPr>
                <w:rFonts w:ascii="Arial" w:hAnsi="Arial" w:cs="Arial"/>
                <w:sz w:val="20"/>
                <w:szCs w:val="20"/>
              </w:rPr>
              <w:t>Twisted Pair</w:t>
            </w:r>
          </w:p>
        </w:tc>
      </w:tr>
      <w:tr w:rsidR="00D11346" w:rsidRPr="00667030" w14:paraId="499BDD72" w14:textId="77777777" w:rsidTr="5BADF142">
        <w:tc>
          <w:tcPr>
            <w:tcW w:w="1782" w:type="dxa"/>
          </w:tcPr>
          <w:p w14:paraId="48CFB3DA" w14:textId="77777777" w:rsidR="00D11346" w:rsidRPr="00D11346" w:rsidRDefault="00D11346" w:rsidP="002A58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TWAN</w:t>
            </w:r>
          </w:p>
        </w:tc>
        <w:tc>
          <w:tcPr>
            <w:tcW w:w="7280" w:type="dxa"/>
          </w:tcPr>
          <w:p w14:paraId="63337EFF" w14:textId="77777777" w:rsidR="00D11346" w:rsidRPr="00D11346" w:rsidRDefault="00D11346" w:rsidP="00D1134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Technologická počítačová sieť SSE postavená na báze TP ethernetu a rodine protokolov TCP/IP</w:t>
            </w:r>
          </w:p>
        </w:tc>
      </w:tr>
      <w:tr w:rsidR="0074260E" w:rsidRPr="00667030" w14:paraId="5CD288EE" w14:textId="77777777" w:rsidTr="5BADF142">
        <w:tc>
          <w:tcPr>
            <w:tcW w:w="1782" w:type="dxa"/>
          </w:tcPr>
          <w:p w14:paraId="508D7B5B" w14:textId="77777777" w:rsidR="0074260E" w:rsidRPr="00D11346" w:rsidRDefault="0074260E" w:rsidP="002A58D6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</w:rPr>
              <w:t>WAN</w:t>
            </w:r>
          </w:p>
        </w:tc>
        <w:tc>
          <w:tcPr>
            <w:tcW w:w="7280" w:type="dxa"/>
          </w:tcPr>
          <w:p w14:paraId="5EC23E07" w14:textId="77777777" w:rsidR="0074260E" w:rsidRPr="00D11346" w:rsidRDefault="0074260E" w:rsidP="00F54864">
            <w:pPr>
              <w:rPr>
                <w:rFonts w:ascii="Arial" w:hAnsi="Arial" w:cs="Arial"/>
              </w:rPr>
            </w:pPr>
            <w:r w:rsidRPr="00D11346">
              <w:rPr>
                <w:rFonts w:ascii="Arial" w:hAnsi="Arial" w:cs="Arial"/>
                <w:lang w:val="en-US"/>
              </w:rPr>
              <w:t>Wide</w:t>
            </w:r>
            <w:r w:rsidRPr="00D11346">
              <w:rPr>
                <w:rFonts w:ascii="Arial" w:hAnsi="Arial" w:cs="Arial"/>
              </w:rPr>
              <w:t xml:space="preserve"> </w:t>
            </w:r>
            <w:r w:rsidRPr="00D11346">
              <w:rPr>
                <w:rFonts w:ascii="Arial" w:hAnsi="Arial" w:cs="Arial"/>
                <w:lang w:val="en-US"/>
              </w:rPr>
              <w:t>Area</w:t>
            </w:r>
            <w:r w:rsidRPr="00D11346">
              <w:rPr>
                <w:rFonts w:ascii="Arial" w:hAnsi="Arial" w:cs="Arial"/>
              </w:rPr>
              <w:t xml:space="preserve"> </w:t>
            </w:r>
            <w:r w:rsidRPr="00D11346">
              <w:rPr>
                <w:rFonts w:ascii="Arial" w:hAnsi="Arial" w:cs="Arial"/>
                <w:lang w:val="en-US"/>
              </w:rPr>
              <w:t>Network</w:t>
            </w:r>
          </w:p>
        </w:tc>
      </w:tr>
    </w:tbl>
    <w:p w14:paraId="13DBEC01" w14:textId="77777777" w:rsidR="00BA59BF" w:rsidRDefault="00BA59BF" w:rsidP="002A58D6">
      <w:pPr>
        <w:rPr>
          <w:rFonts w:ascii="Arial" w:hAnsi="Arial"/>
          <w:sz w:val="22"/>
          <w:szCs w:val="22"/>
        </w:rPr>
      </w:pPr>
    </w:p>
    <w:p w14:paraId="2092B6F5" w14:textId="0890C520" w:rsidR="00435C52" w:rsidRPr="00BA59BF" w:rsidRDefault="00435C52" w:rsidP="008733A7">
      <w:pPr>
        <w:pStyle w:val="Nadpis1"/>
      </w:pPr>
      <w:r w:rsidRPr="00BA59BF">
        <w:t xml:space="preserve">Údaje </w:t>
      </w:r>
      <w:r w:rsidR="00BF020C">
        <w:t>uchádzača</w:t>
      </w:r>
    </w:p>
    <w:p w14:paraId="3781A28E" w14:textId="77777777" w:rsidR="00435C52" w:rsidRDefault="00435C52" w:rsidP="002A58D6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6568"/>
      </w:tblGrid>
      <w:tr w:rsidR="00435C52" w:rsidRPr="000F4570" w14:paraId="5B730491" w14:textId="77777777" w:rsidTr="00036D90">
        <w:tc>
          <w:tcPr>
            <w:tcW w:w="2518" w:type="dxa"/>
          </w:tcPr>
          <w:p w14:paraId="0345FB5B" w14:textId="77777777" w:rsidR="00435C52" w:rsidRPr="000F4570" w:rsidRDefault="00435C52" w:rsidP="002A58D6">
            <w:pPr>
              <w:rPr>
                <w:rFonts w:ascii="Arial" w:hAnsi="Arial"/>
                <w:b/>
                <w:sz w:val="22"/>
                <w:szCs w:val="22"/>
              </w:rPr>
            </w:pPr>
            <w:r w:rsidRPr="000F4570">
              <w:rPr>
                <w:rFonts w:ascii="Arial" w:hAnsi="Arial"/>
                <w:b/>
                <w:sz w:val="22"/>
                <w:szCs w:val="22"/>
              </w:rPr>
              <w:t>Obchodné meno</w:t>
            </w:r>
            <w:r w:rsidR="00DA4EF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A4EF9" w:rsidRPr="00DA4EF9">
              <w:rPr>
                <w:rFonts w:ascii="Arial" w:hAnsi="Arial"/>
                <w:b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6694" w:type="dxa"/>
          </w:tcPr>
          <w:p w14:paraId="2EC87666" w14:textId="77777777" w:rsidR="00435C52" w:rsidRPr="000F4570" w:rsidRDefault="00435C52" w:rsidP="002A58D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35C52" w:rsidRPr="000F4570" w14:paraId="50EA7E71" w14:textId="77777777" w:rsidTr="00036D90">
        <w:tc>
          <w:tcPr>
            <w:tcW w:w="2518" w:type="dxa"/>
          </w:tcPr>
          <w:p w14:paraId="66831387" w14:textId="77777777" w:rsidR="00435C52" w:rsidRPr="000F4570" w:rsidRDefault="00435C52" w:rsidP="002A58D6">
            <w:pPr>
              <w:rPr>
                <w:rFonts w:ascii="Arial" w:hAnsi="Arial"/>
                <w:b/>
                <w:sz w:val="22"/>
                <w:szCs w:val="22"/>
              </w:rPr>
            </w:pPr>
            <w:r w:rsidRPr="000F4570">
              <w:rPr>
                <w:rFonts w:ascii="Arial" w:hAnsi="Arial"/>
                <w:b/>
                <w:sz w:val="22"/>
                <w:szCs w:val="22"/>
              </w:rPr>
              <w:t>Výrobca zariadenia</w:t>
            </w:r>
            <w:r w:rsidR="00DA4EF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A4EF9" w:rsidRPr="00DA4EF9">
              <w:rPr>
                <w:rFonts w:ascii="Arial" w:hAnsi="Arial"/>
                <w:b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6694" w:type="dxa"/>
          </w:tcPr>
          <w:p w14:paraId="4D910E9D" w14:textId="77777777" w:rsidR="00435C52" w:rsidRPr="000F4570" w:rsidRDefault="00435C52" w:rsidP="002A58D6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F0193FC" w14:textId="44E60BB9" w:rsidR="003D3801" w:rsidRDefault="003D3801" w:rsidP="002A58D6">
      <w:pPr>
        <w:rPr>
          <w:rFonts w:ascii="Arial" w:hAnsi="Arial" w:cs="Arial"/>
          <w:sz w:val="22"/>
          <w:szCs w:val="22"/>
        </w:rPr>
      </w:pPr>
    </w:p>
    <w:p w14:paraId="485C9A10" w14:textId="703F05E6" w:rsidR="008C5C79" w:rsidRDefault="008C5C79" w:rsidP="002A58D6">
      <w:pPr>
        <w:rPr>
          <w:rFonts w:ascii="Arial" w:hAnsi="Arial" w:cs="Arial"/>
          <w:sz w:val="22"/>
          <w:szCs w:val="22"/>
        </w:rPr>
      </w:pPr>
    </w:p>
    <w:p w14:paraId="3CD23068" w14:textId="76CE3C1C" w:rsidR="008C5C79" w:rsidRDefault="008C5C79" w:rsidP="002A58D6">
      <w:pPr>
        <w:rPr>
          <w:rFonts w:ascii="Arial" w:hAnsi="Arial" w:cs="Arial"/>
          <w:sz w:val="22"/>
          <w:szCs w:val="22"/>
        </w:rPr>
      </w:pPr>
    </w:p>
    <w:p w14:paraId="60E4E8DE" w14:textId="77777777" w:rsidR="009905CC" w:rsidRDefault="009905CC" w:rsidP="002A58D6">
      <w:pPr>
        <w:rPr>
          <w:rFonts w:ascii="Arial" w:hAnsi="Arial" w:cs="Arial"/>
          <w:sz w:val="22"/>
          <w:szCs w:val="22"/>
        </w:rPr>
      </w:pPr>
    </w:p>
    <w:p w14:paraId="485EF930" w14:textId="49F53FC1" w:rsidR="008C5C79" w:rsidRDefault="008C5C79" w:rsidP="002A58D6">
      <w:pPr>
        <w:rPr>
          <w:rFonts w:ascii="Arial" w:hAnsi="Arial" w:cs="Arial"/>
          <w:sz w:val="22"/>
          <w:szCs w:val="22"/>
        </w:rPr>
      </w:pPr>
    </w:p>
    <w:p w14:paraId="609BA235" w14:textId="5CD91066" w:rsidR="000C2A7B" w:rsidRDefault="000C2A7B" w:rsidP="002A58D6">
      <w:pPr>
        <w:rPr>
          <w:rFonts w:ascii="Arial" w:hAnsi="Arial" w:cs="Arial"/>
          <w:sz w:val="22"/>
          <w:szCs w:val="22"/>
        </w:rPr>
      </w:pPr>
    </w:p>
    <w:p w14:paraId="0E56F9A4" w14:textId="77777777" w:rsidR="000C2A7B" w:rsidRDefault="000C2A7B" w:rsidP="002A58D6">
      <w:pPr>
        <w:rPr>
          <w:rFonts w:ascii="Arial" w:hAnsi="Arial" w:cs="Arial"/>
          <w:sz w:val="22"/>
          <w:szCs w:val="22"/>
        </w:rPr>
      </w:pPr>
    </w:p>
    <w:p w14:paraId="15C81CC8" w14:textId="77777777" w:rsidR="008C5C79" w:rsidRPr="00BA59BF" w:rsidRDefault="008C5C79" w:rsidP="002A58D6">
      <w:pPr>
        <w:rPr>
          <w:rFonts w:ascii="Arial" w:hAnsi="Arial" w:cs="Arial"/>
          <w:sz w:val="22"/>
          <w:szCs w:val="22"/>
        </w:rPr>
      </w:pPr>
    </w:p>
    <w:p w14:paraId="23389B22" w14:textId="77777777" w:rsidR="008C5C79" w:rsidRPr="008C5C79" w:rsidRDefault="008C5C79" w:rsidP="008733A7">
      <w:pPr>
        <w:pStyle w:val="Nadpis1"/>
      </w:pPr>
      <w:r w:rsidRPr="008C5C79">
        <w:lastRenderedPageBreak/>
        <w:t xml:space="preserve">Všeobecné technické požiadavky </w:t>
      </w:r>
    </w:p>
    <w:p w14:paraId="445339AD" w14:textId="7EF453E4" w:rsidR="00BA59BF" w:rsidRDefault="00F1441F" w:rsidP="00DB3916">
      <w:pPr>
        <w:pStyle w:val="Nadpis3"/>
        <w:ind w:left="426"/>
      </w:pPr>
      <w:bookmarkStart w:id="0" w:name="_Toc378065720"/>
      <w:r>
        <w:t>3</w:t>
      </w:r>
      <w:r w:rsidR="00BA59BF" w:rsidRPr="00531DBC">
        <w:t>.</w:t>
      </w:r>
      <w:r w:rsidR="00F851F5">
        <w:t>1</w:t>
      </w:r>
      <w:r w:rsidR="00BA59BF" w:rsidRPr="00531DBC">
        <w:t xml:space="preserve"> </w:t>
      </w:r>
      <w:r w:rsidR="00036D90">
        <w:t xml:space="preserve"> </w:t>
      </w:r>
      <w:r w:rsidR="00BA59BF" w:rsidRPr="00531DBC">
        <w:t xml:space="preserve">Podmienky </w:t>
      </w:r>
      <w:r w:rsidR="00BA59BF">
        <w:t xml:space="preserve">pre </w:t>
      </w:r>
      <w:r w:rsidR="002133E1">
        <w:t>vnútorné</w:t>
      </w:r>
      <w:r w:rsidR="00BA59BF">
        <w:t xml:space="preserve"> </w:t>
      </w:r>
      <w:r w:rsidR="00BA59BF" w:rsidRPr="00531DBC">
        <w:t>prostredi</w:t>
      </w:r>
      <w:r w:rsidR="00BA59BF">
        <w:t>e</w:t>
      </w:r>
      <w:bookmarkEnd w:id="0"/>
    </w:p>
    <w:p w14:paraId="47D88008" w14:textId="77777777" w:rsidR="0054093C" w:rsidRPr="0054093C" w:rsidRDefault="0054093C" w:rsidP="005409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3349"/>
        <w:gridCol w:w="3637"/>
        <w:gridCol w:w="986"/>
      </w:tblGrid>
      <w:tr w:rsidR="0054093C" w:rsidRPr="00667030" w14:paraId="0466DF85" w14:textId="77777777" w:rsidTr="00667030">
        <w:tc>
          <w:tcPr>
            <w:tcW w:w="1101" w:type="dxa"/>
          </w:tcPr>
          <w:p w14:paraId="57B4991B" w14:textId="77777777" w:rsidR="0054093C" w:rsidRPr="00667030" w:rsidRDefault="0054093C" w:rsidP="00667030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>Bod</w:t>
            </w:r>
          </w:p>
        </w:tc>
        <w:tc>
          <w:tcPr>
            <w:tcW w:w="3402" w:type="dxa"/>
          </w:tcPr>
          <w:p w14:paraId="466297B8" w14:textId="77777777" w:rsidR="0054093C" w:rsidRPr="00667030" w:rsidRDefault="0054093C" w:rsidP="00667030">
            <w:pPr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>Požiadavka</w:t>
            </w:r>
          </w:p>
        </w:tc>
        <w:tc>
          <w:tcPr>
            <w:tcW w:w="3685" w:type="dxa"/>
          </w:tcPr>
          <w:p w14:paraId="4F6351CC" w14:textId="77777777" w:rsidR="0054093C" w:rsidRPr="00667030" w:rsidRDefault="0054093C" w:rsidP="00667030">
            <w:pPr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>Parameter</w:t>
            </w:r>
          </w:p>
        </w:tc>
        <w:tc>
          <w:tcPr>
            <w:tcW w:w="992" w:type="dxa"/>
          </w:tcPr>
          <w:p w14:paraId="3045E4CA" w14:textId="77777777" w:rsidR="0054093C" w:rsidRPr="00667030" w:rsidRDefault="0054093C" w:rsidP="00667030">
            <w:pPr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 xml:space="preserve">Spĺňa </w:t>
            </w:r>
            <w:r w:rsidRPr="00667030">
              <w:rPr>
                <w:rFonts w:ascii="Arial" w:hAnsi="Arial" w:cs="Arial"/>
                <w:b/>
                <w:vertAlign w:val="superscript"/>
                <w:lang w:eastAsia="cs-CZ"/>
              </w:rPr>
              <w:t>**)</w:t>
            </w:r>
          </w:p>
        </w:tc>
      </w:tr>
      <w:tr w:rsidR="0054093C" w:rsidRPr="00667030" w14:paraId="50851429" w14:textId="77777777" w:rsidTr="00667030">
        <w:tc>
          <w:tcPr>
            <w:tcW w:w="1101" w:type="dxa"/>
          </w:tcPr>
          <w:p w14:paraId="7999A563" w14:textId="77777777" w:rsidR="0054093C" w:rsidRPr="00667030" w:rsidRDefault="00F1441F" w:rsidP="00F851F5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>3</w:t>
            </w:r>
            <w:r w:rsidR="0054093C" w:rsidRPr="00667030">
              <w:rPr>
                <w:rFonts w:ascii="Arial" w:hAnsi="Arial" w:cs="Arial"/>
                <w:b/>
                <w:lang w:eastAsia="cs-CZ"/>
              </w:rPr>
              <w:t>.</w:t>
            </w:r>
            <w:r w:rsidR="00F851F5">
              <w:rPr>
                <w:rFonts w:ascii="Arial" w:hAnsi="Arial" w:cs="Arial"/>
                <w:b/>
                <w:lang w:eastAsia="cs-CZ"/>
              </w:rPr>
              <w:t>1</w:t>
            </w:r>
            <w:r w:rsidR="0054093C" w:rsidRPr="00667030">
              <w:rPr>
                <w:rFonts w:ascii="Arial" w:hAnsi="Arial" w:cs="Arial"/>
                <w:b/>
                <w:lang w:eastAsia="cs-CZ"/>
              </w:rPr>
              <w:t>.1</w:t>
            </w:r>
          </w:p>
        </w:tc>
        <w:tc>
          <w:tcPr>
            <w:tcW w:w="3402" w:type="dxa"/>
          </w:tcPr>
          <w:p w14:paraId="166AD063" w14:textId="77777777" w:rsidR="0054093C" w:rsidRPr="00667030" w:rsidRDefault="0054093C" w:rsidP="00667030">
            <w:pPr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67030">
              <w:rPr>
                <w:rFonts w:ascii="Arial" w:hAnsi="Arial" w:cs="Arial"/>
              </w:rPr>
              <w:t>Najvyššia teplota okolia</w:t>
            </w:r>
          </w:p>
        </w:tc>
        <w:tc>
          <w:tcPr>
            <w:tcW w:w="3685" w:type="dxa"/>
          </w:tcPr>
          <w:p w14:paraId="1AC91E8A" w14:textId="77777777" w:rsidR="0054093C" w:rsidRPr="00667030" w:rsidRDefault="0054093C" w:rsidP="00667030">
            <w:pPr>
              <w:rPr>
                <w:rFonts w:ascii="Arial" w:hAnsi="Arial" w:cs="Arial"/>
                <w:lang w:eastAsia="cs-CZ"/>
              </w:rPr>
            </w:pPr>
            <w:r w:rsidRPr="00667030">
              <w:rPr>
                <w:rFonts w:ascii="Arial" w:hAnsi="Arial" w:cs="Arial"/>
                <w:lang w:eastAsia="cs-CZ"/>
              </w:rPr>
              <w:t>+ 55 °C</w:t>
            </w:r>
          </w:p>
        </w:tc>
        <w:tc>
          <w:tcPr>
            <w:tcW w:w="992" w:type="dxa"/>
          </w:tcPr>
          <w:p w14:paraId="30A54CEE" w14:textId="77777777" w:rsidR="0054093C" w:rsidRPr="00667030" w:rsidRDefault="0054093C" w:rsidP="0066703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4093C" w:rsidRPr="00667030" w14:paraId="5CF31172" w14:textId="77777777" w:rsidTr="00667030">
        <w:tc>
          <w:tcPr>
            <w:tcW w:w="1101" w:type="dxa"/>
          </w:tcPr>
          <w:p w14:paraId="1C635099" w14:textId="77777777" w:rsidR="0054093C" w:rsidRPr="00667030" w:rsidRDefault="00F1441F" w:rsidP="00F851F5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>3</w:t>
            </w:r>
            <w:r w:rsidR="00B0100E">
              <w:rPr>
                <w:rFonts w:ascii="Arial" w:hAnsi="Arial" w:cs="Arial"/>
                <w:b/>
                <w:lang w:eastAsia="cs-CZ"/>
              </w:rPr>
              <w:t>.</w:t>
            </w:r>
            <w:r w:rsidR="00F851F5">
              <w:rPr>
                <w:rFonts w:ascii="Arial" w:hAnsi="Arial" w:cs="Arial"/>
                <w:b/>
                <w:lang w:eastAsia="cs-CZ"/>
              </w:rPr>
              <w:t>1</w:t>
            </w:r>
            <w:r w:rsidR="0054093C" w:rsidRPr="00667030">
              <w:rPr>
                <w:rFonts w:ascii="Arial" w:hAnsi="Arial" w:cs="Arial"/>
                <w:b/>
                <w:lang w:eastAsia="cs-CZ"/>
              </w:rPr>
              <w:t>.2</w:t>
            </w:r>
          </w:p>
        </w:tc>
        <w:tc>
          <w:tcPr>
            <w:tcW w:w="3402" w:type="dxa"/>
          </w:tcPr>
          <w:p w14:paraId="2917C00C" w14:textId="77777777" w:rsidR="0054093C" w:rsidRPr="00667030" w:rsidRDefault="0054093C" w:rsidP="00667030">
            <w:pPr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67030">
              <w:rPr>
                <w:rFonts w:ascii="Arial" w:hAnsi="Arial" w:cs="Arial"/>
              </w:rPr>
              <w:t>Najnižšia teplota okolia</w:t>
            </w:r>
          </w:p>
        </w:tc>
        <w:tc>
          <w:tcPr>
            <w:tcW w:w="3685" w:type="dxa"/>
          </w:tcPr>
          <w:p w14:paraId="0F2F4442" w14:textId="01D6F0EB" w:rsidR="0054093C" w:rsidRPr="00667030" w:rsidRDefault="008733A7" w:rsidP="00667030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- </w:t>
            </w:r>
            <w:r w:rsidR="0054093C" w:rsidRPr="00667030">
              <w:rPr>
                <w:rFonts w:ascii="Arial" w:hAnsi="Arial" w:cs="Arial"/>
                <w:lang w:eastAsia="cs-CZ"/>
              </w:rPr>
              <w:t>5 °C</w:t>
            </w:r>
          </w:p>
        </w:tc>
        <w:tc>
          <w:tcPr>
            <w:tcW w:w="992" w:type="dxa"/>
          </w:tcPr>
          <w:p w14:paraId="235A5EC9" w14:textId="77777777" w:rsidR="0054093C" w:rsidRPr="00667030" w:rsidRDefault="0054093C" w:rsidP="0066703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4093C" w:rsidRPr="00667030" w14:paraId="07AD2235" w14:textId="77777777" w:rsidTr="00667030">
        <w:tc>
          <w:tcPr>
            <w:tcW w:w="1101" w:type="dxa"/>
          </w:tcPr>
          <w:p w14:paraId="73F126BD" w14:textId="77777777" w:rsidR="0054093C" w:rsidRPr="00667030" w:rsidRDefault="00F1441F" w:rsidP="00F851F5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>3</w:t>
            </w:r>
            <w:r w:rsidR="00B0100E">
              <w:rPr>
                <w:rFonts w:ascii="Arial" w:hAnsi="Arial" w:cs="Arial"/>
                <w:b/>
                <w:lang w:eastAsia="cs-CZ"/>
              </w:rPr>
              <w:t>.</w:t>
            </w:r>
            <w:r w:rsidR="00F851F5">
              <w:rPr>
                <w:rFonts w:ascii="Arial" w:hAnsi="Arial" w:cs="Arial"/>
                <w:b/>
                <w:lang w:eastAsia="cs-CZ"/>
              </w:rPr>
              <w:t>1</w:t>
            </w:r>
            <w:r w:rsidR="0054093C" w:rsidRPr="00667030">
              <w:rPr>
                <w:rFonts w:ascii="Arial" w:hAnsi="Arial" w:cs="Arial"/>
                <w:b/>
                <w:lang w:eastAsia="cs-CZ"/>
              </w:rPr>
              <w:t>.</w:t>
            </w:r>
            <w:r w:rsidRPr="00667030">
              <w:rPr>
                <w:rFonts w:ascii="Arial" w:hAnsi="Arial" w:cs="Arial"/>
                <w:b/>
                <w:lang w:eastAsia="cs-CZ"/>
              </w:rPr>
              <w:t>3</w:t>
            </w:r>
          </w:p>
        </w:tc>
        <w:tc>
          <w:tcPr>
            <w:tcW w:w="3402" w:type="dxa"/>
          </w:tcPr>
          <w:p w14:paraId="0568292F" w14:textId="77777777" w:rsidR="0054093C" w:rsidRPr="00667030" w:rsidRDefault="0054093C" w:rsidP="00667030">
            <w:pPr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67030">
              <w:rPr>
                <w:rFonts w:ascii="Arial" w:hAnsi="Arial" w:cs="Arial"/>
              </w:rPr>
              <w:t>Relatívna vlhkosť</w:t>
            </w:r>
          </w:p>
        </w:tc>
        <w:tc>
          <w:tcPr>
            <w:tcW w:w="3685" w:type="dxa"/>
          </w:tcPr>
          <w:p w14:paraId="0800A1C1" w14:textId="77777777" w:rsidR="0054093C" w:rsidRPr="00667030" w:rsidRDefault="0054093C" w:rsidP="00667030">
            <w:pPr>
              <w:rPr>
                <w:rFonts w:ascii="Arial" w:hAnsi="Arial" w:cs="Arial"/>
                <w:lang w:eastAsia="cs-CZ"/>
              </w:rPr>
            </w:pPr>
            <w:r w:rsidRPr="00667030">
              <w:rPr>
                <w:rFonts w:ascii="Arial" w:hAnsi="Arial" w:cs="Arial"/>
              </w:rPr>
              <w:t>priemerná ročná 70 %  (nekondenzačná)</w:t>
            </w:r>
          </w:p>
        </w:tc>
        <w:tc>
          <w:tcPr>
            <w:tcW w:w="992" w:type="dxa"/>
          </w:tcPr>
          <w:p w14:paraId="1B4A2D00" w14:textId="77777777" w:rsidR="0054093C" w:rsidRPr="00667030" w:rsidRDefault="0054093C" w:rsidP="0066703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4093C" w:rsidRPr="00667030" w14:paraId="067DE4E6" w14:textId="77777777" w:rsidTr="00667030">
        <w:tc>
          <w:tcPr>
            <w:tcW w:w="1101" w:type="dxa"/>
          </w:tcPr>
          <w:p w14:paraId="1806107E" w14:textId="77777777" w:rsidR="0054093C" w:rsidRPr="00667030" w:rsidRDefault="00B0100E" w:rsidP="00F851F5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3.</w:t>
            </w:r>
            <w:r w:rsidR="00F851F5">
              <w:rPr>
                <w:rFonts w:ascii="Arial" w:hAnsi="Arial" w:cs="Arial"/>
                <w:b/>
                <w:lang w:eastAsia="cs-CZ"/>
              </w:rPr>
              <w:t>1</w:t>
            </w:r>
            <w:r w:rsidR="00F1441F" w:rsidRPr="00667030">
              <w:rPr>
                <w:rFonts w:ascii="Arial" w:hAnsi="Arial" w:cs="Arial"/>
                <w:b/>
                <w:lang w:eastAsia="cs-CZ"/>
              </w:rPr>
              <w:t>.4</w:t>
            </w:r>
          </w:p>
        </w:tc>
        <w:tc>
          <w:tcPr>
            <w:tcW w:w="3402" w:type="dxa"/>
          </w:tcPr>
          <w:p w14:paraId="3BB35EF5" w14:textId="77777777" w:rsidR="0054093C" w:rsidRPr="00667030" w:rsidRDefault="0054093C" w:rsidP="00667030">
            <w:pPr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667030">
              <w:rPr>
                <w:rFonts w:ascii="Arial" w:hAnsi="Arial" w:cs="Arial"/>
              </w:rPr>
              <w:t>Nadmorská výška</w:t>
            </w:r>
          </w:p>
        </w:tc>
        <w:tc>
          <w:tcPr>
            <w:tcW w:w="3685" w:type="dxa"/>
          </w:tcPr>
          <w:p w14:paraId="6B4EA4C8" w14:textId="77777777" w:rsidR="0054093C" w:rsidRPr="00667030" w:rsidRDefault="0054093C" w:rsidP="00667030">
            <w:pPr>
              <w:rPr>
                <w:rFonts w:ascii="Arial" w:hAnsi="Arial" w:cs="Arial"/>
                <w:lang w:eastAsia="cs-CZ"/>
              </w:rPr>
            </w:pPr>
            <w:r w:rsidRPr="00667030">
              <w:rPr>
                <w:rFonts w:ascii="Arial" w:hAnsi="Arial" w:cs="Arial"/>
                <w:lang w:eastAsia="cs-CZ"/>
              </w:rPr>
              <w:t>Do 1000 m n.m.</w:t>
            </w:r>
          </w:p>
        </w:tc>
        <w:tc>
          <w:tcPr>
            <w:tcW w:w="992" w:type="dxa"/>
          </w:tcPr>
          <w:p w14:paraId="43148D4F" w14:textId="77777777" w:rsidR="0054093C" w:rsidRPr="00667030" w:rsidRDefault="0054093C" w:rsidP="0066703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</w:tbl>
    <w:p w14:paraId="7D592EB8" w14:textId="77777777" w:rsidR="0054093C" w:rsidRPr="002133E1" w:rsidRDefault="0054093C" w:rsidP="00BA59BF">
      <w:pPr>
        <w:rPr>
          <w:rFonts w:ascii="Arial" w:hAnsi="Arial" w:cs="Arial"/>
        </w:rPr>
      </w:pPr>
    </w:p>
    <w:p w14:paraId="6162557C" w14:textId="77777777" w:rsidR="00BA59BF" w:rsidRDefault="00F1441F" w:rsidP="00DB3916">
      <w:pPr>
        <w:pStyle w:val="Nadpis3"/>
        <w:ind w:left="426"/>
      </w:pPr>
      <w:bookmarkStart w:id="1" w:name="_Toc378065721"/>
      <w:r>
        <w:t>3</w:t>
      </w:r>
      <w:r w:rsidR="00BA59BF" w:rsidRPr="002133E1">
        <w:t>.</w:t>
      </w:r>
      <w:r w:rsidR="00F851F5">
        <w:t>2</w:t>
      </w:r>
      <w:r w:rsidR="00036D90">
        <w:t xml:space="preserve"> </w:t>
      </w:r>
      <w:r w:rsidR="00BA59BF" w:rsidRPr="002133E1">
        <w:t xml:space="preserve"> Prevádzkové podmienky</w:t>
      </w:r>
      <w:bookmarkEnd w:id="1"/>
    </w:p>
    <w:p w14:paraId="14764DA4" w14:textId="77777777" w:rsidR="0054093C" w:rsidRDefault="0054093C" w:rsidP="005409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3354"/>
        <w:gridCol w:w="3631"/>
        <w:gridCol w:w="987"/>
      </w:tblGrid>
      <w:tr w:rsidR="007F1655" w:rsidRPr="00667030" w14:paraId="24DCC6F7" w14:textId="77777777" w:rsidTr="004F3767">
        <w:tc>
          <w:tcPr>
            <w:tcW w:w="1090" w:type="dxa"/>
          </w:tcPr>
          <w:p w14:paraId="198D4D05" w14:textId="77777777" w:rsidR="0054093C" w:rsidRPr="00667030" w:rsidRDefault="0054093C" w:rsidP="00667030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>Bod</w:t>
            </w:r>
          </w:p>
        </w:tc>
        <w:tc>
          <w:tcPr>
            <w:tcW w:w="3354" w:type="dxa"/>
          </w:tcPr>
          <w:p w14:paraId="5CD07462" w14:textId="77777777" w:rsidR="0054093C" w:rsidRPr="00667030" w:rsidRDefault="0054093C" w:rsidP="00667030">
            <w:pPr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>Požiadavka</w:t>
            </w:r>
          </w:p>
        </w:tc>
        <w:tc>
          <w:tcPr>
            <w:tcW w:w="3631" w:type="dxa"/>
          </w:tcPr>
          <w:p w14:paraId="440DBCF3" w14:textId="77777777" w:rsidR="0054093C" w:rsidRPr="00667030" w:rsidRDefault="0054093C" w:rsidP="00667030">
            <w:pPr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>Parameter</w:t>
            </w:r>
          </w:p>
        </w:tc>
        <w:tc>
          <w:tcPr>
            <w:tcW w:w="987" w:type="dxa"/>
          </w:tcPr>
          <w:p w14:paraId="5E169EF3" w14:textId="77777777" w:rsidR="0054093C" w:rsidRPr="00667030" w:rsidRDefault="0054093C" w:rsidP="00667030">
            <w:pPr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 xml:space="preserve">Spĺňa </w:t>
            </w:r>
            <w:r w:rsidRPr="00667030">
              <w:rPr>
                <w:rFonts w:ascii="Arial" w:hAnsi="Arial" w:cs="Arial"/>
                <w:b/>
                <w:vertAlign w:val="superscript"/>
                <w:lang w:eastAsia="cs-CZ"/>
              </w:rPr>
              <w:t>**)</w:t>
            </w:r>
          </w:p>
        </w:tc>
      </w:tr>
      <w:tr w:rsidR="007F1655" w:rsidRPr="00667030" w14:paraId="381C7343" w14:textId="77777777" w:rsidTr="004F3767">
        <w:tc>
          <w:tcPr>
            <w:tcW w:w="1090" w:type="dxa"/>
          </w:tcPr>
          <w:p w14:paraId="44C9C0C8" w14:textId="77777777" w:rsidR="0054093C" w:rsidRPr="00667030" w:rsidRDefault="00F1441F" w:rsidP="00C72648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>3</w:t>
            </w:r>
            <w:r w:rsidR="0054093C" w:rsidRPr="00667030">
              <w:rPr>
                <w:rFonts w:ascii="Arial" w:hAnsi="Arial" w:cs="Arial"/>
                <w:b/>
                <w:lang w:eastAsia="cs-CZ"/>
              </w:rPr>
              <w:t>.2.</w:t>
            </w:r>
            <w:r w:rsidR="00C72648">
              <w:rPr>
                <w:rFonts w:ascii="Arial" w:hAnsi="Arial" w:cs="Arial"/>
                <w:b/>
                <w:lang w:eastAsia="cs-CZ"/>
              </w:rPr>
              <w:t>1</w:t>
            </w:r>
          </w:p>
        </w:tc>
        <w:tc>
          <w:tcPr>
            <w:tcW w:w="3354" w:type="dxa"/>
          </w:tcPr>
          <w:p w14:paraId="0AF58456" w14:textId="77777777" w:rsidR="0054093C" w:rsidRPr="00667030" w:rsidRDefault="0054093C" w:rsidP="00667030">
            <w:pPr>
              <w:rPr>
                <w:rFonts w:ascii="Arial" w:hAnsi="Arial" w:cs="Arial"/>
                <w:lang w:eastAsia="cs-CZ"/>
              </w:rPr>
            </w:pPr>
            <w:r w:rsidRPr="00667030">
              <w:rPr>
                <w:rFonts w:ascii="Arial" w:hAnsi="Arial" w:cs="Arial"/>
              </w:rPr>
              <w:t>Ochrana pred úrazom elektrickým prúdom v normálnej prevádzke</w:t>
            </w:r>
          </w:p>
        </w:tc>
        <w:tc>
          <w:tcPr>
            <w:tcW w:w="3631" w:type="dxa"/>
          </w:tcPr>
          <w:p w14:paraId="07E29C41" w14:textId="77777777" w:rsidR="0054093C" w:rsidRPr="00667030" w:rsidRDefault="0054093C" w:rsidP="0054093C">
            <w:pPr>
              <w:pStyle w:val="Zkladntext"/>
              <w:rPr>
                <w:rFonts w:cs="Arial"/>
                <w:b/>
                <w:sz w:val="20"/>
              </w:rPr>
            </w:pPr>
            <w:r w:rsidRPr="00667030">
              <w:rPr>
                <w:rFonts w:cs="Arial"/>
                <w:sz w:val="20"/>
              </w:rPr>
              <w:t>a) ochrana izolovaním živých častí</w:t>
            </w:r>
          </w:p>
          <w:p w14:paraId="1B912842" w14:textId="77777777" w:rsidR="0054093C" w:rsidRPr="00667030" w:rsidRDefault="0054093C" w:rsidP="0054093C">
            <w:pPr>
              <w:pStyle w:val="Zkladntext"/>
              <w:rPr>
                <w:rFonts w:cs="Arial"/>
                <w:b/>
                <w:sz w:val="20"/>
              </w:rPr>
            </w:pPr>
            <w:r w:rsidRPr="00667030">
              <w:rPr>
                <w:rFonts w:cs="Arial"/>
                <w:sz w:val="20"/>
              </w:rPr>
              <w:t>b) ochrana zábranami</w:t>
            </w:r>
          </w:p>
          <w:p w14:paraId="2AC219C2" w14:textId="77777777" w:rsidR="0054093C" w:rsidRPr="00667030" w:rsidRDefault="0054093C" w:rsidP="0054093C">
            <w:pPr>
              <w:rPr>
                <w:rFonts w:ascii="Arial" w:hAnsi="Arial" w:cs="Arial"/>
                <w:lang w:eastAsia="cs-CZ"/>
              </w:rPr>
            </w:pPr>
            <w:r w:rsidRPr="00667030">
              <w:rPr>
                <w:rFonts w:ascii="Arial" w:hAnsi="Arial" w:cs="Arial"/>
              </w:rPr>
              <w:t>c) ochrana krytmi</w:t>
            </w:r>
          </w:p>
        </w:tc>
        <w:tc>
          <w:tcPr>
            <w:tcW w:w="987" w:type="dxa"/>
          </w:tcPr>
          <w:p w14:paraId="736300A3" w14:textId="77777777" w:rsidR="0054093C" w:rsidRPr="00667030" w:rsidRDefault="0054093C" w:rsidP="0066703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7F1655" w:rsidRPr="00667030" w14:paraId="4F8B0F22" w14:textId="77777777" w:rsidTr="004F3767">
        <w:tc>
          <w:tcPr>
            <w:tcW w:w="1090" w:type="dxa"/>
          </w:tcPr>
          <w:p w14:paraId="367EA988" w14:textId="77777777" w:rsidR="0054093C" w:rsidRPr="00667030" w:rsidRDefault="00F1441F" w:rsidP="00C72648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>3</w:t>
            </w:r>
            <w:r w:rsidR="0054093C" w:rsidRPr="00667030">
              <w:rPr>
                <w:rFonts w:ascii="Arial" w:hAnsi="Arial" w:cs="Arial"/>
                <w:b/>
                <w:lang w:eastAsia="cs-CZ"/>
              </w:rPr>
              <w:t>.2.</w:t>
            </w:r>
            <w:r w:rsidR="00C72648">
              <w:rPr>
                <w:rFonts w:ascii="Arial" w:hAnsi="Arial" w:cs="Arial"/>
                <w:b/>
                <w:lang w:eastAsia="cs-CZ"/>
              </w:rPr>
              <w:t>2</w:t>
            </w:r>
          </w:p>
        </w:tc>
        <w:tc>
          <w:tcPr>
            <w:tcW w:w="3354" w:type="dxa"/>
          </w:tcPr>
          <w:p w14:paraId="343A983B" w14:textId="77777777" w:rsidR="0054093C" w:rsidRPr="00667030" w:rsidRDefault="0054093C" w:rsidP="00667030">
            <w:pPr>
              <w:rPr>
                <w:rFonts w:ascii="Arial" w:hAnsi="Arial" w:cs="Arial"/>
                <w:lang w:eastAsia="cs-CZ"/>
              </w:rPr>
            </w:pPr>
            <w:r w:rsidRPr="00667030">
              <w:rPr>
                <w:rFonts w:ascii="Arial" w:hAnsi="Arial" w:cs="Arial"/>
              </w:rPr>
              <w:t>Ochrana pred úrazom elektrickým prúdom pri poruche</w:t>
            </w:r>
          </w:p>
        </w:tc>
        <w:tc>
          <w:tcPr>
            <w:tcW w:w="3631" w:type="dxa"/>
          </w:tcPr>
          <w:p w14:paraId="46EED065" w14:textId="77777777" w:rsidR="0054093C" w:rsidRPr="00667030" w:rsidRDefault="0054093C" w:rsidP="00667030">
            <w:pPr>
              <w:rPr>
                <w:rFonts w:ascii="Arial" w:hAnsi="Arial" w:cs="Arial"/>
                <w:lang w:eastAsia="cs-CZ"/>
              </w:rPr>
            </w:pPr>
            <w:r w:rsidRPr="00667030">
              <w:rPr>
                <w:rFonts w:ascii="Arial" w:hAnsi="Arial" w:cs="Arial"/>
              </w:rPr>
              <w:t>ochrana samočinným odpojením od napájania pri druhom  zemnom spojení a doplnkovou ochranou</w:t>
            </w:r>
          </w:p>
        </w:tc>
        <w:tc>
          <w:tcPr>
            <w:tcW w:w="987" w:type="dxa"/>
          </w:tcPr>
          <w:p w14:paraId="52BD9F09" w14:textId="77777777" w:rsidR="0054093C" w:rsidRPr="00667030" w:rsidRDefault="0054093C" w:rsidP="0066703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</w:tbl>
    <w:p w14:paraId="28E1A12A" w14:textId="0FF262AE" w:rsidR="004F3767" w:rsidRPr="0090770C" w:rsidRDefault="004F3767" w:rsidP="008733A7">
      <w:pPr>
        <w:pStyle w:val="Nadpis1"/>
      </w:pPr>
      <w:r w:rsidRPr="0090770C">
        <w:t xml:space="preserve">Rozdelenie </w:t>
      </w:r>
      <w:r w:rsidR="00E7606E">
        <w:t>ochranných terminálov</w:t>
      </w:r>
      <w:r w:rsidRPr="0090770C">
        <w:t xml:space="preserve"> na skupiny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3"/>
        <w:gridCol w:w="3679"/>
      </w:tblGrid>
      <w:tr w:rsidR="004F3767" w:rsidRPr="004E4003" w14:paraId="63ADA3E1" w14:textId="77777777" w:rsidTr="00EC6B43">
        <w:trPr>
          <w:trHeight w:val="338"/>
          <w:jc w:val="center"/>
        </w:trPr>
        <w:tc>
          <w:tcPr>
            <w:tcW w:w="2970" w:type="pct"/>
            <w:vAlign w:val="center"/>
          </w:tcPr>
          <w:p w14:paraId="08AA1C89" w14:textId="7599C548" w:rsidR="004F3767" w:rsidRPr="00E7606E" w:rsidRDefault="00E7606E" w:rsidP="004F3767">
            <w:pPr>
              <w:jc w:val="center"/>
              <w:rPr>
                <w:rFonts w:ascii="Arial" w:hAnsi="Arial" w:cs="Arial"/>
                <w:b/>
              </w:rPr>
            </w:pPr>
            <w:r w:rsidRPr="00E7606E">
              <w:rPr>
                <w:rFonts w:ascii="Arial" w:hAnsi="Arial" w:cs="Arial"/>
                <w:b/>
              </w:rPr>
              <w:t>Ochranný terminál</w:t>
            </w:r>
          </w:p>
        </w:tc>
        <w:tc>
          <w:tcPr>
            <w:tcW w:w="2030" w:type="pct"/>
          </w:tcPr>
          <w:p w14:paraId="2AF0670A" w14:textId="201A6004" w:rsidR="004F3767" w:rsidRPr="00EC6B43" w:rsidRDefault="004F3767" w:rsidP="00EC6B4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E4003">
              <w:rPr>
                <w:rFonts w:ascii="Arial" w:hAnsi="Arial" w:cs="Arial"/>
                <w:b/>
                <w:szCs w:val="22"/>
              </w:rPr>
              <w:t>Typové označenie</w:t>
            </w:r>
            <w:r w:rsidR="00EC6B43">
              <w:rPr>
                <w:rFonts w:ascii="Arial" w:hAnsi="Arial" w:cs="Arial"/>
                <w:b/>
                <w:szCs w:val="22"/>
              </w:rPr>
              <w:t>*</w:t>
            </w:r>
          </w:p>
        </w:tc>
      </w:tr>
      <w:tr w:rsidR="004F3767" w:rsidRPr="004E4003" w14:paraId="3CF5BB1E" w14:textId="77777777" w:rsidTr="00EC6B43">
        <w:trPr>
          <w:trHeight w:val="338"/>
          <w:jc w:val="center"/>
        </w:trPr>
        <w:tc>
          <w:tcPr>
            <w:tcW w:w="2970" w:type="pct"/>
            <w:vAlign w:val="center"/>
          </w:tcPr>
          <w:p w14:paraId="76AB729F" w14:textId="53206406" w:rsidR="004F3767" w:rsidRPr="004E4003" w:rsidRDefault="004F3767" w:rsidP="00562773">
            <w:pPr>
              <w:rPr>
                <w:rFonts w:ascii="Arial" w:hAnsi="Arial" w:cs="Arial"/>
                <w:u w:val="single"/>
              </w:rPr>
            </w:pPr>
            <w:r w:rsidRPr="004E4003">
              <w:rPr>
                <w:rFonts w:ascii="Arial" w:hAnsi="Arial" w:cs="Arial"/>
                <w:u w:val="single"/>
              </w:rPr>
              <w:t>Skupina A:</w:t>
            </w:r>
            <w:r w:rsidRPr="004E4003">
              <w:rPr>
                <w:rFonts w:ascii="Arial" w:hAnsi="Arial" w:cs="Arial"/>
                <w:i/>
              </w:rPr>
              <w:t xml:space="preserve"> </w:t>
            </w:r>
            <w:r w:rsidRPr="004E4003">
              <w:rPr>
                <w:rFonts w:ascii="Arial" w:hAnsi="Arial" w:cs="Arial"/>
              </w:rPr>
              <w:t xml:space="preserve"> Distančná ochrana 110 kV odbočiek </w:t>
            </w:r>
          </w:p>
        </w:tc>
        <w:tc>
          <w:tcPr>
            <w:tcW w:w="2030" w:type="pct"/>
          </w:tcPr>
          <w:p w14:paraId="2A593FEA" w14:textId="77777777" w:rsidR="004F3767" w:rsidRPr="004E4003" w:rsidRDefault="004F3767" w:rsidP="00EC6B43">
            <w:pPr>
              <w:jc w:val="both"/>
              <w:rPr>
                <w:rFonts w:ascii="Arial" w:hAnsi="Arial" w:cs="Arial"/>
              </w:rPr>
            </w:pPr>
          </w:p>
        </w:tc>
      </w:tr>
      <w:tr w:rsidR="004F3767" w:rsidRPr="004E4003" w14:paraId="5161599C" w14:textId="77777777" w:rsidTr="00EC6B43">
        <w:trPr>
          <w:trHeight w:val="338"/>
          <w:jc w:val="center"/>
        </w:trPr>
        <w:tc>
          <w:tcPr>
            <w:tcW w:w="2970" w:type="pct"/>
            <w:vAlign w:val="center"/>
          </w:tcPr>
          <w:p w14:paraId="4CEFF896" w14:textId="4FA44C81" w:rsidR="004F3767" w:rsidRPr="004E4003" w:rsidRDefault="004F3767" w:rsidP="00562773">
            <w:pPr>
              <w:rPr>
                <w:rFonts w:ascii="Arial" w:hAnsi="Arial" w:cs="Arial"/>
              </w:rPr>
            </w:pPr>
            <w:r w:rsidRPr="004E4003">
              <w:rPr>
                <w:rFonts w:ascii="Arial" w:hAnsi="Arial" w:cs="Arial"/>
                <w:u w:val="single"/>
              </w:rPr>
              <w:t>Skupina B:</w:t>
            </w:r>
            <w:r w:rsidRPr="004E4003">
              <w:rPr>
                <w:rFonts w:ascii="Arial" w:hAnsi="Arial" w:cs="Arial"/>
                <w:i/>
              </w:rPr>
              <w:t xml:space="preserve"> </w:t>
            </w:r>
            <w:r w:rsidRPr="004E4003">
              <w:rPr>
                <w:rFonts w:ascii="Arial" w:hAnsi="Arial" w:cs="Arial"/>
              </w:rPr>
              <w:t xml:space="preserve"> Nadprúdová ochrana 110 kV odbočiek</w:t>
            </w:r>
          </w:p>
        </w:tc>
        <w:tc>
          <w:tcPr>
            <w:tcW w:w="2030" w:type="pct"/>
          </w:tcPr>
          <w:p w14:paraId="2D207626" w14:textId="77777777" w:rsidR="004F3767" w:rsidRPr="004E4003" w:rsidRDefault="004F3767" w:rsidP="00EC6B43">
            <w:pPr>
              <w:jc w:val="both"/>
              <w:rPr>
                <w:rFonts w:ascii="Arial" w:hAnsi="Arial" w:cs="Arial"/>
              </w:rPr>
            </w:pPr>
          </w:p>
        </w:tc>
      </w:tr>
      <w:tr w:rsidR="004F3767" w:rsidRPr="004E4003" w14:paraId="3708E871" w14:textId="77777777" w:rsidTr="00EC6B43">
        <w:trPr>
          <w:trHeight w:val="338"/>
          <w:jc w:val="center"/>
        </w:trPr>
        <w:tc>
          <w:tcPr>
            <w:tcW w:w="2970" w:type="pct"/>
            <w:vAlign w:val="center"/>
          </w:tcPr>
          <w:p w14:paraId="028DCBD4" w14:textId="2A87D345" w:rsidR="004F3767" w:rsidRPr="004E4003" w:rsidRDefault="004F3767" w:rsidP="00051927">
            <w:pPr>
              <w:rPr>
                <w:rFonts w:ascii="Arial" w:hAnsi="Arial" w:cs="Arial"/>
              </w:rPr>
            </w:pPr>
            <w:r w:rsidRPr="004E4003">
              <w:rPr>
                <w:rFonts w:ascii="Arial" w:hAnsi="Arial" w:cs="Arial"/>
                <w:u w:val="single"/>
              </w:rPr>
              <w:t>Skupina C:</w:t>
            </w:r>
            <w:r w:rsidRPr="004E4003">
              <w:rPr>
                <w:rFonts w:ascii="Arial" w:hAnsi="Arial" w:cs="Arial"/>
                <w:i/>
              </w:rPr>
              <w:t xml:space="preserve"> </w:t>
            </w:r>
            <w:r w:rsidRPr="004E4003">
              <w:rPr>
                <w:rFonts w:ascii="Arial" w:hAnsi="Arial" w:cs="Arial"/>
              </w:rPr>
              <w:t xml:space="preserve"> Rozdielová ochrana transformátora</w:t>
            </w:r>
            <w:r w:rsidR="00EF0CEA">
              <w:rPr>
                <w:rFonts w:ascii="Arial" w:hAnsi="Arial" w:cs="Arial"/>
              </w:rPr>
              <w:t xml:space="preserve"> VVN/VN</w:t>
            </w:r>
          </w:p>
        </w:tc>
        <w:tc>
          <w:tcPr>
            <w:tcW w:w="2030" w:type="pct"/>
          </w:tcPr>
          <w:p w14:paraId="14D1286F" w14:textId="77777777" w:rsidR="004F3767" w:rsidRPr="004E4003" w:rsidRDefault="004F3767" w:rsidP="00EC6B43">
            <w:pPr>
              <w:jc w:val="both"/>
              <w:rPr>
                <w:rFonts w:ascii="Arial" w:hAnsi="Arial" w:cs="Arial"/>
              </w:rPr>
            </w:pPr>
          </w:p>
        </w:tc>
      </w:tr>
      <w:tr w:rsidR="004F3767" w:rsidRPr="004E4003" w14:paraId="19B04274" w14:textId="77777777" w:rsidTr="00EC6B43">
        <w:trPr>
          <w:trHeight w:val="338"/>
          <w:jc w:val="center"/>
        </w:trPr>
        <w:tc>
          <w:tcPr>
            <w:tcW w:w="2970" w:type="pct"/>
            <w:vAlign w:val="center"/>
          </w:tcPr>
          <w:p w14:paraId="42FF409A" w14:textId="3FD98F4D" w:rsidR="004F3767" w:rsidRPr="004E4003" w:rsidRDefault="004F3767" w:rsidP="00051927">
            <w:pPr>
              <w:rPr>
                <w:rFonts w:ascii="Arial" w:hAnsi="Arial" w:cs="Arial"/>
                <w:u w:val="single"/>
              </w:rPr>
            </w:pPr>
            <w:r w:rsidRPr="004E4003">
              <w:rPr>
                <w:rFonts w:ascii="Arial" w:hAnsi="Arial" w:cs="Arial"/>
                <w:u w:val="single"/>
              </w:rPr>
              <w:t>Skupina D:</w:t>
            </w:r>
            <w:r w:rsidRPr="004E4003">
              <w:rPr>
                <w:rFonts w:ascii="Arial" w:hAnsi="Arial" w:cs="Arial"/>
                <w:i/>
              </w:rPr>
              <w:t xml:space="preserve"> </w:t>
            </w:r>
            <w:r w:rsidRPr="004E4003">
              <w:rPr>
                <w:rFonts w:ascii="Arial" w:hAnsi="Arial" w:cs="Arial"/>
              </w:rPr>
              <w:t xml:space="preserve"> </w:t>
            </w:r>
            <w:r w:rsidR="00051927" w:rsidRPr="004E4003">
              <w:rPr>
                <w:rFonts w:ascii="Arial" w:hAnsi="Arial" w:cs="Arial"/>
              </w:rPr>
              <w:t xml:space="preserve">Synchrocheck </w:t>
            </w:r>
          </w:p>
        </w:tc>
        <w:tc>
          <w:tcPr>
            <w:tcW w:w="2030" w:type="pct"/>
          </w:tcPr>
          <w:p w14:paraId="555E31FB" w14:textId="77777777" w:rsidR="004F3767" w:rsidRPr="004E4003" w:rsidRDefault="004F3767" w:rsidP="00EC6B43">
            <w:pPr>
              <w:jc w:val="both"/>
              <w:rPr>
                <w:rFonts w:ascii="Arial" w:hAnsi="Arial" w:cs="Arial"/>
              </w:rPr>
            </w:pPr>
          </w:p>
        </w:tc>
      </w:tr>
      <w:tr w:rsidR="004F3767" w:rsidRPr="004E4003" w14:paraId="0D2896ED" w14:textId="77777777" w:rsidTr="00EC6B43">
        <w:trPr>
          <w:trHeight w:val="338"/>
          <w:jc w:val="center"/>
        </w:trPr>
        <w:tc>
          <w:tcPr>
            <w:tcW w:w="2970" w:type="pct"/>
            <w:vAlign w:val="center"/>
          </w:tcPr>
          <w:p w14:paraId="7625B3E1" w14:textId="101A4F17" w:rsidR="004F3767" w:rsidRPr="004E4003" w:rsidRDefault="004F3767" w:rsidP="004F3767">
            <w:pPr>
              <w:rPr>
                <w:rFonts w:ascii="Arial" w:hAnsi="Arial" w:cs="Arial"/>
              </w:rPr>
            </w:pPr>
            <w:r w:rsidRPr="004E4003">
              <w:rPr>
                <w:rFonts w:ascii="Arial" w:hAnsi="Arial" w:cs="Arial"/>
                <w:u w:val="single"/>
              </w:rPr>
              <w:t>Skupina E:</w:t>
            </w:r>
            <w:r w:rsidRPr="004E4003">
              <w:rPr>
                <w:rFonts w:ascii="Arial" w:hAnsi="Arial" w:cs="Arial"/>
                <w:i/>
              </w:rPr>
              <w:t xml:space="preserve"> </w:t>
            </w:r>
            <w:r w:rsidRPr="004E4003">
              <w:rPr>
                <w:rFonts w:ascii="Arial" w:hAnsi="Arial" w:cs="Arial"/>
              </w:rPr>
              <w:t xml:space="preserve"> </w:t>
            </w:r>
            <w:r w:rsidR="00051927" w:rsidRPr="004E4003">
              <w:rPr>
                <w:rFonts w:ascii="Arial" w:hAnsi="Arial" w:cs="Arial"/>
              </w:rPr>
              <w:t>Nadprúdová ochrana 22 kV a 6,3 kV odbočiek</w:t>
            </w:r>
          </w:p>
        </w:tc>
        <w:tc>
          <w:tcPr>
            <w:tcW w:w="2030" w:type="pct"/>
          </w:tcPr>
          <w:p w14:paraId="1F72AB76" w14:textId="2F8EF6AB" w:rsidR="004F3767" w:rsidRPr="004E4003" w:rsidRDefault="004F3767" w:rsidP="00EC6B43">
            <w:pPr>
              <w:jc w:val="both"/>
              <w:rPr>
                <w:rFonts w:ascii="Arial" w:hAnsi="Arial" w:cs="Arial"/>
              </w:rPr>
            </w:pPr>
          </w:p>
        </w:tc>
      </w:tr>
      <w:tr w:rsidR="00EF0CEA" w:rsidRPr="004E4003" w14:paraId="3A09EDC0" w14:textId="77777777" w:rsidTr="00EC6B43">
        <w:trPr>
          <w:trHeight w:val="338"/>
          <w:jc w:val="center"/>
        </w:trPr>
        <w:tc>
          <w:tcPr>
            <w:tcW w:w="2970" w:type="pct"/>
            <w:vAlign w:val="center"/>
          </w:tcPr>
          <w:p w14:paraId="42731747" w14:textId="0A9289FB" w:rsidR="00EF0CEA" w:rsidRPr="004E4003" w:rsidRDefault="00EF0CEA" w:rsidP="00EF0CEA">
            <w:pPr>
              <w:rPr>
                <w:rFonts w:ascii="Arial" w:hAnsi="Arial" w:cs="Arial"/>
                <w:u w:val="single"/>
              </w:rPr>
            </w:pPr>
            <w:r w:rsidRPr="004E4003">
              <w:rPr>
                <w:rFonts w:ascii="Arial" w:hAnsi="Arial" w:cs="Arial"/>
                <w:u w:val="single"/>
              </w:rPr>
              <w:t xml:space="preserve">Skupina </w:t>
            </w:r>
            <w:r>
              <w:rPr>
                <w:rFonts w:ascii="Arial" w:hAnsi="Arial" w:cs="Arial"/>
                <w:u w:val="single"/>
              </w:rPr>
              <w:t>F</w:t>
            </w:r>
            <w:r w:rsidRPr="004E4003">
              <w:rPr>
                <w:rFonts w:ascii="Arial" w:hAnsi="Arial" w:cs="Arial"/>
                <w:u w:val="single"/>
              </w:rPr>
              <w:t>:</w:t>
            </w:r>
            <w:r w:rsidRPr="004E4003">
              <w:rPr>
                <w:rFonts w:ascii="Arial" w:hAnsi="Arial" w:cs="Arial"/>
                <w:i/>
              </w:rPr>
              <w:t xml:space="preserve"> </w:t>
            </w:r>
            <w:r w:rsidRPr="004E4003">
              <w:rPr>
                <w:rFonts w:ascii="Arial" w:hAnsi="Arial" w:cs="Arial"/>
              </w:rPr>
              <w:t xml:space="preserve"> Rozdielová ochrana transformátora</w:t>
            </w:r>
            <w:r>
              <w:rPr>
                <w:rFonts w:ascii="Arial" w:hAnsi="Arial" w:cs="Arial"/>
              </w:rPr>
              <w:t xml:space="preserve"> VN/VN</w:t>
            </w:r>
          </w:p>
        </w:tc>
        <w:tc>
          <w:tcPr>
            <w:tcW w:w="2030" w:type="pct"/>
          </w:tcPr>
          <w:p w14:paraId="5450C7B3" w14:textId="3E4AE1BF" w:rsidR="00EF0CEA" w:rsidRPr="004E4003" w:rsidRDefault="00EF0CEA" w:rsidP="00EC6B43">
            <w:pPr>
              <w:jc w:val="both"/>
              <w:rPr>
                <w:rFonts w:ascii="Arial" w:hAnsi="Arial" w:cs="Arial"/>
              </w:rPr>
            </w:pPr>
          </w:p>
        </w:tc>
      </w:tr>
    </w:tbl>
    <w:p w14:paraId="3D88D665" w14:textId="3BD03105" w:rsidR="00EC6B43" w:rsidRPr="00EC6B43" w:rsidRDefault="00EC6B43" w:rsidP="00EC6B43">
      <w:r w:rsidRPr="00EC6B43">
        <w:t xml:space="preserve">* </w:t>
      </w:r>
      <w:r>
        <w:t>Vyplní</w:t>
      </w:r>
      <w:r w:rsidRPr="00EC6B43">
        <w:t xml:space="preserve"> uchádzač </w:t>
      </w:r>
    </w:p>
    <w:p w14:paraId="0239379D" w14:textId="60A53901" w:rsidR="007E62D5" w:rsidRPr="0009409E" w:rsidRDefault="007E62D5" w:rsidP="008733A7">
      <w:pPr>
        <w:pStyle w:val="Nadpis1"/>
      </w:pPr>
      <w:r w:rsidRPr="0009409E">
        <w:t>Všeobecné technické parametre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827"/>
        <w:gridCol w:w="4252"/>
      </w:tblGrid>
      <w:tr w:rsidR="007E62D5" w:rsidRPr="00E245E9" w14:paraId="59F148E0" w14:textId="77777777" w:rsidTr="00D129F7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8173609" w14:textId="77777777" w:rsidR="007E62D5" w:rsidRPr="000B3AED" w:rsidRDefault="007E62D5" w:rsidP="00D129F7">
            <w:pPr>
              <w:rPr>
                <w:rFonts w:ascii="Arial" w:hAnsi="Arial" w:cs="Arial"/>
                <w:b/>
                <w:lang w:eastAsia="cs-CZ"/>
              </w:rPr>
            </w:pPr>
            <w:r w:rsidRPr="000B3AED">
              <w:rPr>
                <w:rFonts w:ascii="Arial" w:hAnsi="Arial" w:cs="Arial"/>
                <w:b/>
                <w:lang w:eastAsia="cs-CZ"/>
              </w:rPr>
              <w:t>Bod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80D35B" w14:textId="77777777" w:rsidR="007E62D5" w:rsidRPr="00E245E9" w:rsidRDefault="007E62D5" w:rsidP="00D129F7">
            <w:pPr>
              <w:rPr>
                <w:rFonts w:ascii="Arial" w:hAnsi="Arial" w:cs="Arial"/>
                <w:b/>
                <w:lang w:eastAsia="cs-CZ"/>
              </w:rPr>
            </w:pPr>
            <w:r w:rsidRPr="00E245E9">
              <w:rPr>
                <w:rFonts w:ascii="Arial" w:hAnsi="Arial" w:cs="Arial"/>
                <w:b/>
                <w:lang w:eastAsia="cs-CZ"/>
              </w:rPr>
              <w:t>Požiadavka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23943F8" w14:textId="77777777" w:rsidR="007E62D5" w:rsidRPr="00E245E9" w:rsidRDefault="007E62D5" w:rsidP="00D129F7">
            <w:pPr>
              <w:rPr>
                <w:rFonts w:ascii="Arial" w:hAnsi="Arial" w:cs="Arial"/>
                <w:b/>
                <w:lang w:eastAsia="cs-CZ"/>
              </w:rPr>
            </w:pPr>
            <w:r w:rsidRPr="00E245E9">
              <w:rPr>
                <w:rFonts w:ascii="Arial" w:hAnsi="Arial" w:cs="Arial"/>
                <w:b/>
                <w:lang w:eastAsia="cs-CZ"/>
              </w:rPr>
              <w:t>Parameter</w:t>
            </w:r>
          </w:p>
        </w:tc>
      </w:tr>
      <w:tr w:rsidR="007E62D5" w:rsidRPr="00E245E9" w14:paraId="29EAF4E5" w14:textId="77777777" w:rsidTr="00D129F7">
        <w:tc>
          <w:tcPr>
            <w:tcW w:w="988" w:type="dxa"/>
            <w:vAlign w:val="center"/>
          </w:tcPr>
          <w:p w14:paraId="188593AB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  <w:vAlign w:val="center"/>
          </w:tcPr>
          <w:p w14:paraId="577EB5E0" w14:textId="77777777" w:rsidR="007E62D5" w:rsidRPr="000B3AED" w:rsidRDefault="007E62D5" w:rsidP="00D129F7">
            <w:pPr>
              <w:pStyle w:val="Nadpis2"/>
              <w:rPr>
                <w:rFonts w:cs="Arial"/>
                <w:b w:val="0"/>
                <w:sz w:val="20"/>
                <w:lang w:eastAsia="cs-CZ"/>
              </w:rPr>
            </w:pPr>
            <w:r w:rsidRPr="000B3AED">
              <w:rPr>
                <w:rFonts w:cs="Arial"/>
                <w:b w:val="0"/>
                <w:sz w:val="20"/>
              </w:rPr>
              <w:t>Napájacie napätie</w:t>
            </w:r>
          </w:p>
        </w:tc>
        <w:tc>
          <w:tcPr>
            <w:tcW w:w="4252" w:type="dxa"/>
          </w:tcPr>
          <w:p w14:paraId="33143967" w14:textId="77777777" w:rsidR="007E62D5" w:rsidRPr="000B3AED" w:rsidRDefault="007E62D5" w:rsidP="00D129F7">
            <w:pPr>
              <w:rPr>
                <w:rFonts w:ascii="Arial" w:hAnsi="Arial" w:cs="Arial"/>
                <w:lang w:eastAsia="cs-CZ"/>
              </w:rPr>
            </w:pPr>
            <w:r w:rsidRPr="000B3AED">
              <w:rPr>
                <w:rFonts w:ascii="Arial" w:hAnsi="Arial" w:cs="Arial"/>
                <w:lang w:eastAsia="cs-CZ"/>
              </w:rPr>
              <w:t>Un = 110 V DC   ±15%</w:t>
            </w:r>
          </w:p>
        </w:tc>
      </w:tr>
      <w:tr w:rsidR="007E62D5" w:rsidRPr="00E245E9" w14:paraId="778F24CC" w14:textId="77777777" w:rsidTr="00D129F7">
        <w:tc>
          <w:tcPr>
            <w:tcW w:w="988" w:type="dxa"/>
            <w:vAlign w:val="center"/>
          </w:tcPr>
          <w:p w14:paraId="35C1ABD1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  <w:vAlign w:val="center"/>
          </w:tcPr>
          <w:p w14:paraId="61E9345C" w14:textId="77777777" w:rsidR="007E62D5" w:rsidRPr="000B3AED" w:rsidRDefault="007E62D5" w:rsidP="00D129F7">
            <w:pPr>
              <w:rPr>
                <w:rFonts w:ascii="Arial" w:hAnsi="Arial" w:cs="Arial"/>
                <w:lang w:eastAsia="cs-CZ"/>
              </w:rPr>
            </w:pPr>
            <w:r w:rsidRPr="000B3AED">
              <w:rPr>
                <w:rFonts w:ascii="Arial" w:hAnsi="Arial" w:cs="Arial"/>
              </w:rPr>
              <w:t>Počet prúdových analógových vstupov napájaných z klasických PTP</w:t>
            </w:r>
          </w:p>
        </w:tc>
        <w:tc>
          <w:tcPr>
            <w:tcW w:w="4252" w:type="dxa"/>
          </w:tcPr>
          <w:p w14:paraId="4A8A998B" w14:textId="77777777" w:rsidR="007E62D5" w:rsidRPr="000B3AED" w:rsidRDefault="007E62D5" w:rsidP="00D129F7">
            <w:pPr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 xml:space="preserve">4 x prúd IL1, IL2, IL3, IN </w:t>
            </w:r>
          </w:p>
          <w:p w14:paraId="42314775" w14:textId="3961328B" w:rsidR="007E62D5" w:rsidRPr="000B3AED" w:rsidRDefault="007E62D5" w:rsidP="00D129F7">
            <w:pPr>
              <w:rPr>
                <w:rFonts w:ascii="Arial" w:hAnsi="Arial" w:cs="Arial"/>
                <w:b/>
                <w:lang w:eastAsia="cs-CZ"/>
              </w:rPr>
            </w:pPr>
            <w:r w:rsidRPr="000B3AED">
              <w:rPr>
                <w:rFonts w:ascii="Arial" w:hAnsi="Arial" w:cs="Arial"/>
              </w:rPr>
              <w:t xml:space="preserve">(Neplatí pre ochranné terminály skupiny </w:t>
            </w:r>
            <w:r>
              <w:rPr>
                <w:rFonts w:ascii="Arial" w:hAnsi="Arial" w:cs="Arial"/>
              </w:rPr>
              <w:t>C</w:t>
            </w:r>
            <w:r w:rsidR="00926EB8">
              <w:rPr>
                <w:rFonts w:ascii="Arial" w:hAnsi="Arial" w:cs="Arial"/>
              </w:rPr>
              <w:t>, F</w:t>
            </w:r>
            <w:r w:rsidRPr="000B3AED">
              <w:rPr>
                <w:rFonts w:ascii="Arial" w:hAnsi="Arial" w:cs="Arial"/>
              </w:rPr>
              <w:t>)</w:t>
            </w:r>
          </w:p>
        </w:tc>
      </w:tr>
      <w:tr w:rsidR="007E62D5" w:rsidRPr="00E245E9" w14:paraId="7AD6D379" w14:textId="77777777" w:rsidTr="00D129F7">
        <w:tc>
          <w:tcPr>
            <w:tcW w:w="988" w:type="dxa"/>
            <w:vAlign w:val="center"/>
          </w:tcPr>
          <w:p w14:paraId="4983A962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  <w:vAlign w:val="center"/>
          </w:tcPr>
          <w:p w14:paraId="5B05F76E" w14:textId="77777777" w:rsidR="007E62D5" w:rsidRPr="000B3AED" w:rsidRDefault="007E62D5" w:rsidP="00D129F7">
            <w:pPr>
              <w:rPr>
                <w:rFonts w:ascii="Arial" w:hAnsi="Arial" w:cs="Arial"/>
                <w:lang w:eastAsia="cs-CZ"/>
              </w:rPr>
            </w:pPr>
            <w:r w:rsidRPr="000B3AED">
              <w:rPr>
                <w:rFonts w:ascii="Arial" w:hAnsi="Arial" w:cs="Arial"/>
                <w:lang w:eastAsia="cs-CZ"/>
              </w:rPr>
              <w:t>Menovitý prúd analógových vstupov</w:t>
            </w:r>
          </w:p>
        </w:tc>
        <w:tc>
          <w:tcPr>
            <w:tcW w:w="4252" w:type="dxa"/>
          </w:tcPr>
          <w:p w14:paraId="0EF22735" w14:textId="77777777" w:rsidR="007E62D5" w:rsidRPr="000B3AED" w:rsidRDefault="007E62D5" w:rsidP="00D129F7">
            <w:pPr>
              <w:rPr>
                <w:rFonts w:ascii="Arial" w:hAnsi="Arial" w:cs="Arial"/>
                <w:b/>
                <w:lang w:eastAsia="cs-CZ"/>
              </w:rPr>
            </w:pPr>
            <w:r w:rsidRPr="000B3AED">
              <w:rPr>
                <w:rFonts w:ascii="Arial" w:hAnsi="Arial" w:cs="Arial"/>
              </w:rPr>
              <w:t>In</w:t>
            </w:r>
            <w:r w:rsidRPr="000B3AED">
              <w:rPr>
                <w:rFonts w:ascii="Arial" w:hAnsi="Arial" w:cs="Arial"/>
                <w:vertAlign w:val="subscript"/>
              </w:rPr>
              <w:t xml:space="preserve"> fáz </w:t>
            </w:r>
            <w:r w:rsidRPr="000B3AED">
              <w:rPr>
                <w:rFonts w:ascii="Arial" w:hAnsi="Arial" w:cs="Arial"/>
              </w:rPr>
              <w:t xml:space="preserve">= 1 A, 50 Hz </w:t>
            </w:r>
          </w:p>
        </w:tc>
      </w:tr>
      <w:tr w:rsidR="007E62D5" w:rsidRPr="00E245E9" w14:paraId="2DC9C93B" w14:textId="77777777" w:rsidTr="00D129F7">
        <w:tc>
          <w:tcPr>
            <w:tcW w:w="988" w:type="dxa"/>
            <w:vAlign w:val="center"/>
          </w:tcPr>
          <w:p w14:paraId="1E7BC424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  <w:vAlign w:val="center"/>
          </w:tcPr>
          <w:p w14:paraId="0D20643C" w14:textId="77777777" w:rsidR="007E62D5" w:rsidRPr="000B3AED" w:rsidRDefault="007E62D5" w:rsidP="00D129F7">
            <w:pPr>
              <w:rPr>
                <w:rFonts w:ascii="Arial" w:hAnsi="Arial" w:cs="Arial"/>
                <w:lang w:eastAsia="cs-CZ"/>
              </w:rPr>
            </w:pPr>
            <w:r w:rsidRPr="000B3AED">
              <w:rPr>
                <w:rFonts w:ascii="Arial" w:hAnsi="Arial" w:cs="Arial"/>
              </w:rPr>
              <w:t>Dovolené preťaženie prúdových analógových vstupov (RMS)</w:t>
            </w:r>
          </w:p>
        </w:tc>
        <w:tc>
          <w:tcPr>
            <w:tcW w:w="4252" w:type="dxa"/>
          </w:tcPr>
          <w:p w14:paraId="2EB20C64" w14:textId="77777777" w:rsidR="007E62D5" w:rsidRPr="000B3AED" w:rsidRDefault="007E62D5" w:rsidP="00D129F7">
            <w:pPr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100 x In na 1 s</w:t>
            </w:r>
          </w:p>
          <w:p w14:paraId="7F9233D0" w14:textId="77777777" w:rsidR="007E62D5" w:rsidRPr="000B3AED" w:rsidRDefault="007E62D5" w:rsidP="00D129F7">
            <w:pPr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30 x In na 10 s</w:t>
            </w:r>
          </w:p>
          <w:p w14:paraId="26DAAA73" w14:textId="77777777" w:rsidR="007E62D5" w:rsidRPr="000B3AED" w:rsidRDefault="007E62D5" w:rsidP="00D129F7">
            <w:pPr>
              <w:rPr>
                <w:rFonts w:ascii="Arial" w:hAnsi="Arial" w:cs="Arial"/>
                <w:b/>
                <w:lang w:eastAsia="cs-CZ"/>
              </w:rPr>
            </w:pPr>
            <w:r w:rsidRPr="000B3AED">
              <w:rPr>
                <w:rFonts w:ascii="Arial" w:hAnsi="Arial" w:cs="Arial"/>
              </w:rPr>
              <w:t>1,2 x In trvale</w:t>
            </w:r>
          </w:p>
        </w:tc>
      </w:tr>
      <w:tr w:rsidR="007E62D5" w:rsidRPr="00E245E9" w14:paraId="5A426C3D" w14:textId="77777777" w:rsidTr="00D129F7">
        <w:tc>
          <w:tcPr>
            <w:tcW w:w="988" w:type="dxa"/>
            <w:vAlign w:val="center"/>
          </w:tcPr>
          <w:p w14:paraId="3139B2E7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  <w:vAlign w:val="center"/>
          </w:tcPr>
          <w:p w14:paraId="0D9112ED" w14:textId="77777777" w:rsidR="007E62D5" w:rsidRPr="000B3AED" w:rsidRDefault="007E62D5" w:rsidP="00D129F7">
            <w:pPr>
              <w:pStyle w:val="Nadpis2"/>
              <w:rPr>
                <w:rFonts w:cs="Arial"/>
                <w:b w:val="0"/>
                <w:sz w:val="20"/>
                <w:lang w:eastAsia="cs-CZ"/>
              </w:rPr>
            </w:pPr>
            <w:r w:rsidRPr="000B3AED">
              <w:rPr>
                <w:rFonts w:cs="Arial"/>
                <w:b w:val="0"/>
                <w:sz w:val="20"/>
              </w:rPr>
              <w:t>Počet napäťových analógových vstupov napájaných z klasických PTN.</w:t>
            </w:r>
          </w:p>
        </w:tc>
        <w:tc>
          <w:tcPr>
            <w:tcW w:w="4252" w:type="dxa"/>
          </w:tcPr>
          <w:p w14:paraId="118FBAC2" w14:textId="77777777" w:rsidR="007E62D5" w:rsidRPr="000B3AED" w:rsidRDefault="007E62D5" w:rsidP="00D129F7">
            <w:pPr>
              <w:rPr>
                <w:rFonts w:ascii="Arial" w:hAnsi="Arial" w:cs="Arial"/>
                <w:lang w:eastAsia="cs-CZ"/>
              </w:rPr>
            </w:pPr>
            <w:r w:rsidRPr="000B3AED">
              <w:rPr>
                <w:rFonts w:ascii="Arial" w:hAnsi="Arial" w:cs="Arial"/>
                <w:lang w:eastAsia="cs-CZ"/>
              </w:rPr>
              <w:t>4 x napätie UL1, UL2, UL3, UN,</w:t>
            </w:r>
          </w:p>
          <w:p w14:paraId="51FC61D8" w14:textId="77777777" w:rsidR="007E62D5" w:rsidRPr="000B3AED" w:rsidRDefault="007E62D5" w:rsidP="00D129F7">
            <w:pPr>
              <w:rPr>
                <w:rFonts w:ascii="Arial" w:hAnsi="Arial" w:cs="Arial"/>
                <w:lang w:eastAsia="cs-CZ"/>
              </w:rPr>
            </w:pPr>
            <w:r w:rsidRPr="000B3AED">
              <w:rPr>
                <w:rFonts w:ascii="Arial" w:hAnsi="Arial" w:cs="Arial"/>
                <w:lang w:eastAsia="cs-CZ"/>
              </w:rPr>
              <w:t>Uo môže byť dopočítané v ochrannej funkcii</w:t>
            </w:r>
          </w:p>
        </w:tc>
      </w:tr>
      <w:tr w:rsidR="007E62D5" w:rsidRPr="00E245E9" w14:paraId="2523118C" w14:textId="77777777" w:rsidTr="00D129F7">
        <w:tc>
          <w:tcPr>
            <w:tcW w:w="988" w:type="dxa"/>
            <w:vAlign w:val="center"/>
          </w:tcPr>
          <w:p w14:paraId="413F5905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  <w:vAlign w:val="center"/>
          </w:tcPr>
          <w:p w14:paraId="3646EE22" w14:textId="77777777" w:rsidR="007E62D5" w:rsidRPr="000B3AED" w:rsidRDefault="007E62D5" w:rsidP="00D129F7">
            <w:pPr>
              <w:rPr>
                <w:rFonts w:ascii="Arial" w:hAnsi="Arial" w:cs="Arial"/>
                <w:lang w:eastAsia="cs-CZ"/>
              </w:rPr>
            </w:pPr>
            <w:r w:rsidRPr="000B3AED">
              <w:rPr>
                <w:rFonts w:ascii="Arial" w:hAnsi="Arial" w:cs="Arial"/>
                <w:lang w:eastAsia="cs-CZ"/>
              </w:rPr>
              <w:t>Menovité napätie napäťových analógových vstupov.</w:t>
            </w:r>
          </w:p>
        </w:tc>
        <w:tc>
          <w:tcPr>
            <w:tcW w:w="4252" w:type="dxa"/>
          </w:tcPr>
          <w:p w14:paraId="5A2A559B" w14:textId="77777777" w:rsidR="007E62D5" w:rsidRPr="000B3AED" w:rsidRDefault="007E62D5" w:rsidP="00D129F7">
            <w:pPr>
              <w:rPr>
                <w:rFonts w:ascii="Arial" w:hAnsi="Arial" w:cs="Arial"/>
                <w:b/>
                <w:lang w:eastAsia="cs-CZ"/>
              </w:rPr>
            </w:pPr>
            <w:r w:rsidRPr="000B3AED">
              <w:rPr>
                <w:rFonts w:ascii="Arial" w:hAnsi="Arial" w:cs="Arial"/>
              </w:rPr>
              <w:t xml:space="preserve">Un </w:t>
            </w:r>
            <w:r w:rsidRPr="000B3AED">
              <w:rPr>
                <w:rFonts w:ascii="Arial" w:hAnsi="Arial" w:cs="Arial"/>
                <w:vertAlign w:val="subscript"/>
              </w:rPr>
              <w:t xml:space="preserve"> </w:t>
            </w:r>
            <w:r w:rsidRPr="000B3AED">
              <w:rPr>
                <w:rFonts w:ascii="Arial" w:hAnsi="Arial" w:cs="Arial"/>
              </w:rPr>
              <w:t>= 100 V, 50 Hz</w:t>
            </w:r>
          </w:p>
        </w:tc>
      </w:tr>
      <w:tr w:rsidR="007E62D5" w:rsidRPr="00E245E9" w14:paraId="1A5F9593" w14:textId="77777777" w:rsidTr="00D129F7">
        <w:tc>
          <w:tcPr>
            <w:tcW w:w="988" w:type="dxa"/>
            <w:vAlign w:val="center"/>
          </w:tcPr>
          <w:p w14:paraId="4D64F376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  <w:vAlign w:val="center"/>
          </w:tcPr>
          <w:p w14:paraId="34DCDA46" w14:textId="77777777" w:rsidR="007E62D5" w:rsidRPr="000B3AED" w:rsidRDefault="007E62D5" w:rsidP="00D129F7">
            <w:pPr>
              <w:jc w:val="both"/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Dovolené preťaženie napäťových analógových vstupov.</w:t>
            </w:r>
          </w:p>
        </w:tc>
        <w:tc>
          <w:tcPr>
            <w:tcW w:w="4252" w:type="dxa"/>
          </w:tcPr>
          <w:p w14:paraId="17AE7232" w14:textId="77777777" w:rsidR="007E62D5" w:rsidRPr="000B3AED" w:rsidRDefault="007E62D5" w:rsidP="00D129F7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1,5 x trvale</w:t>
            </w:r>
          </w:p>
        </w:tc>
      </w:tr>
      <w:tr w:rsidR="007E62D5" w:rsidRPr="00E245E9" w14:paraId="2D9D36B4" w14:textId="77777777" w:rsidTr="00D129F7">
        <w:tc>
          <w:tcPr>
            <w:tcW w:w="988" w:type="dxa"/>
            <w:vAlign w:val="center"/>
          </w:tcPr>
          <w:p w14:paraId="5FF9DEB9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  <w:vAlign w:val="center"/>
          </w:tcPr>
          <w:p w14:paraId="0FE25380" w14:textId="77777777" w:rsidR="007E62D5" w:rsidRPr="000B3AED" w:rsidRDefault="007E62D5" w:rsidP="00D129F7">
            <w:pPr>
              <w:jc w:val="both"/>
              <w:rPr>
                <w:rFonts w:ascii="Arial" w:hAnsi="Arial" w:cs="Arial"/>
                <w:lang w:eastAsia="cs-CZ"/>
              </w:rPr>
            </w:pPr>
            <w:r w:rsidRPr="000B3AED">
              <w:rPr>
                <w:rFonts w:ascii="Arial" w:hAnsi="Arial" w:cs="Arial"/>
              </w:rPr>
              <w:t>Napájacie napätie binárnych vstupov.</w:t>
            </w:r>
          </w:p>
        </w:tc>
        <w:tc>
          <w:tcPr>
            <w:tcW w:w="4252" w:type="dxa"/>
          </w:tcPr>
          <w:p w14:paraId="78AA0560" w14:textId="77777777" w:rsidR="007E62D5" w:rsidRPr="000B3AED" w:rsidRDefault="007E62D5" w:rsidP="00D129F7">
            <w:pPr>
              <w:rPr>
                <w:rFonts w:ascii="Arial" w:hAnsi="Arial" w:cs="Arial"/>
                <w:lang w:eastAsia="cs-CZ"/>
              </w:rPr>
            </w:pPr>
            <w:r w:rsidRPr="000B3AED">
              <w:rPr>
                <w:rFonts w:ascii="Arial" w:hAnsi="Arial" w:cs="Arial"/>
                <w:lang w:eastAsia="cs-CZ"/>
              </w:rPr>
              <w:t>Un = 110 V DC   ±15%</w:t>
            </w:r>
          </w:p>
        </w:tc>
      </w:tr>
      <w:tr w:rsidR="007E62D5" w:rsidRPr="00E245E9" w14:paraId="78B60856" w14:textId="77777777" w:rsidTr="00D129F7">
        <w:tc>
          <w:tcPr>
            <w:tcW w:w="988" w:type="dxa"/>
            <w:vAlign w:val="center"/>
          </w:tcPr>
          <w:p w14:paraId="03485091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  <w:vAlign w:val="center"/>
          </w:tcPr>
          <w:p w14:paraId="08476E7F" w14:textId="77777777" w:rsidR="007E62D5" w:rsidRPr="000B3AED" w:rsidRDefault="007E62D5" w:rsidP="00D129F7">
            <w:pPr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  <w:lang w:eastAsia="cs-CZ"/>
              </w:rPr>
              <w:t>Zaťaženie výstupných binárnych kontaktov.</w:t>
            </w:r>
          </w:p>
        </w:tc>
        <w:tc>
          <w:tcPr>
            <w:tcW w:w="4252" w:type="dxa"/>
          </w:tcPr>
          <w:p w14:paraId="3766AADF" w14:textId="77777777" w:rsidR="007E62D5" w:rsidRPr="000B3AED" w:rsidRDefault="007E62D5" w:rsidP="00D129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5 A trvale</w:t>
            </w:r>
          </w:p>
        </w:tc>
      </w:tr>
      <w:tr w:rsidR="007E62D5" w:rsidRPr="00E245E9" w14:paraId="31016AC9" w14:textId="77777777" w:rsidTr="00D129F7">
        <w:tc>
          <w:tcPr>
            <w:tcW w:w="988" w:type="dxa"/>
            <w:vAlign w:val="center"/>
          </w:tcPr>
          <w:p w14:paraId="7A6ACC44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  <w:vAlign w:val="center"/>
          </w:tcPr>
          <w:p w14:paraId="6E2B44D0" w14:textId="77777777" w:rsidR="007E62D5" w:rsidRPr="000B3AED" w:rsidRDefault="007E62D5" w:rsidP="00D129F7">
            <w:pPr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Napätie spínané výstupnými binárnymi kontaktmi.</w:t>
            </w:r>
          </w:p>
        </w:tc>
        <w:tc>
          <w:tcPr>
            <w:tcW w:w="4252" w:type="dxa"/>
          </w:tcPr>
          <w:p w14:paraId="0CFBC000" w14:textId="77777777" w:rsidR="007E62D5" w:rsidRPr="000B3AED" w:rsidRDefault="007E62D5" w:rsidP="00D129F7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  <w:lang w:eastAsia="cs-CZ"/>
              </w:rPr>
              <w:t>250 V AC, DC</w:t>
            </w:r>
          </w:p>
        </w:tc>
      </w:tr>
      <w:tr w:rsidR="007E62D5" w:rsidRPr="00E245E9" w14:paraId="5358147F" w14:textId="77777777" w:rsidTr="00D129F7">
        <w:tc>
          <w:tcPr>
            <w:tcW w:w="988" w:type="dxa"/>
            <w:vAlign w:val="center"/>
          </w:tcPr>
          <w:p w14:paraId="1E6A6FFF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</w:tcPr>
          <w:p w14:paraId="74574E58" w14:textId="77777777" w:rsidR="007E62D5" w:rsidRPr="000B3AED" w:rsidRDefault="007E62D5" w:rsidP="00D129F7">
            <w:pPr>
              <w:rPr>
                <w:rFonts w:ascii="Arial" w:hAnsi="Arial" w:cs="Arial"/>
                <w:lang w:eastAsia="cs-CZ"/>
              </w:rPr>
            </w:pPr>
            <w:r w:rsidRPr="000B3AED">
              <w:rPr>
                <w:rFonts w:ascii="Arial" w:hAnsi="Arial" w:cs="Arial"/>
                <w:lang w:eastAsia="cs-CZ"/>
              </w:rPr>
              <w:t>Povely na spínacie prvky</w:t>
            </w:r>
          </w:p>
        </w:tc>
        <w:tc>
          <w:tcPr>
            <w:tcW w:w="4252" w:type="dxa"/>
          </w:tcPr>
          <w:p w14:paraId="54657576" w14:textId="77777777" w:rsidR="007E62D5" w:rsidRPr="000B3AED" w:rsidRDefault="007E62D5" w:rsidP="00D129F7">
            <w:pPr>
              <w:rPr>
                <w:rFonts w:ascii="Arial" w:hAnsi="Arial" w:cs="Arial"/>
                <w:lang w:eastAsia="cs-CZ"/>
              </w:rPr>
            </w:pPr>
            <w:r w:rsidRPr="000B3AED">
              <w:rPr>
                <w:rFonts w:ascii="Arial" w:hAnsi="Arial" w:cs="Arial"/>
                <w:lang w:eastAsia="cs-CZ"/>
              </w:rPr>
              <w:t>priame</w:t>
            </w:r>
          </w:p>
        </w:tc>
      </w:tr>
      <w:tr w:rsidR="007E62D5" w:rsidRPr="00E245E9" w14:paraId="5AB81379" w14:textId="77777777" w:rsidTr="00D129F7">
        <w:tc>
          <w:tcPr>
            <w:tcW w:w="988" w:type="dxa"/>
            <w:vAlign w:val="center"/>
          </w:tcPr>
          <w:p w14:paraId="751723CD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  <w:vAlign w:val="center"/>
          </w:tcPr>
          <w:p w14:paraId="13C55D3F" w14:textId="77777777" w:rsidR="007E62D5" w:rsidRPr="000B3AED" w:rsidRDefault="007E62D5" w:rsidP="00D129F7">
            <w:pPr>
              <w:rPr>
                <w:rFonts w:ascii="Arial" w:hAnsi="Arial" w:cs="Arial"/>
                <w:lang w:eastAsia="cs-CZ"/>
              </w:rPr>
            </w:pPr>
            <w:r w:rsidRPr="000B3AED">
              <w:rPr>
                <w:rFonts w:ascii="Arial" w:hAnsi="Arial" w:cs="Arial"/>
                <w:lang w:eastAsia="cs-CZ"/>
              </w:rPr>
              <w:t>Signalizácia stavov</w:t>
            </w:r>
          </w:p>
        </w:tc>
        <w:tc>
          <w:tcPr>
            <w:tcW w:w="4252" w:type="dxa"/>
          </w:tcPr>
          <w:p w14:paraId="1596F169" w14:textId="77777777" w:rsidR="007E62D5" w:rsidRPr="000B3AED" w:rsidRDefault="007E62D5" w:rsidP="00D129F7">
            <w:pPr>
              <w:rPr>
                <w:rFonts w:ascii="Arial" w:hAnsi="Arial" w:cs="Arial"/>
                <w:lang w:eastAsia="cs-CZ"/>
              </w:rPr>
            </w:pPr>
            <w:r w:rsidRPr="000B3AED">
              <w:rPr>
                <w:rFonts w:ascii="Arial" w:hAnsi="Arial" w:cs="Arial"/>
              </w:rPr>
              <w:t>dvojbitová</w:t>
            </w:r>
          </w:p>
        </w:tc>
      </w:tr>
      <w:tr w:rsidR="007E62D5" w:rsidRPr="00E245E9" w14:paraId="682E1D0C" w14:textId="77777777" w:rsidTr="00D129F7">
        <w:tc>
          <w:tcPr>
            <w:tcW w:w="988" w:type="dxa"/>
            <w:vAlign w:val="center"/>
          </w:tcPr>
          <w:p w14:paraId="62CFE9FD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  <w:vAlign w:val="center"/>
          </w:tcPr>
          <w:p w14:paraId="5D50715D" w14:textId="77777777" w:rsidR="007E62D5" w:rsidRPr="000B3AED" w:rsidRDefault="007E62D5" w:rsidP="00D129F7">
            <w:pPr>
              <w:rPr>
                <w:rFonts w:ascii="Arial" w:hAnsi="Arial" w:cs="Arial"/>
                <w:lang w:eastAsia="cs-CZ"/>
              </w:rPr>
            </w:pPr>
            <w:r w:rsidRPr="000B3AED">
              <w:rPr>
                <w:rFonts w:ascii="Arial" w:hAnsi="Arial" w:cs="Arial"/>
              </w:rPr>
              <w:t>Minimálny počet signalizačných LED diód umiestnených na signalizačnom paneli s možnosťou voľnej konfigurácie</w:t>
            </w:r>
          </w:p>
        </w:tc>
        <w:tc>
          <w:tcPr>
            <w:tcW w:w="4252" w:type="dxa"/>
          </w:tcPr>
          <w:p w14:paraId="7219F08C" w14:textId="77777777" w:rsidR="007E62D5" w:rsidRPr="000B3AED" w:rsidRDefault="007E62D5" w:rsidP="00D129F7">
            <w:pPr>
              <w:rPr>
                <w:rFonts w:ascii="Arial" w:hAnsi="Arial" w:cs="Arial"/>
                <w:lang w:eastAsia="cs-CZ"/>
              </w:rPr>
            </w:pPr>
            <w:r w:rsidRPr="000B3AED">
              <w:rPr>
                <w:rFonts w:ascii="Arial" w:hAnsi="Arial" w:cs="Arial"/>
              </w:rPr>
              <w:t>12 ks</w:t>
            </w:r>
          </w:p>
        </w:tc>
      </w:tr>
      <w:tr w:rsidR="007E62D5" w:rsidRPr="00E245E9" w14:paraId="53DB94C2" w14:textId="77777777" w:rsidTr="00D129F7">
        <w:tc>
          <w:tcPr>
            <w:tcW w:w="988" w:type="dxa"/>
            <w:vAlign w:val="center"/>
          </w:tcPr>
          <w:p w14:paraId="4C1D4EAB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  <w:vAlign w:val="center"/>
          </w:tcPr>
          <w:p w14:paraId="1B5FD2E3" w14:textId="77777777" w:rsidR="007E62D5" w:rsidRPr="000B3AED" w:rsidRDefault="007E62D5" w:rsidP="00D129F7">
            <w:pPr>
              <w:pStyle w:val="Odsekzoznamu"/>
              <w:ind w:left="0"/>
              <w:rPr>
                <w:rFonts w:cs="Arial"/>
                <w:iCs/>
              </w:rPr>
            </w:pPr>
            <w:r w:rsidRPr="000B3AED">
              <w:rPr>
                <w:rFonts w:cs="Arial"/>
              </w:rPr>
              <w:t>Región</w:t>
            </w:r>
          </w:p>
        </w:tc>
        <w:tc>
          <w:tcPr>
            <w:tcW w:w="4252" w:type="dxa"/>
            <w:vAlign w:val="center"/>
          </w:tcPr>
          <w:p w14:paraId="4629FCFF" w14:textId="77777777" w:rsidR="007E62D5" w:rsidRPr="000B3AED" w:rsidRDefault="007E62D5" w:rsidP="00D129F7">
            <w:pPr>
              <w:rPr>
                <w:rFonts w:ascii="Arial" w:hAnsi="Arial" w:cs="Arial"/>
                <w:iCs/>
              </w:rPr>
            </w:pPr>
            <w:r w:rsidRPr="000B3AED">
              <w:rPr>
                <w:rFonts w:ascii="Arial" w:hAnsi="Arial" w:cs="Arial"/>
              </w:rPr>
              <w:t>international – metrický systém</w:t>
            </w:r>
          </w:p>
        </w:tc>
      </w:tr>
      <w:tr w:rsidR="007E62D5" w:rsidRPr="00E245E9" w14:paraId="041D7D4C" w14:textId="77777777" w:rsidTr="00D129F7">
        <w:tc>
          <w:tcPr>
            <w:tcW w:w="988" w:type="dxa"/>
            <w:vAlign w:val="center"/>
          </w:tcPr>
          <w:p w14:paraId="29E6B350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  <w:vAlign w:val="center"/>
          </w:tcPr>
          <w:p w14:paraId="1279DFED" w14:textId="77777777" w:rsidR="007E62D5" w:rsidRPr="000B3AED" w:rsidRDefault="007E62D5" w:rsidP="00D129F7">
            <w:pPr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Jazyk</w:t>
            </w:r>
          </w:p>
        </w:tc>
        <w:tc>
          <w:tcPr>
            <w:tcW w:w="4252" w:type="dxa"/>
            <w:vAlign w:val="center"/>
          </w:tcPr>
          <w:p w14:paraId="68905519" w14:textId="77777777" w:rsidR="007E62D5" w:rsidRPr="000B3AED" w:rsidRDefault="007E62D5" w:rsidP="00D129F7">
            <w:pPr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jeden z (sk, cz, eng)</w:t>
            </w:r>
          </w:p>
        </w:tc>
      </w:tr>
      <w:tr w:rsidR="007E62D5" w:rsidRPr="00E245E9" w14:paraId="563E67B7" w14:textId="77777777" w:rsidTr="00D129F7">
        <w:tc>
          <w:tcPr>
            <w:tcW w:w="988" w:type="dxa"/>
            <w:vAlign w:val="center"/>
          </w:tcPr>
          <w:p w14:paraId="7A5C7E95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  <w:vAlign w:val="center"/>
          </w:tcPr>
          <w:p w14:paraId="49712040" w14:textId="77777777" w:rsidR="007E62D5" w:rsidRPr="000B3AED" w:rsidRDefault="007E62D5" w:rsidP="00D129F7">
            <w:pPr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Lokálne ovládanie</w:t>
            </w:r>
          </w:p>
        </w:tc>
        <w:tc>
          <w:tcPr>
            <w:tcW w:w="4252" w:type="dxa"/>
            <w:vAlign w:val="center"/>
          </w:tcPr>
          <w:p w14:paraId="13EF167D" w14:textId="77777777" w:rsidR="007E62D5" w:rsidRPr="000B3AED" w:rsidRDefault="007E62D5" w:rsidP="00D129F7">
            <w:pPr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Intuitívne (user-friendly)</w:t>
            </w:r>
          </w:p>
        </w:tc>
      </w:tr>
      <w:tr w:rsidR="007E62D5" w:rsidRPr="00E245E9" w14:paraId="33A07C90" w14:textId="77777777" w:rsidTr="00D129F7">
        <w:tc>
          <w:tcPr>
            <w:tcW w:w="988" w:type="dxa"/>
            <w:vAlign w:val="center"/>
          </w:tcPr>
          <w:p w14:paraId="331DBB10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</w:tcPr>
          <w:p w14:paraId="169E17A7" w14:textId="77777777" w:rsidR="007E62D5" w:rsidRPr="000B3AED" w:rsidRDefault="007E62D5" w:rsidP="00D129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  <w:iCs/>
              </w:rPr>
              <w:t>Krytie</w:t>
            </w:r>
          </w:p>
        </w:tc>
        <w:tc>
          <w:tcPr>
            <w:tcW w:w="4252" w:type="dxa"/>
          </w:tcPr>
          <w:p w14:paraId="49FE160B" w14:textId="77777777" w:rsidR="007E62D5" w:rsidRPr="000B3AED" w:rsidRDefault="007E62D5" w:rsidP="00D129F7">
            <w:pPr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  <w:iCs/>
              </w:rPr>
              <w:t>Min. IP20</w:t>
            </w:r>
          </w:p>
        </w:tc>
      </w:tr>
      <w:tr w:rsidR="007E62D5" w:rsidRPr="00E245E9" w14:paraId="1E0DD723" w14:textId="77777777" w:rsidTr="00D129F7">
        <w:tc>
          <w:tcPr>
            <w:tcW w:w="988" w:type="dxa"/>
            <w:vAlign w:val="center"/>
          </w:tcPr>
          <w:p w14:paraId="2ED76E9D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</w:tcPr>
          <w:p w14:paraId="19BB4FC2" w14:textId="77777777" w:rsidR="007E62D5" w:rsidRPr="000B3AED" w:rsidRDefault="007E62D5" w:rsidP="00D129F7">
            <w:pPr>
              <w:rPr>
                <w:rFonts w:ascii="Arial" w:hAnsi="Arial" w:cs="Arial"/>
                <w:iCs/>
              </w:rPr>
            </w:pPr>
            <w:r w:rsidRPr="000B3AED">
              <w:rPr>
                <w:rFonts w:ascii="Arial" w:hAnsi="Arial" w:cs="Arial"/>
                <w:iCs/>
              </w:rPr>
              <w:t>Ventilátory</w:t>
            </w:r>
          </w:p>
        </w:tc>
        <w:tc>
          <w:tcPr>
            <w:tcW w:w="4252" w:type="dxa"/>
          </w:tcPr>
          <w:p w14:paraId="41EF8D55" w14:textId="77777777" w:rsidR="007E62D5" w:rsidRPr="000B3AED" w:rsidRDefault="007E62D5" w:rsidP="00D129F7">
            <w:pPr>
              <w:rPr>
                <w:rFonts w:ascii="Arial" w:hAnsi="Arial" w:cs="Arial"/>
                <w:iCs/>
              </w:rPr>
            </w:pPr>
            <w:r w:rsidRPr="000B3AED">
              <w:rPr>
                <w:rFonts w:ascii="Arial" w:hAnsi="Arial" w:cs="Arial"/>
                <w:iCs/>
              </w:rPr>
              <w:t>Bez chladiacich ventilátorov</w:t>
            </w:r>
          </w:p>
        </w:tc>
      </w:tr>
      <w:tr w:rsidR="007E62D5" w:rsidRPr="00E245E9" w14:paraId="5B613572" w14:textId="77777777" w:rsidTr="00D129F7">
        <w:tc>
          <w:tcPr>
            <w:tcW w:w="988" w:type="dxa"/>
            <w:vAlign w:val="center"/>
          </w:tcPr>
          <w:p w14:paraId="14032AB7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</w:tcPr>
          <w:p w14:paraId="588A6F84" w14:textId="77777777" w:rsidR="007E62D5" w:rsidRPr="00E245E9" w:rsidRDefault="007E62D5" w:rsidP="00D129F7">
            <w:pPr>
              <w:rPr>
                <w:rFonts w:ascii="Arial" w:hAnsi="Arial" w:cs="Arial"/>
                <w:iCs/>
              </w:rPr>
            </w:pPr>
            <w:r w:rsidRPr="00E245E9">
              <w:rPr>
                <w:rFonts w:ascii="Arial" w:hAnsi="Arial" w:cs="Arial"/>
                <w:iCs/>
              </w:rPr>
              <w:t>Ventilátory</w:t>
            </w:r>
          </w:p>
        </w:tc>
        <w:tc>
          <w:tcPr>
            <w:tcW w:w="4252" w:type="dxa"/>
          </w:tcPr>
          <w:p w14:paraId="51E50E44" w14:textId="77777777" w:rsidR="007E62D5" w:rsidRPr="00E245E9" w:rsidRDefault="007E62D5" w:rsidP="00D129F7">
            <w:pPr>
              <w:rPr>
                <w:rFonts w:ascii="Arial" w:hAnsi="Arial" w:cs="Arial"/>
                <w:iCs/>
              </w:rPr>
            </w:pPr>
            <w:r w:rsidRPr="00E245E9">
              <w:rPr>
                <w:rFonts w:ascii="Arial" w:hAnsi="Arial" w:cs="Arial"/>
                <w:iCs/>
              </w:rPr>
              <w:t>Bez chladiacich ventilátorov</w:t>
            </w:r>
          </w:p>
        </w:tc>
      </w:tr>
      <w:tr w:rsidR="007E62D5" w:rsidRPr="00E245E9" w14:paraId="66E28533" w14:textId="77777777" w:rsidTr="00D129F7">
        <w:tc>
          <w:tcPr>
            <w:tcW w:w="988" w:type="dxa"/>
            <w:vAlign w:val="center"/>
          </w:tcPr>
          <w:p w14:paraId="3B4C4216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</w:tcPr>
          <w:p w14:paraId="77902081" w14:textId="77777777" w:rsidR="007E62D5" w:rsidRPr="00E245E9" w:rsidRDefault="007E62D5" w:rsidP="00D129F7">
            <w:pPr>
              <w:rPr>
                <w:rFonts w:ascii="Arial" w:hAnsi="Arial" w:cs="Arial"/>
                <w:iCs/>
              </w:rPr>
            </w:pPr>
            <w:r w:rsidRPr="00E245E9">
              <w:rPr>
                <w:rFonts w:ascii="Arial" w:hAnsi="Arial" w:cs="Arial"/>
                <w:iCs/>
              </w:rPr>
              <w:t>EMC</w:t>
            </w:r>
          </w:p>
        </w:tc>
        <w:tc>
          <w:tcPr>
            <w:tcW w:w="4252" w:type="dxa"/>
          </w:tcPr>
          <w:p w14:paraId="6F3BDEE2" w14:textId="6F078420" w:rsidR="007E62D5" w:rsidRPr="00E245E9" w:rsidRDefault="000C2A7B" w:rsidP="00D129F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Súbor noriem</w:t>
            </w:r>
            <w:r w:rsidR="007E62D5" w:rsidRPr="00E245E9">
              <w:rPr>
                <w:rFonts w:ascii="Arial" w:hAnsi="Arial" w:cs="Arial"/>
              </w:rPr>
              <w:t xml:space="preserve"> IEC61000-4</w:t>
            </w:r>
          </w:p>
        </w:tc>
      </w:tr>
      <w:tr w:rsidR="007E62D5" w:rsidRPr="00E245E9" w14:paraId="16141D03" w14:textId="77777777" w:rsidTr="00D129F7">
        <w:tc>
          <w:tcPr>
            <w:tcW w:w="988" w:type="dxa"/>
            <w:vAlign w:val="center"/>
          </w:tcPr>
          <w:p w14:paraId="1B1CF489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</w:tcPr>
          <w:p w14:paraId="40DDDAAD" w14:textId="77777777" w:rsidR="007E62D5" w:rsidRPr="00E245E9" w:rsidRDefault="007E62D5" w:rsidP="00D129F7">
            <w:pPr>
              <w:rPr>
                <w:rFonts w:ascii="Arial" w:hAnsi="Arial" w:cs="Arial"/>
                <w:iCs/>
              </w:rPr>
            </w:pPr>
            <w:r w:rsidRPr="00E245E9">
              <w:rPr>
                <w:rFonts w:ascii="Arial" w:hAnsi="Arial" w:cs="Arial"/>
                <w:iCs/>
              </w:rPr>
              <w:t>Náraz</w:t>
            </w:r>
          </w:p>
        </w:tc>
        <w:tc>
          <w:tcPr>
            <w:tcW w:w="4252" w:type="dxa"/>
          </w:tcPr>
          <w:p w14:paraId="1A1AED73" w14:textId="77777777" w:rsidR="007E62D5" w:rsidRPr="00E245E9" w:rsidRDefault="007E62D5" w:rsidP="00D129F7">
            <w:pPr>
              <w:rPr>
                <w:rFonts w:ascii="Arial" w:hAnsi="Arial" w:cs="Arial"/>
                <w:iCs/>
              </w:rPr>
            </w:pPr>
            <w:r w:rsidRPr="00E245E9">
              <w:rPr>
                <w:rFonts w:ascii="Arial" w:hAnsi="Arial" w:cs="Arial"/>
              </w:rPr>
              <w:t>IEC60068-2-27, (IEC60255)</w:t>
            </w:r>
          </w:p>
        </w:tc>
      </w:tr>
      <w:tr w:rsidR="007E62D5" w:rsidRPr="00E245E9" w14:paraId="22AA3BFA" w14:textId="77777777" w:rsidTr="00D129F7">
        <w:tc>
          <w:tcPr>
            <w:tcW w:w="988" w:type="dxa"/>
            <w:vAlign w:val="center"/>
          </w:tcPr>
          <w:p w14:paraId="1CA9B377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</w:tcPr>
          <w:p w14:paraId="355698A0" w14:textId="77777777" w:rsidR="007E62D5" w:rsidRPr="00E245E9" w:rsidRDefault="007E62D5" w:rsidP="00D129F7">
            <w:pPr>
              <w:rPr>
                <w:rFonts w:ascii="Arial" w:hAnsi="Arial" w:cs="Arial"/>
                <w:iCs/>
              </w:rPr>
            </w:pPr>
            <w:r w:rsidRPr="00E245E9">
              <w:rPr>
                <w:rFonts w:ascii="Arial" w:hAnsi="Arial" w:cs="Arial"/>
                <w:iCs/>
              </w:rPr>
              <w:t>Vibrácie</w:t>
            </w:r>
          </w:p>
        </w:tc>
        <w:tc>
          <w:tcPr>
            <w:tcW w:w="4252" w:type="dxa"/>
          </w:tcPr>
          <w:p w14:paraId="5629F509" w14:textId="417421D1" w:rsidR="007E62D5" w:rsidRPr="00E245E9" w:rsidRDefault="007E62D5" w:rsidP="000C2A7B">
            <w:pPr>
              <w:rPr>
                <w:rFonts w:ascii="Arial" w:hAnsi="Arial" w:cs="Arial"/>
                <w:iCs/>
              </w:rPr>
            </w:pPr>
            <w:r w:rsidRPr="00E245E9">
              <w:rPr>
                <w:rFonts w:ascii="Arial" w:hAnsi="Arial" w:cs="Arial"/>
              </w:rPr>
              <w:t>IEC60068-2-6</w:t>
            </w:r>
            <w:r w:rsidR="000C2A7B">
              <w:rPr>
                <w:rFonts w:ascii="Arial" w:hAnsi="Arial" w:cs="Arial"/>
              </w:rPr>
              <w:t>,</w:t>
            </w:r>
          </w:p>
        </w:tc>
      </w:tr>
      <w:tr w:rsidR="007E62D5" w:rsidRPr="00E245E9" w14:paraId="08B907E3" w14:textId="77777777" w:rsidTr="00D129F7">
        <w:tc>
          <w:tcPr>
            <w:tcW w:w="988" w:type="dxa"/>
            <w:vAlign w:val="center"/>
          </w:tcPr>
          <w:p w14:paraId="77CBBA43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3827" w:type="dxa"/>
          </w:tcPr>
          <w:p w14:paraId="5DB59160" w14:textId="77777777" w:rsidR="007E62D5" w:rsidRPr="00E245E9" w:rsidRDefault="007E62D5" w:rsidP="00D129F7">
            <w:pPr>
              <w:rPr>
                <w:rFonts w:ascii="Arial" w:hAnsi="Arial" w:cs="Arial"/>
                <w:iCs/>
              </w:rPr>
            </w:pPr>
            <w:r w:rsidRPr="00E245E9">
              <w:rPr>
                <w:rFonts w:ascii="Arial" w:hAnsi="Arial" w:cs="Arial"/>
                <w:iCs/>
              </w:rPr>
              <w:t>Vyhotovenie zariadenia vyhovuje normám v platnom znení.</w:t>
            </w:r>
          </w:p>
        </w:tc>
        <w:tc>
          <w:tcPr>
            <w:tcW w:w="4252" w:type="dxa"/>
          </w:tcPr>
          <w:p w14:paraId="19970597" w14:textId="7101F3AD" w:rsidR="007E62D5" w:rsidRPr="00833BB0" w:rsidRDefault="000C2A7B" w:rsidP="00D129F7">
            <w:pPr>
              <w:pStyle w:val="Hlavika"/>
              <w:tabs>
                <w:tab w:val="clear" w:pos="4536"/>
                <w:tab w:val="clear" w:pos="9072"/>
                <w:tab w:val="left" w:pos="1418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STN 33 3051 </w:t>
            </w:r>
            <w:r w:rsidR="007E62D5" w:rsidRPr="00833BB0">
              <w:rPr>
                <w:rFonts w:cs="Arial"/>
                <w:bCs/>
                <w:sz w:val="20"/>
              </w:rPr>
              <w:t xml:space="preserve">- </w:t>
            </w:r>
            <w:r w:rsidR="007E62D5" w:rsidRPr="00833BB0">
              <w:rPr>
                <w:rFonts w:cs="Arial"/>
                <w:sz w:val="20"/>
              </w:rPr>
              <w:t>Ochrany elektrických strojov a rozvodných zariadení.</w:t>
            </w:r>
          </w:p>
          <w:p w14:paraId="51BE330B" w14:textId="1D7B8BF3" w:rsidR="007E62D5" w:rsidRPr="00E245E9" w:rsidRDefault="000C2A7B" w:rsidP="00D129F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STN 33 3265</w:t>
            </w:r>
            <w:r w:rsidR="007E62D5" w:rsidRPr="00E245E9">
              <w:rPr>
                <w:rFonts w:ascii="Arial" w:hAnsi="Arial" w:cs="Arial"/>
              </w:rPr>
              <w:t xml:space="preserve"> - EP. Meranie elektrických veličín v dozorniach výrobní a rozvodu elektriny.</w:t>
            </w:r>
          </w:p>
        </w:tc>
      </w:tr>
      <w:tr w:rsidR="007E62D5" w:rsidRPr="00E245E9" w14:paraId="67AFF09E" w14:textId="77777777" w:rsidTr="00D129F7">
        <w:tc>
          <w:tcPr>
            <w:tcW w:w="988" w:type="dxa"/>
            <w:vAlign w:val="center"/>
          </w:tcPr>
          <w:p w14:paraId="3D704F9B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8079" w:type="dxa"/>
            <w:gridSpan w:val="2"/>
          </w:tcPr>
          <w:p w14:paraId="18AAB35F" w14:textId="77777777" w:rsidR="007E62D5" w:rsidRPr="000B3AED" w:rsidRDefault="007E62D5" w:rsidP="00D129F7">
            <w:pPr>
              <w:rPr>
                <w:rFonts w:ascii="Arial" w:hAnsi="Arial" w:cs="Arial"/>
                <w:lang w:eastAsia="cs-CZ"/>
              </w:rPr>
            </w:pPr>
            <w:r w:rsidRPr="000B3AED">
              <w:rPr>
                <w:rFonts w:ascii="Arial" w:hAnsi="Arial" w:cs="Arial"/>
                <w:iCs/>
              </w:rPr>
              <w:t>Rozmery podľa množstva BIN a BOUT - maximálna šírka 19“.</w:t>
            </w:r>
          </w:p>
        </w:tc>
      </w:tr>
      <w:tr w:rsidR="007E62D5" w:rsidRPr="00E245E9" w14:paraId="2BC3154F" w14:textId="77777777" w:rsidTr="00D129F7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3AEC493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8079" w:type="dxa"/>
            <w:gridSpan w:val="2"/>
            <w:tcBorders>
              <w:bottom w:val="single" w:sz="4" w:space="0" w:color="auto"/>
            </w:tcBorders>
          </w:tcPr>
          <w:p w14:paraId="42B819D0" w14:textId="77777777" w:rsidR="007E62D5" w:rsidRPr="000B3AED" w:rsidRDefault="007E62D5" w:rsidP="00D129F7">
            <w:pPr>
              <w:jc w:val="both"/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Z</w:t>
            </w:r>
            <w:r w:rsidRPr="000B3AED">
              <w:rPr>
                <w:rFonts w:ascii="Arial" w:hAnsi="Arial" w:cs="Arial"/>
                <w:bCs/>
              </w:rPr>
              <w:t xml:space="preserve">apustená </w:t>
            </w:r>
            <w:r w:rsidRPr="000B3AED">
              <w:rPr>
                <w:rFonts w:ascii="Arial" w:hAnsi="Arial" w:cs="Arial"/>
              </w:rPr>
              <w:t>montáž do rozvádzača (Flush Mounting).</w:t>
            </w:r>
          </w:p>
        </w:tc>
      </w:tr>
      <w:tr w:rsidR="007E62D5" w:rsidRPr="00E245E9" w14:paraId="543CE9E6" w14:textId="77777777" w:rsidTr="00D129F7">
        <w:tc>
          <w:tcPr>
            <w:tcW w:w="988" w:type="dxa"/>
            <w:vAlign w:val="center"/>
          </w:tcPr>
          <w:p w14:paraId="76153BE2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8079" w:type="dxa"/>
            <w:gridSpan w:val="2"/>
          </w:tcPr>
          <w:p w14:paraId="27A7322F" w14:textId="77777777" w:rsidR="007E62D5" w:rsidRPr="000B3AED" w:rsidRDefault="007E62D5" w:rsidP="00D129F7">
            <w:pPr>
              <w:jc w:val="both"/>
              <w:rPr>
                <w:rFonts w:ascii="Arial" w:hAnsi="Arial" w:cs="Arial"/>
                <w:color w:val="FF0000"/>
              </w:rPr>
            </w:pPr>
            <w:r w:rsidRPr="000B3AED">
              <w:rPr>
                <w:rFonts w:ascii="Arial" w:hAnsi="Arial" w:cs="Arial"/>
              </w:rPr>
              <w:t xml:space="preserve">Veľký zobrazovací displej (pre zobrazenie meraných veličín, stavových veličín, schémy vývodu, atď.). Displej bude súčasťou terminálu a nebude inštalovaný oddelene.  </w:t>
            </w:r>
          </w:p>
        </w:tc>
      </w:tr>
      <w:tr w:rsidR="007E62D5" w:rsidRPr="00E245E9" w14:paraId="14A09202" w14:textId="77777777" w:rsidTr="00D129F7">
        <w:tc>
          <w:tcPr>
            <w:tcW w:w="988" w:type="dxa"/>
            <w:vAlign w:val="center"/>
          </w:tcPr>
          <w:p w14:paraId="3FE5F891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8079" w:type="dxa"/>
            <w:gridSpan w:val="2"/>
          </w:tcPr>
          <w:p w14:paraId="747DAE9C" w14:textId="77777777" w:rsidR="007E62D5" w:rsidRPr="000B3AED" w:rsidRDefault="007E62D5" w:rsidP="00D129F7">
            <w:pPr>
              <w:jc w:val="both"/>
              <w:rPr>
                <w:rFonts w:ascii="Arial" w:hAnsi="Arial" w:cs="Arial"/>
                <w:color w:val="FF0000"/>
              </w:rPr>
            </w:pPr>
            <w:r w:rsidRPr="000B3AED">
              <w:rPr>
                <w:rFonts w:ascii="Arial" w:hAnsi="Arial" w:cs="Arial"/>
              </w:rPr>
              <w:t>Komunikačné rozhranie pre lokálnu komunikáciu s PC – predný port.</w:t>
            </w:r>
          </w:p>
        </w:tc>
      </w:tr>
      <w:tr w:rsidR="007E62D5" w:rsidRPr="00E245E9" w14:paraId="13FBA4BB" w14:textId="77777777" w:rsidTr="00D129F7">
        <w:tc>
          <w:tcPr>
            <w:tcW w:w="988" w:type="dxa"/>
            <w:vAlign w:val="center"/>
          </w:tcPr>
          <w:p w14:paraId="6F0E099A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8079" w:type="dxa"/>
            <w:gridSpan w:val="2"/>
          </w:tcPr>
          <w:p w14:paraId="08933F9A" w14:textId="77777777" w:rsidR="007E62D5" w:rsidRPr="000B3AED" w:rsidRDefault="007E62D5" w:rsidP="00D129F7">
            <w:pPr>
              <w:jc w:val="both"/>
              <w:rPr>
                <w:rFonts w:ascii="Arial" w:hAnsi="Arial" w:cs="Arial"/>
                <w:color w:val="FF0000"/>
              </w:rPr>
            </w:pPr>
            <w:r w:rsidRPr="000B3AED">
              <w:rPr>
                <w:rFonts w:ascii="Arial" w:hAnsi="Arial" w:cs="Arial"/>
              </w:rPr>
              <w:t>Komunikačné rozhranie IEC61850 pre komunikáciu s RIS rozvodne – zadný optický port s LC konektorom.</w:t>
            </w:r>
          </w:p>
        </w:tc>
      </w:tr>
      <w:tr w:rsidR="007E62D5" w:rsidRPr="00E245E9" w14:paraId="6398204C" w14:textId="77777777" w:rsidTr="00D129F7">
        <w:tc>
          <w:tcPr>
            <w:tcW w:w="988" w:type="dxa"/>
            <w:vAlign w:val="center"/>
          </w:tcPr>
          <w:p w14:paraId="37EB4CBC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8079" w:type="dxa"/>
            <w:gridSpan w:val="2"/>
          </w:tcPr>
          <w:p w14:paraId="58EBA7FB" w14:textId="77777777" w:rsidR="007E62D5" w:rsidRPr="000B3AED" w:rsidRDefault="007E62D5" w:rsidP="00D129F7">
            <w:pPr>
              <w:jc w:val="both"/>
              <w:rPr>
                <w:rFonts w:ascii="Arial" w:hAnsi="Arial" w:cs="Arial"/>
                <w:color w:val="FF0000"/>
              </w:rPr>
            </w:pPr>
            <w:r w:rsidRPr="000B3AED">
              <w:rPr>
                <w:rFonts w:ascii="Arial" w:hAnsi="Arial" w:cs="Arial"/>
              </w:rPr>
              <w:t>Komunikačné rozhranie pre komunikáciu s pracoviskom ochranára cez TWAN. Na fyzickej vrstve môže byť použitý zadný optický port s LC konektorom.</w:t>
            </w:r>
          </w:p>
        </w:tc>
      </w:tr>
      <w:tr w:rsidR="007E62D5" w:rsidRPr="00E245E9" w14:paraId="29D1610E" w14:textId="77777777" w:rsidTr="00D129F7">
        <w:tc>
          <w:tcPr>
            <w:tcW w:w="988" w:type="dxa"/>
            <w:vAlign w:val="center"/>
          </w:tcPr>
          <w:p w14:paraId="5E1BF4D3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8079" w:type="dxa"/>
            <w:gridSpan w:val="2"/>
          </w:tcPr>
          <w:p w14:paraId="718C2E19" w14:textId="77777777" w:rsidR="007E62D5" w:rsidRPr="000B3AED" w:rsidRDefault="007E62D5" w:rsidP="00D129F7">
            <w:pPr>
              <w:jc w:val="both"/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  <w:bCs/>
              </w:rPr>
              <w:t>Vytvorenie konfigurácie a nastavenia ochranného terminálu v režime off line v PC s dodatočným lokálnym prenosom konfigurácie do ochranného terminálu.</w:t>
            </w:r>
          </w:p>
        </w:tc>
      </w:tr>
      <w:tr w:rsidR="007E62D5" w:rsidRPr="00E245E9" w14:paraId="55DA612B" w14:textId="77777777" w:rsidTr="00D129F7">
        <w:tc>
          <w:tcPr>
            <w:tcW w:w="988" w:type="dxa"/>
            <w:vAlign w:val="center"/>
          </w:tcPr>
          <w:p w14:paraId="6085262F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8079" w:type="dxa"/>
            <w:gridSpan w:val="2"/>
          </w:tcPr>
          <w:p w14:paraId="6F16B994" w14:textId="77777777" w:rsidR="007E62D5" w:rsidRPr="000B3AED" w:rsidRDefault="007E62D5" w:rsidP="00D129F7">
            <w:pPr>
              <w:jc w:val="both"/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  <w:bCs/>
              </w:rPr>
              <w:t xml:space="preserve">Vyčítanie kompletnej konfigurácie a parametrov z ochranného terminálu do PC </w:t>
            </w:r>
            <w:r w:rsidRPr="000B3AED">
              <w:rPr>
                <w:rFonts w:ascii="Arial" w:hAnsi="Arial" w:cs="Arial"/>
                <w:bCs/>
              </w:rPr>
              <w:br/>
              <w:t>cez servisné rozhranie a cez diaľkovú správu aj bez existencie konfigurácie a nastavenia ochranného terminálu v PC.</w:t>
            </w:r>
          </w:p>
        </w:tc>
      </w:tr>
      <w:tr w:rsidR="007E62D5" w:rsidRPr="00E245E9" w14:paraId="7249CF77" w14:textId="77777777" w:rsidTr="00D129F7">
        <w:tc>
          <w:tcPr>
            <w:tcW w:w="988" w:type="dxa"/>
            <w:vAlign w:val="center"/>
          </w:tcPr>
          <w:p w14:paraId="35CE98F2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8079" w:type="dxa"/>
            <w:gridSpan w:val="2"/>
          </w:tcPr>
          <w:p w14:paraId="2C01403B" w14:textId="77777777" w:rsidR="000C2A7B" w:rsidRPr="000C2A7B" w:rsidRDefault="000C2A7B" w:rsidP="000C2A7B">
            <w:pPr>
              <w:tabs>
                <w:tab w:val="left" w:pos="459"/>
              </w:tabs>
              <w:rPr>
                <w:rFonts w:ascii="Arial" w:hAnsi="Arial" w:cs="Arial"/>
              </w:rPr>
            </w:pPr>
            <w:r w:rsidRPr="000C2A7B">
              <w:rPr>
                <w:rFonts w:ascii="Arial" w:hAnsi="Arial" w:cs="Arial"/>
              </w:rPr>
              <w:t xml:space="preserve">Vonkajšie vplyvy v zmysle STN 33 2000-5-51 </w:t>
            </w:r>
          </w:p>
          <w:p w14:paraId="4709CF7B" w14:textId="77777777" w:rsidR="000C2A7B" w:rsidRPr="000C2A7B" w:rsidRDefault="000C2A7B" w:rsidP="000C2A7B">
            <w:pPr>
              <w:tabs>
                <w:tab w:val="left" w:pos="459"/>
              </w:tabs>
              <w:rPr>
                <w:rFonts w:ascii="Arial" w:hAnsi="Arial" w:cs="Arial"/>
              </w:rPr>
            </w:pPr>
            <w:r w:rsidRPr="000C2A7B">
              <w:rPr>
                <w:rFonts w:ascii="Arial" w:hAnsi="Arial" w:cs="Arial"/>
              </w:rPr>
              <w:t>Druh prostredia: III – Vnútorné priestory s regulovanou teplotou.</w:t>
            </w:r>
          </w:p>
          <w:p w14:paraId="51CE4C16" w14:textId="0EF11E26" w:rsidR="007E62D5" w:rsidRPr="000B3AED" w:rsidRDefault="000C2A7B" w:rsidP="000C2A7B">
            <w:pPr>
              <w:tabs>
                <w:tab w:val="left" w:pos="459"/>
              </w:tabs>
              <w:rPr>
                <w:rFonts w:ascii="Arial" w:hAnsi="Arial" w:cs="Arial"/>
              </w:rPr>
            </w:pPr>
            <w:r w:rsidRPr="000C2A7B">
              <w:rPr>
                <w:rFonts w:ascii="Arial" w:hAnsi="Arial" w:cs="Arial"/>
                <w:color w:val="000000"/>
                <w:szCs w:val="22"/>
              </w:rPr>
              <w:t>AA5, AB5, AC1, AD1, AE1, AF,1 AG1, AH1, AK1, AL1, AM1, AN1, AP1, AQ1/AQ2, AR1, BA4/BA5, BB2, BC2/BC3, BD1, BE1, CA1, CB1</w:t>
            </w:r>
          </w:p>
        </w:tc>
      </w:tr>
      <w:tr w:rsidR="007E62D5" w:rsidRPr="00E245E9" w14:paraId="0A11C297" w14:textId="77777777" w:rsidTr="00D129F7">
        <w:tc>
          <w:tcPr>
            <w:tcW w:w="988" w:type="dxa"/>
            <w:vAlign w:val="center"/>
          </w:tcPr>
          <w:p w14:paraId="14A90284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8079" w:type="dxa"/>
            <w:gridSpan w:val="2"/>
          </w:tcPr>
          <w:p w14:paraId="32D24637" w14:textId="77777777" w:rsidR="007E62D5" w:rsidRPr="000B3AED" w:rsidRDefault="007E62D5" w:rsidP="00D129F7">
            <w:pPr>
              <w:tabs>
                <w:tab w:val="left" w:pos="459"/>
              </w:tabs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Všetky dodané ochranné terminály musia byť označené nasledovnými údajmi:</w:t>
            </w:r>
          </w:p>
          <w:p w14:paraId="47DC71AA" w14:textId="77777777" w:rsidR="007E62D5" w:rsidRPr="000B3AED" w:rsidRDefault="007E62D5" w:rsidP="00674FB2">
            <w:pPr>
              <w:numPr>
                <w:ilvl w:val="0"/>
                <w:numId w:val="14"/>
              </w:numPr>
              <w:tabs>
                <w:tab w:val="clear" w:pos="780"/>
                <w:tab w:val="num" w:pos="284"/>
              </w:tabs>
              <w:ind w:hanging="780"/>
              <w:jc w:val="both"/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výrobca,</w:t>
            </w:r>
          </w:p>
          <w:p w14:paraId="6F015DBF" w14:textId="77777777" w:rsidR="007E62D5" w:rsidRPr="000B3AED" w:rsidRDefault="007E62D5" w:rsidP="00674FB2">
            <w:pPr>
              <w:numPr>
                <w:ilvl w:val="0"/>
                <w:numId w:val="14"/>
              </w:numPr>
              <w:tabs>
                <w:tab w:val="clear" w:pos="780"/>
                <w:tab w:val="num" w:pos="284"/>
              </w:tabs>
              <w:ind w:hanging="780"/>
              <w:jc w:val="both"/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typové označenie,</w:t>
            </w:r>
          </w:p>
          <w:p w14:paraId="2276642C" w14:textId="77777777" w:rsidR="007E62D5" w:rsidRPr="000B3AED" w:rsidRDefault="007E62D5" w:rsidP="00674FB2">
            <w:pPr>
              <w:numPr>
                <w:ilvl w:val="0"/>
                <w:numId w:val="14"/>
              </w:numPr>
              <w:tabs>
                <w:tab w:val="clear" w:pos="780"/>
                <w:tab w:val="num" w:pos="284"/>
              </w:tabs>
              <w:ind w:hanging="780"/>
              <w:jc w:val="both"/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výrobné číslo, séria a kód ochrany.</w:t>
            </w:r>
          </w:p>
          <w:p w14:paraId="32EDA229" w14:textId="77777777" w:rsidR="007E62D5" w:rsidRPr="000B3AED" w:rsidRDefault="007E62D5" w:rsidP="00D129F7">
            <w:pPr>
              <w:tabs>
                <w:tab w:val="left" w:pos="459"/>
              </w:tabs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Označenie musí byť odolné voči vplyvom okolia, nezmazateľné, trvácne a ľahko identifikovateľné.</w:t>
            </w:r>
          </w:p>
          <w:p w14:paraId="6172BEE2" w14:textId="77777777" w:rsidR="007E62D5" w:rsidRPr="000B3AED" w:rsidRDefault="007E62D5" w:rsidP="00D129F7">
            <w:pPr>
              <w:jc w:val="both"/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Doplňujúce údaje na balení musia obsahovať: meno výrobcu, alebo obchodnú značku, typové označenie výrobcu, rozsah použitia, dátum výroby a poznámky ku skladovaniu.</w:t>
            </w:r>
          </w:p>
        </w:tc>
      </w:tr>
      <w:tr w:rsidR="007E62D5" w:rsidRPr="00E245E9" w14:paraId="0B08A5E2" w14:textId="77777777" w:rsidTr="00D129F7">
        <w:tc>
          <w:tcPr>
            <w:tcW w:w="988" w:type="dxa"/>
            <w:vAlign w:val="center"/>
          </w:tcPr>
          <w:p w14:paraId="6662D034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8079" w:type="dxa"/>
            <w:gridSpan w:val="2"/>
          </w:tcPr>
          <w:p w14:paraId="77DA4151" w14:textId="77777777" w:rsidR="007E62D5" w:rsidRPr="000B3AED" w:rsidRDefault="007E62D5" w:rsidP="00D129F7">
            <w:pPr>
              <w:jc w:val="both"/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Vyhlásenia o zhode v zmysle Zákona č. 56/2018 Z. z..</w:t>
            </w:r>
          </w:p>
        </w:tc>
      </w:tr>
      <w:tr w:rsidR="007E62D5" w:rsidRPr="00E245E9" w14:paraId="77AAC223" w14:textId="77777777" w:rsidTr="00D129F7">
        <w:tc>
          <w:tcPr>
            <w:tcW w:w="988" w:type="dxa"/>
            <w:vAlign w:val="center"/>
          </w:tcPr>
          <w:p w14:paraId="65D0807A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8079" w:type="dxa"/>
            <w:gridSpan w:val="2"/>
          </w:tcPr>
          <w:p w14:paraId="0ADDBD10" w14:textId="77777777" w:rsidR="007E62D5" w:rsidRPr="000B3AED" w:rsidRDefault="007E62D5" w:rsidP="00D129F7">
            <w:pPr>
              <w:jc w:val="both"/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Vyhlásenie, že výrobky a materiály neobsahujú látky, ktorých uvedenie na trh je zakázané alebo obmedzené (podľa nariadenia REACH).</w:t>
            </w:r>
          </w:p>
        </w:tc>
      </w:tr>
      <w:tr w:rsidR="007E62D5" w:rsidRPr="00E245E9" w14:paraId="28B236B7" w14:textId="77777777" w:rsidTr="00D129F7">
        <w:tc>
          <w:tcPr>
            <w:tcW w:w="988" w:type="dxa"/>
            <w:vAlign w:val="center"/>
          </w:tcPr>
          <w:p w14:paraId="6CE6A2D0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8079" w:type="dxa"/>
            <w:gridSpan w:val="2"/>
          </w:tcPr>
          <w:p w14:paraId="6700E731" w14:textId="77777777" w:rsidR="007E62D5" w:rsidRPr="000B3AED" w:rsidRDefault="007E62D5" w:rsidP="00D129F7">
            <w:pPr>
              <w:jc w:val="both"/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Certifikát systému riadenia kvality výrobcu – STN EN ISO 9001.</w:t>
            </w:r>
          </w:p>
        </w:tc>
      </w:tr>
      <w:tr w:rsidR="007E62D5" w:rsidRPr="00E245E9" w14:paraId="0EF0F15F" w14:textId="77777777" w:rsidTr="00D129F7">
        <w:tc>
          <w:tcPr>
            <w:tcW w:w="988" w:type="dxa"/>
            <w:vAlign w:val="center"/>
          </w:tcPr>
          <w:p w14:paraId="57E9E43E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8079" w:type="dxa"/>
            <w:gridSpan w:val="2"/>
          </w:tcPr>
          <w:p w14:paraId="42E60F97" w14:textId="77777777" w:rsidR="007E62D5" w:rsidRPr="000B3AED" w:rsidRDefault="007E62D5" w:rsidP="00D129F7">
            <w:pPr>
              <w:jc w:val="both"/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Katalógy s uvedením typového označenia, rozsahu použitia a rozmerového nákresu.</w:t>
            </w:r>
          </w:p>
        </w:tc>
      </w:tr>
      <w:tr w:rsidR="007E62D5" w:rsidRPr="00E245E9" w14:paraId="3DE64A03" w14:textId="77777777" w:rsidTr="00D129F7">
        <w:tc>
          <w:tcPr>
            <w:tcW w:w="988" w:type="dxa"/>
            <w:vAlign w:val="center"/>
          </w:tcPr>
          <w:p w14:paraId="4C687100" w14:textId="77777777" w:rsidR="007E62D5" w:rsidRPr="000B3AED" w:rsidRDefault="007E62D5" w:rsidP="00674FB2">
            <w:pPr>
              <w:pStyle w:val="Odsekzoznamu"/>
              <w:numPr>
                <w:ilvl w:val="0"/>
                <w:numId w:val="9"/>
              </w:numPr>
              <w:ind w:left="0" w:firstLine="0"/>
              <w:rPr>
                <w:rFonts w:cs="Arial"/>
                <w:lang w:eastAsia="cs-CZ"/>
              </w:rPr>
            </w:pPr>
          </w:p>
        </w:tc>
        <w:tc>
          <w:tcPr>
            <w:tcW w:w="8079" w:type="dxa"/>
            <w:gridSpan w:val="2"/>
          </w:tcPr>
          <w:p w14:paraId="5DC3DC46" w14:textId="77777777" w:rsidR="007E62D5" w:rsidRPr="000B3AED" w:rsidRDefault="007E62D5" w:rsidP="00D129F7">
            <w:pPr>
              <w:jc w:val="both"/>
              <w:rPr>
                <w:rFonts w:ascii="Arial" w:hAnsi="Arial" w:cs="Arial"/>
              </w:rPr>
            </w:pPr>
            <w:r w:rsidRPr="000B3AED">
              <w:rPr>
                <w:rFonts w:ascii="Arial" w:hAnsi="Arial" w:cs="Arial"/>
              </w:rPr>
              <w:t>Návod na montáž v slovenskom, prípadne v českom jazyku.</w:t>
            </w:r>
          </w:p>
        </w:tc>
      </w:tr>
    </w:tbl>
    <w:p w14:paraId="24D076A7" w14:textId="61A95537" w:rsidR="00892F5A" w:rsidRDefault="00892F5A" w:rsidP="0054093C"/>
    <w:p w14:paraId="3837045C" w14:textId="77777777" w:rsidR="00892F5A" w:rsidRDefault="00892F5A">
      <w:r>
        <w:br w:type="page"/>
      </w:r>
    </w:p>
    <w:p w14:paraId="11257CF4" w14:textId="53537D64" w:rsidR="004125C5" w:rsidRPr="00261431" w:rsidRDefault="00094B0D" w:rsidP="008733A7">
      <w:pPr>
        <w:pStyle w:val="Nadpis1"/>
      </w:pPr>
      <w:r w:rsidRPr="00261431">
        <w:lastRenderedPageBreak/>
        <w:t xml:space="preserve">Ochranné terminály 110 kV </w:t>
      </w:r>
      <w:r w:rsidR="004125C5" w:rsidRPr="00261431">
        <w:t>odbočiek</w:t>
      </w:r>
    </w:p>
    <w:p w14:paraId="768A3838" w14:textId="77777777" w:rsidR="00C4502D" w:rsidRDefault="00C4502D" w:rsidP="00C4502D">
      <w:pPr>
        <w:ind w:firstLine="426"/>
        <w:jc w:val="both"/>
        <w:rPr>
          <w:rFonts w:ascii="Arial" w:hAnsi="Arial" w:cs="Arial"/>
        </w:rPr>
      </w:pPr>
      <w:r w:rsidRPr="008F2DE7">
        <w:rPr>
          <w:rFonts w:ascii="Arial" w:hAnsi="Arial" w:cs="Arial"/>
        </w:rPr>
        <w:t xml:space="preserve">Rozvádzače </w:t>
      </w:r>
      <w:r>
        <w:rPr>
          <w:rFonts w:ascii="Arial" w:hAnsi="Arial" w:cs="Arial"/>
        </w:rPr>
        <w:t xml:space="preserve">ochranných terminálov </w:t>
      </w:r>
      <w:r w:rsidRPr="008F2DE7">
        <w:rPr>
          <w:rFonts w:ascii="Arial" w:hAnsi="Arial" w:cs="Arial"/>
        </w:rPr>
        <w:t>110 kV odbočiek budú mať rozmery 800x800 mm</w:t>
      </w:r>
      <w:r w:rsidR="005725B8">
        <w:rPr>
          <w:rFonts w:ascii="Arial" w:hAnsi="Arial" w:cs="Arial"/>
        </w:rPr>
        <w:t>,</w:t>
      </w:r>
      <w:r w:rsidRPr="008F2DE7">
        <w:rPr>
          <w:rFonts w:ascii="Arial" w:hAnsi="Arial" w:cs="Arial"/>
        </w:rPr>
        <w:t xml:space="preserve"> zozadu uzatvorené s predným prístupom k vnútornému vybaveniu. Ochran</w:t>
      </w:r>
      <w:r>
        <w:rPr>
          <w:rFonts w:ascii="Arial" w:hAnsi="Arial" w:cs="Arial"/>
        </w:rPr>
        <w:t>né terminály</w:t>
      </w:r>
      <w:r w:rsidRPr="008F2DE7">
        <w:rPr>
          <w:rFonts w:ascii="Arial" w:hAnsi="Arial" w:cs="Arial"/>
        </w:rPr>
        <w:t xml:space="preserve"> budú inštalované v otvárateľnom </w:t>
      </w:r>
      <w:r>
        <w:rPr>
          <w:rFonts w:ascii="Arial" w:hAnsi="Arial" w:cs="Arial"/>
        </w:rPr>
        <w:t xml:space="preserve">19“ </w:t>
      </w:r>
      <w:r w:rsidRPr="008F2DE7">
        <w:rPr>
          <w:rFonts w:ascii="Arial" w:hAnsi="Arial" w:cs="Arial"/>
        </w:rPr>
        <w:t xml:space="preserve">ráme, pred ktorým </w:t>
      </w:r>
      <w:r w:rsidR="005725B8">
        <w:rPr>
          <w:rFonts w:ascii="Arial" w:hAnsi="Arial" w:cs="Arial"/>
        </w:rPr>
        <w:t>sú</w:t>
      </w:r>
      <w:r w:rsidRPr="008F2DE7">
        <w:rPr>
          <w:rFonts w:ascii="Arial" w:hAnsi="Arial" w:cs="Arial"/>
        </w:rPr>
        <w:t xml:space="preserve"> presklené dvere. Do svojich obvodov </w:t>
      </w:r>
      <w:r>
        <w:rPr>
          <w:rFonts w:ascii="Arial" w:hAnsi="Arial" w:cs="Arial"/>
        </w:rPr>
        <w:t>budú</w:t>
      </w:r>
      <w:r w:rsidRPr="008F2DE7">
        <w:rPr>
          <w:rFonts w:ascii="Arial" w:hAnsi="Arial" w:cs="Arial"/>
        </w:rPr>
        <w:t xml:space="preserve"> pripojené cez </w:t>
      </w:r>
      <w:r w:rsidRPr="00020F34">
        <w:rPr>
          <w:rFonts w:ascii="Arial" w:hAnsi="Arial" w:cs="Arial"/>
          <w:b/>
        </w:rPr>
        <w:t xml:space="preserve">skúšobné </w:t>
      </w:r>
      <w:r w:rsidR="00020F34" w:rsidRPr="00020F34">
        <w:rPr>
          <w:rFonts w:ascii="Arial" w:hAnsi="Arial" w:cs="Arial"/>
          <w:b/>
        </w:rPr>
        <w:t>svorkovnice</w:t>
      </w:r>
      <w:r w:rsidR="000F181B">
        <w:rPr>
          <w:rFonts w:ascii="Arial" w:hAnsi="Arial" w:cs="Arial"/>
          <w:b/>
        </w:rPr>
        <w:t xml:space="preserve"> Phoenix</w:t>
      </w:r>
      <w:r w:rsidR="00744A59">
        <w:rPr>
          <w:rFonts w:ascii="Arial" w:hAnsi="Arial" w:cs="Arial"/>
          <w:b/>
        </w:rPr>
        <w:t xml:space="preserve">, </w:t>
      </w:r>
      <w:r w:rsidR="00744A59" w:rsidRPr="00744A59">
        <w:rPr>
          <w:rFonts w:ascii="Arial" w:hAnsi="Arial" w:cs="Arial"/>
        </w:rPr>
        <w:t>umiestnené v čelnom panely otváracieho rámu,</w:t>
      </w:r>
      <w:r w:rsidR="00744A59">
        <w:rPr>
          <w:rFonts w:ascii="Arial" w:hAnsi="Arial" w:cs="Arial"/>
        </w:rPr>
        <w:t xml:space="preserve"> </w:t>
      </w:r>
      <w:r w:rsidRPr="008F2DE7">
        <w:rPr>
          <w:rFonts w:ascii="Arial" w:hAnsi="Arial" w:cs="Arial"/>
        </w:rPr>
        <w:t>ktoré rozpáj</w:t>
      </w:r>
      <w:r w:rsidR="005725B8">
        <w:rPr>
          <w:rFonts w:ascii="Arial" w:hAnsi="Arial" w:cs="Arial"/>
        </w:rPr>
        <w:t>ajú</w:t>
      </w:r>
      <w:r w:rsidRPr="008F2DE7">
        <w:rPr>
          <w:rFonts w:ascii="Arial" w:hAnsi="Arial" w:cs="Arial"/>
        </w:rPr>
        <w:t xml:space="preserve"> obvody skúšanej ochrany (prúdy, napätia vypínacie</w:t>
      </w:r>
      <w:r w:rsidR="00744A59">
        <w:rPr>
          <w:rFonts w:ascii="Arial" w:hAnsi="Arial" w:cs="Arial"/>
        </w:rPr>
        <w:t xml:space="preserve"> </w:t>
      </w:r>
      <w:r w:rsidRPr="008F2DE7">
        <w:rPr>
          <w:rFonts w:ascii="Arial" w:hAnsi="Arial" w:cs="Arial"/>
        </w:rPr>
        <w:t>a zapínacie povely na vypínač…)</w:t>
      </w:r>
      <w:r w:rsidR="005725B8">
        <w:rPr>
          <w:rFonts w:ascii="Arial" w:hAnsi="Arial" w:cs="Arial"/>
        </w:rPr>
        <w:t>,</w:t>
      </w:r>
      <w:r w:rsidRPr="008F2DE7">
        <w:rPr>
          <w:rFonts w:ascii="Arial" w:hAnsi="Arial" w:cs="Arial"/>
        </w:rPr>
        <w:t xml:space="preserve"> jej napájani</w:t>
      </w:r>
      <w:r w:rsidR="005725B8">
        <w:rPr>
          <w:rFonts w:ascii="Arial" w:hAnsi="Arial" w:cs="Arial"/>
        </w:rPr>
        <w:t>e</w:t>
      </w:r>
      <w:r w:rsidRPr="008F2DE7">
        <w:rPr>
          <w:rFonts w:ascii="Arial" w:hAnsi="Arial" w:cs="Arial"/>
        </w:rPr>
        <w:t xml:space="preserve"> a ostatn</w:t>
      </w:r>
      <w:r w:rsidR="005725B8">
        <w:rPr>
          <w:rFonts w:ascii="Arial" w:hAnsi="Arial" w:cs="Arial"/>
        </w:rPr>
        <w:t>é</w:t>
      </w:r>
      <w:r w:rsidRPr="008F2DE7">
        <w:rPr>
          <w:rFonts w:ascii="Arial" w:hAnsi="Arial" w:cs="Arial"/>
        </w:rPr>
        <w:t xml:space="preserve"> signál</w:t>
      </w:r>
      <w:r w:rsidR="005725B8">
        <w:rPr>
          <w:rFonts w:ascii="Arial" w:hAnsi="Arial" w:cs="Arial"/>
        </w:rPr>
        <w:t>y</w:t>
      </w:r>
      <w:r w:rsidRPr="008F2DE7">
        <w:rPr>
          <w:rFonts w:ascii="Arial" w:hAnsi="Arial" w:cs="Arial"/>
        </w:rPr>
        <w:t xml:space="preserve"> a stav</w:t>
      </w:r>
      <w:r w:rsidR="005725B8">
        <w:rPr>
          <w:rFonts w:ascii="Arial" w:hAnsi="Arial" w:cs="Arial"/>
        </w:rPr>
        <w:t>y</w:t>
      </w:r>
      <w:r w:rsidRPr="008F2DE7">
        <w:rPr>
          <w:rFonts w:ascii="Arial" w:hAnsi="Arial" w:cs="Arial"/>
        </w:rPr>
        <w:t xml:space="preserve"> potrebn</w:t>
      </w:r>
      <w:r w:rsidR="005725B8">
        <w:rPr>
          <w:rFonts w:ascii="Arial" w:hAnsi="Arial" w:cs="Arial"/>
        </w:rPr>
        <w:t xml:space="preserve">é </w:t>
      </w:r>
      <w:r w:rsidRPr="008F2DE7">
        <w:rPr>
          <w:rFonts w:ascii="Arial" w:hAnsi="Arial" w:cs="Arial"/>
        </w:rPr>
        <w:t xml:space="preserve">pri skúšaní ochrany - terminálu. </w:t>
      </w:r>
    </w:p>
    <w:p w14:paraId="2F9BA851" w14:textId="77777777" w:rsidR="00AC53D6" w:rsidRPr="008F2DE7" w:rsidRDefault="00AC53D6" w:rsidP="00C4502D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Všetky ochranné terminály 110 kV </w:t>
      </w:r>
      <w:r w:rsidR="00BA0998">
        <w:rPr>
          <w:rFonts w:ascii="Arial" w:hAnsi="Arial" w:cs="Arial"/>
        </w:rPr>
        <w:t>o</w:t>
      </w:r>
      <w:r>
        <w:rPr>
          <w:rFonts w:ascii="Arial" w:hAnsi="Arial" w:cs="Arial"/>
        </w:rPr>
        <w:t>dbočiek budú mať čelný displej inštalovaný</w:t>
      </w:r>
      <w:r w:rsidR="00BA09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terminály, </w:t>
      </w:r>
      <w:r w:rsidR="00BA0998">
        <w:rPr>
          <w:rFonts w:ascii="Arial" w:hAnsi="Arial" w:cs="Arial"/>
        </w:rPr>
        <w:br/>
      </w:r>
      <w:r>
        <w:rPr>
          <w:rFonts w:ascii="Arial" w:hAnsi="Arial" w:cs="Arial"/>
        </w:rPr>
        <w:t>nie mimo terminálu.</w:t>
      </w:r>
    </w:p>
    <w:p w14:paraId="4B822430" w14:textId="77777777" w:rsidR="007F2B2A" w:rsidRPr="00912678" w:rsidRDefault="005725B8" w:rsidP="005725B8">
      <w:pPr>
        <w:jc w:val="both"/>
        <w:rPr>
          <w:rFonts w:ascii="Arial" w:hAnsi="Arial" w:cs="Arial"/>
        </w:rPr>
      </w:pPr>
      <w:r w:rsidRPr="00D63A92">
        <w:rPr>
          <w:rFonts w:ascii="Arial" w:hAnsi="Arial" w:cs="Arial"/>
          <w:color w:val="FF0000"/>
        </w:rPr>
        <w:t xml:space="preserve">      </w:t>
      </w:r>
      <w:r w:rsidR="00094B0D" w:rsidRPr="00C57403">
        <w:rPr>
          <w:rFonts w:ascii="Arial" w:hAnsi="Arial" w:cs="Arial"/>
          <w:b/>
        </w:rPr>
        <w:t>Odbočky vedení 110 kV</w:t>
      </w:r>
      <w:r w:rsidR="00094B0D" w:rsidRPr="00912678">
        <w:rPr>
          <w:rFonts w:ascii="Arial" w:hAnsi="Arial" w:cs="Arial"/>
        </w:rPr>
        <w:t xml:space="preserve"> budú chránené dvoma multifunkčnými digitálnymi ochran</w:t>
      </w:r>
      <w:r w:rsidR="004125C5" w:rsidRPr="00912678">
        <w:rPr>
          <w:rFonts w:ascii="Arial" w:hAnsi="Arial" w:cs="Arial"/>
        </w:rPr>
        <w:t xml:space="preserve">nými terminálmi </w:t>
      </w:r>
      <w:r w:rsidR="00094B0D" w:rsidRPr="00912678">
        <w:rPr>
          <w:rFonts w:ascii="Arial" w:hAnsi="Arial" w:cs="Arial"/>
        </w:rPr>
        <w:t>– hlavn</w:t>
      </w:r>
      <w:r w:rsidR="004125C5" w:rsidRPr="00912678">
        <w:rPr>
          <w:rFonts w:ascii="Arial" w:hAnsi="Arial" w:cs="Arial"/>
        </w:rPr>
        <w:t xml:space="preserve">ým a záložným </w:t>
      </w:r>
      <w:r w:rsidR="00094B0D" w:rsidRPr="00912678">
        <w:rPr>
          <w:rFonts w:ascii="Arial" w:hAnsi="Arial" w:cs="Arial"/>
        </w:rPr>
        <w:t>v samostatných skrinkách.</w:t>
      </w:r>
    </w:p>
    <w:p w14:paraId="5AB31D7A" w14:textId="21B2E620" w:rsidR="00094B0D" w:rsidRPr="00912678" w:rsidRDefault="00094B0D" w:rsidP="00094B0D">
      <w:pPr>
        <w:ind w:firstLine="426"/>
        <w:jc w:val="both"/>
        <w:rPr>
          <w:rFonts w:ascii="Arial" w:hAnsi="Arial" w:cs="Arial"/>
        </w:rPr>
      </w:pPr>
      <w:r w:rsidRPr="00912678">
        <w:rPr>
          <w:rFonts w:ascii="Arial" w:hAnsi="Arial" w:cs="Arial"/>
        </w:rPr>
        <w:t>Hlavn</w:t>
      </w:r>
      <w:r w:rsidR="004125C5" w:rsidRPr="00912678">
        <w:rPr>
          <w:rFonts w:ascii="Arial" w:hAnsi="Arial" w:cs="Arial"/>
        </w:rPr>
        <w:t xml:space="preserve">ý ochranný terminál </w:t>
      </w:r>
      <w:r w:rsidR="005A7FDC" w:rsidRPr="00912678">
        <w:rPr>
          <w:rFonts w:ascii="Arial" w:hAnsi="Arial" w:cs="Arial"/>
        </w:rPr>
        <w:t>– distančná ochrana</w:t>
      </w:r>
      <w:r w:rsidR="00FA49F1">
        <w:rPr>
          <w:rFonts w:ascii="Arial" w:hAnsi="Arial" w:cs="Arial"/>
        </w:rPr>
        <w:t xml:space="preserve"> </w:t>
      </w:r>
      <w:r w:rsidR="005A7FDC" w:rsidRPr="00912678">
        <w:rPr>
          <w:rFonts w:ascii="Arial" w:hAnsi="Arial" w:cs="Arial"/>
        </w:rPr>
        <w:t xml:space="preserve">- </w:t>
      </w:r>
      <w:r w:rsidRPr="00912678">
        <w:rPr>
          <w:rFonts w:ascii="Arial" w:hAnsi="Arial" w:cs="Arial"/>
        </w:rPr>
        <w:t>plní ochranné funkcie</w:t>
      </w:r>
      <w:r w:rsidR="00020F34" w:rsidRPr="00912678">
        <w:rPr>
          <w:rFonts w:ascii="Arial" w:hAnsi="Arial" w:cs="Arial"/>
        </w:rPr>
        <w:t xml:space="preserve"> a</w:t>
      </w:r>
      <w:r w:rsidRPr="00912678">
        <w:rPr>
          <w:rFonts w:ascii="Arial" w:hAnsi="Arial" w:cs="Arial"/>
        </w:rPr>
        <w:t xml:space="preserve"> </w:t>
      </w:r>
      <w:r w:rsidR="00020F34" w:rsidRPr="00912678">
        <w:rPr>
          <w:rFonts w:ascii="Arial" w:hAnsi="Arial" w:cs="Arial"/>
        </w:rPr>
        <w:t>meranie P, Q, U, I</w:t>
      </w:r>
      <w:r w:rsidR="00A468C0" w:rsidRPr="00912678">
        <w:rPr>
          <w:rFonts w:ascii="Arial" w:hAnsi="Arial" w:cs="Arial"/>
        </w:rPr>
        <w:t> </w:t>
      </w:r>
      <w:r w:rsidR="00020F34" w:rsidRPr="00912678">
        <w:rPr>
          <w:rFonts w:ascii="Arial" w:hAnsi="Arial" w:cs="Arial"/>
        </w:rPr>
        <w:t>odbočky</w:t>
      </w:r>
      <w:r w:rsidR="00A468C0" w:rsidRPr="00912678">
        <w:rPr>
          <w:rFonts w:ascii="Arial" w:hAnsi="Arial" w:cs="Arial"/>
        </w:rPr>
        <w:t>, čelný panel má veľký displej</w:t>
      </w:r>
      <w:r w:rsidR="00F94903" w:rsidRPr="00912678">
        <w:rPr>
          <w:rFonts w:ascii="Arial" w:hAnsi="Arial" w:cs="Arial"/>
        </w:rPr>
        <w:t xml:space="preserve"> a je súčasťou ochrany, nie je oddelený a pripojený komunikáciou.</w:t>
      </w:r>
      <w:r w:rsidR="00A468C0" w:rsidRPr="00912678">
        <w:rPr>
          <w:rFonts w:ascii="Arial" w:hAnsi="Arial" w:cs="Arial"/>
        </w:rPr>
        <w:t xml:space="preserve"> Terminál </w:t>
      </w:r>
      <w:r w:rsidR="00A468C0" w:rsidRPr="00912678">
        <w:rPr>
          <w:rFonts w:ascii="Arial" w:hAnsi="Arial" w:cs="Arial"/>
          <w:b/>
        </w:rPr>
        <w:t>nebude</w:t>
      </w:r>
      <w:r w:rsidR="00A468C0" w:rsidRPr="00912678">
        <w:rPr>
          <w:rFonts w:ascii="Arial" w:hAnsi="Arial" w:cs="Arial"/>
        </w:rPr>
        <w:t xml:space="preserve"> plniť ovládacie ani blokovacie funkcie silových spínacích prvkov odbočky.</w:t>
      </w:r>
      <w:r w:rsidR="00020F34" w:rsidRPr="00912678">
        <w:rPr>
          <w:rFonts w:ascii="Arial" w:hAnsi="Arial" w:cs="Arial"/>
        </w:rPr>
        <w:t xml:space="preserve"> </w:t>
      </w:r>
      <w:r w:rsidRPr="00912678">
        <w:rPr>
          <w:rFonts w:ascii="Arial" w:hAnsi="Arial" w:cs="Arial"/>
        </w:rPr>
        <w:t>Zapojen</w:t>
      </w:r>
      <w:r w:rsidR="004125C5" w:rsidRPr="00912678">
        <w:rPr>
          <w:rFonts w:ascii="Arial" w:hAnsi="Arial" w:cs="Arial"/>
        </w:rPr>
        <w:t>ý</w:t>
      </w:r>
      <w:r w:rsidRPr="00912678">
        <w:rPr>
          <w:rFonts w:ascii="Arial" w:hAnsi="Arial" w:cs="Arial"/>
        </w:rPr>
        <w:t xml:space="preserve"> bude</w:t>
      </w:r>
      <w:r w:rsidR="005A7FDC" w:rsidRPr="00912678">
        <w:rPr>
          <w:rFonts w:ascii="Arial" w:hAnsi="Arial" w:cs="Arial"/>
        </w:rPr>
        <w:t xml:space="preserve"> </w:t>
      </w:r>
      <w:r w:rsidRPr="00912678">
        <w:rPr>
          <w:rFonts w:ascii="Arial" w:hAnsi="Arial" w:cs="Arial"/>
        </w:rPr>
        <w:t>vo vlastných obvodoch napájania, vypínania</w:t>
      </w:r>
      <w:r w:rsidR="00F94903" w:rsidRPr="00912678">
        <w:rPr>
          <w:rFonts w:ascii="Arial" w:hAnsi="Arial" w:cs="Arial"/>
        </w:rPr>
        <w:t xml:space="preserve"> </w:t>
      </w:r>
      <w:r w:rsidR="007F2B2A" w:rsidRPr="00912678">
        <w:rPr>
          <w:rFonts w:ascii="Arial" w:hAnsi="Arial" w:cs="Arial"/>
        </w:rPr>
        <w:t xml:space="preserve">a </w:t>
      </w:r>
      <w:r w:rsidRPr="00912678">
        <w:rPr>
          <w:rFonts w:ascii="Arial" w:hAnsi="Arial" w:cs="Arial"/>
        </w:rPr>
        <w:t>zvlášť istených striedavých napäťových obvodoch. Komunikácia s</w:t>
      </w:r>
      <w:r w:rsidR="004125C5" w:rsidRPr="00912678">
        <w:rPr>
          <w:rFonts w:ascii="Arial" w:hAnsi="Arial" w:cs="Arial"/>
        </w:rPr>
        <w:t> </w:t>
      </w:r>
      <w:r w:rsidRPr="00912678">
        <w:rPr>
          <w:rFonts w:ascii="Arial" w:hAnsi="Arial" w:cs="Arial"/>
        </w:rPr>
        <w:t>ochran</w:t>
      </w:r>
      <w:r w:rsidR="00545E34" w:rsidRPr="00912678">
        <w:rPr>
          <w:rFonts w:ascii="Arial" w:hAnsi="Arial" w:cs="Arial"/>
        </w:rPr>
        <w:t>n</w:t>
      </w:r>
      <w:r w:rsidR="004125C5" w:rsidRPr="00912678">
        <w:rPr>
          <w:rFonts w:ascii="Arial" w:hAnsi="Arial" w:cs="Arial"/>
        </w:rPr>
        <w:t xml:space="preserve">ým terminálom </w:t>
      </w:r>
      <w:r w:rsidRPr="00912678">
        <w:rPr>
          <w:rFonts w:ascii="Arial" w:hAnsi="Arial" w:cs="Arial"/>
        </w:rPr>
        <w:t>bude lokálna, s RISom rozvodne</w:t>
      </w:r>
      <w:r w:rsidR="00A03896" w:rsidRPr="00912678">
        <w:rPr>
          <w:rFonts w:ascii="Arial" w:hAnsi="Arial" w:cs="Arial"/>
        </w:rPr>
        <w:t xml:space="preserve"> (PLAN)</w:t>
      </w:r>
      <w:r w:rsidR="00A468C0" w:rsidRPr="00912678">
        <w:rPr>
          <w:rFonts w:ascii="Arial" w:hAnsi="Arial" w:cs="Arial"/>
        </w:rPr>
        <w:t xml:space="preserve"> </w:t>
      </w:r>
      <w:r w:rsidRPr="00912678">
        <w:rPr>
          <w:rFonts w:ascii="Arial" w:hAnsi="Arial" w:cs="Arial"/>
        </w:rPr>
        <w:t xml:space="preserve">a </w:t>
      </w:r>
      <w:r w:rsidR="00545E34" w:rsidRPr="00912678">
        <w:rPr>
          <w:rFonts w:ascii="Arial" w:hAnsi="Arial" w:cs="Arial"/>
        </w:rPr>
        <w:t>vzdialeným pracoviskom ochranára cez</w:t>
      </w:r>
      <w:r w:rsidRPr="00912678">
        <w:rPr>
          <w:rFonts w:ascii="Arial" w:hAnsi="Arial" w:cs="Arial"/>
        </w:rPr>
        <w:t xml:space="preserve"> TWAN.</w:t>
      </w:r>
    </w:p>
    <w:p w14:paraId="247EC709" w14:textId="70259CAA" w:rsidR="00020F34" w:rsidRPr="00912678" w:rsidRDefault="005725B8" w:rsidP="005725B8">
      <w:pPr>
        <w:jc w:val="both"/>
        <w:rPr>
          <w:rFonts w:ascii="Arial" w:hAnsi="Arial" w:cs="Arial"/>
        </w:rPr>
      </w:pPr>
      <w:r w:rsidRPr="00912678">
        <w:rPr>
          <w:rFonts w:ascii="Arial" w:hAnsi="Arial" w:cs="Arial"/>
        </w:rPr>
        <w:t xml:space="preserve">        </w:t>
      </w:r>
      <w:r w:rsidR="00094B0D" w:rsidRPr="00912678">
        <w:rPr>
          <w:rFonts w:ascii="Arial" w:hAnsi="Arial" w:cs="Arial"/>
        </w:rPr>
        <w:t>Záložn</w:t>
      </w:r>
      <w:r w:rsidR="00545E34" w:rsidRPr="00912678">
        <w:rPr>
          <w:rFonts w:ascii="Arial" w:hAnsi="Arial" w:cs="Arial"/>
        </w:rPr>
        <w:t>ý ochranný terminál</w:t>
      </w:r>
      <w:r w:rsidR="005A7FDC" w:rsidRPr="00912678">
        <w:rPr>
          <w:rFonts w:ascii="Arial" w:hAnsi="Arial" w:cs="Arial"/>
        </w:rPr>
        <w:t xml:space="preserve"> –</w:t>
      </w:r>
      <w:r w:rsidR="008D6FE9">
        <w:rPr>
          <w:rFonts w:ascii="Arial" w:hAnsi="Arial" w:cs="Arial"/>
        </w:rPr>
        <w:t xml:space="preserve"> </w:t>
      </w:r>
      <w:r w:rsidR="00912678" w:rsidRPr="00912678">
        <w:rPr>
          <w:rFonts w:ascii="Arial" w:hAnsi="Arial" w:cs="Arial"/>
        </w:rPr>
        <w:t>smerová nadprúdová ochrana</w:t>
      </w:r>
      <w:r w:rsidR="004B71F4" w:rsidRPr="00912678">
        <w:rPr>
          <w:rFonts w:ascii="Arial" w:hAnsi="Arial" w:cs="Arial"/>
        </w:rPr>
        <w:t xml:space="preserve"> </w:t>
      </w:r>
      <w:r w:rsidR="00094B0D" w:rsidRPr="00912678">
        <w:rPr>
          <w:rFonts w:ascii="Arial" w:hAnsi="Arial" w:cs="Arial"/>
        </w:rPr>
        <w:t>bude obsahovať</w:t>
      </w:r>
      <w:r w:rsidR="00020F34" w:rsidRPr="00912678">
        <w:rPr>
          <w:rFonts w:ascii="Arial" w:hAnsi="Arial" w:cs="Arial"/>
        </w:rPr>
        <w:t xml:space="preserve"> </w:t>
      </w:r>
      <w:r w:rsidR="00094B0D" w:rsidRPr="00912678">
        <w:rPr>
          <w:rFonts w:ascii="Arial" w:hAnsi="Arial" w:cs="Arial"/>
        </w:rPr>
        <w:t xml:space="preserve">záložné ochranné funkcie </w:t>
      </w:r>
      <w:r w:rsidR="00020F34" w:rsidRPr="00912678">
        <w:rPr>
          <w:rFonts w:ascii="Arial" w:hAnsi="Arial" w:cs="Arial"/>
        </w:rPr>
        <w:t>a záložné meranie P, Q, U, I</w:t>
      </w:r>
      <w:r w:rsidR="008D7070" w:rsidRPr="00912678">
        <w:rPr>
          <w:rFonts w:ascii="Arial" w:hAnsi="Arial" w:cs="Arial"/>
        </w:rPr>
        <w:t> </w:t>
      </w:r>
      <w:r w:rsidR="00020F34" w:rsidRPr="00912678">
        <w:rPr>
          <w:rFonts w:ascii="Arial" w:hAnsi="Arial" w:cs="Arial"/>
        </w:rPr>
        <w:t>odbočky</w:t>
      </w:r>
      <w:r w:rsidR="008D7070" w:rsidRPr="00912678">
        <w:rPr>
          <w:rFonts w:ascii="Arial" w:hAnsi="Arial" w:cs="Arial"/>
        </w:rPr>
        <w:t xml:space="preserve">, čelný panel má veľký displej a je súčasťou ochrany, nie je oddelený a pripojený komunikáciou. </w:t>
      </w:r>
      <w:r w:rsidR="00020F34" w:rsidRPr="00912678">
        <w:rPr>
          <w:rFonts w:ascii="Arial" w:hAnsi="Arial" w:cs="Arial"/>
        </w:rPr>
        <w:t>Zapojený bude</w:t>
      </w:r>
      <w:r w:rsidRPr="00912678">
        <w:rPr>
          <w:rFonts w:ascii="Arial" w:hAnsi="Arial" w:cs="Arial"/>
        </w:rPr>
        <w:t xml:space="preserve"> </w:t>
      </w:r>
      <w:r w:rsidR="00020F34" w:rsidRPr="00912678">
        <w:rPr>
          <w:rFonts w:ascii="Arial" w:hAnsi="Arial" w:cs="Arial"/>
        </w:rPr>
        <w:t>vo vlastných</w:t>
      </w:r>
      <w:r w:rsidR="007F2B2A" w:rsidRPr="00912678">
        <w:rPr>
          <w:rFonts w:ascii="Arial" w:hAnsi="Arial" w:cs="Arial"/>
        </w:rPr>
        <w:t xml:space="preserve"> obvodoch napájania, vypínania</w:t>
      </w:r>
      <w:r w:rsidR="00912678" w:rsidRPr="00912678">
        <w:rPr>
          <w:rFonts w:ascii="Arial" w:hAnsi="Arial" w:cs="Arial"/>
        </w:rPr>
        <w:t xml:space="preserve"> </w:t>
      </w:r>
      <w:r w:rsidR="00020F34" w:rsidRPr="00912678">
        <w:rPr>
          <w:rFonts w:ascii="Arial" w:hAnsi="Arial" w:cs="Arial"/>
        </w:rPr>
        <w:t>a zvlášť istených striedavých napäťových obvodoch. Komunikácia s ochranným terminálom bude lokálna, s RISom rozvodne</w:t>
      </w:r>
      <w:r w:rsidR="00A03896" w:rsidRPr="00912678">
        <w:rPr>
          <w:rFonts w:ascii="Arial" w:hAnsi="Arial" w:cs="Arial"/>
        </w:rPr>
        <w:t xml:space="preserve"> (PLAN)</w:t>
      </w:r>
      <w:r w:rsidR="005A7FDC" w:rsidRPr="00912678">
        <w:rPr>
          <w:rFonts w:ascii="Arial" w:hAnsi="Arial" w:cs="Arial"/>
        </w:rPr>
        <w:t xml:space="preserve"> </w:t>
      </w:r>
      <w:r w:rsidR="00020F34" w:rsidRPr="00912678">
        <w:rPr>
          <w:rFonts w:ascii="Arial" w:hAnsi="Arial" w:cs="Arial"/>
        </w:rPr>
        <w:t>a vzdialeným pracoviskom ochranára cez TWAN.</w:t>
      </w:r>
    </w:p>
    <w:p w14:paraId="60E10941" w14:textId="6987A9F3" w:rsidR="00916BF8" w:rsidRPr="00C4502D" w:rsidRDefault="00916BF8" w:rsidP="00C57403">
      <w:pPr>
        <w:ind w:firstLine="426"/>
        <w:jc w:val="both"/>
        <w:rPr>
          <w:rFonts w:ascii="Arial" w:hAnsi="Arial" w:cs="Arial"/>
        </w:rPr>
      </w:pPr>
      <w:r w:rsidRPr="00C57403">
        <w:rPr>
          <w:rFonts w:ascii="Arial" w:hAnsi="Arial" w:cs="Arial"/>
          <w:b/>
        </w:rPr>
        <w:t>Transformátor</w:t>
      </w:r>
      <w:r w:rsidRPr="00C4502D">
        <w:rPr>
          <w:rFonts w:ascii="Arial" w:hAnsi="Arial" w:cs="Arial"/>
        </w:rPr>
        <w:t xml:space="preserve"> bude chránený dvoma nezávislými multifunkčnými digitálnymi ochran</w:t>
      </w:r>
      <w:r w:rsidR="001403B4">
        <w:rPr>
          <w:rFonts w:ascii="Arial" w:hAnsi="Arial" w:cs="Arial"/>
        </w:rPr>
        <w:t xml:space="preserve">nými terminálmi </w:t>
      </w:r>
      <w:r w:rsidRPr="00C4502D">
        <w:rPr>
          <w:rFonts w:ascii="Arial" w:hAnsi="Arial" w:cs="Arial"/>
        </w:rPr>
        <w:t>v samostatných skrinkách (hlavná a záložná ochrana). Hlavná ochrana inštalovaná v</w:t>
      </w:r>
      <w:r w:rsidR="001403B4">
        <w:rPr>
          <w:rFonts w:ascii="Arial" w:hAnsi="Arial" w:cs="Arial"/>
        </w:rPr>
        <w:t xml:space="preserve"> príslušnom rozvádzači </w:t>
      </w:r>
      <w:r w:rsidRPr="00C4502D">
        <w:rPr>
          <w:rFonts w:ascii="Arial" w:hAnsi="Arial" w:cs="Arial"/>
        </w:rPr>
        <w:t>bude mať vlastné obvody napájania, vypínania, prúdové obvody a zvlášť istené striedavé napäťové obvody. Do tejto ochrany bude zavedené napätie z</w:t>
      </w:r>
      <w:r w:rsidR="001403B4">
        <w:rPr>
          <w:rFonts w:ascii="Arial" w:hAnsi="Arial" w:cs="Arial"/>
        </w:rPr>
        <w:t>o</w:t>
      </w:r>
      <w:r w:rsidRPr="00C4502D">
        <w:rPr>
          <w:rFonts w:ascii="Arial" w:hAnsi="Arial" w:cs="Arial"/>
        </w:rPr>
        <w:t> </w:t>
      </w:r>
      <w:r w:rsidR="001403B4">
        <w:rPr>
          <w:rFonts w:ascii="Arial" w:hAnsi="Arial" w:cs="Arial"/>
        </w:rPr>
        <w:t>sekundárnej</w:t>
      </w:r>
      <w:r w:rsidRPr="00C4502D">
        <w:rPr>
          <w:rFonts w:ascii="Arial" w:hAnsi="Arial" w:cs="Arial"/>
        </w:rPr>
        <w:t xml:space="preserve"> strany transformátora. Bude zabezpečovať chránenie, meranie, automatickú reguláciu napätia transformátora. Vypínať bude vypínač </w:t>
      </w:r>
      <w:r w:rsidR="001403B4">
        <w:rPr>
          <w:rFonts w:ascii="Arial" w:hAnsi="Arial" w:cs="Arial"/>
        </w:rPr>
        <w:t>primárnej</w:t>
      </w:r>
      <w:r w:rsidRPr="00C4502D">
        <w:rPr>
          <w:rFonts w:ascii="Arial" w:hAnsi="Arial" w:cs="Arial"/>
        </w:rPr>
        <w:t xml:space="preserve"> strany a cez 2. vypínaciu cievku aj vypínač </w:t>
      </w:r>
      <w:r w:rsidR="001403B4">
        <w:rPr>
          <w:rFonts w:ascii="Arial" w:hAnsi="Arial" w:cs="Arial"/>
        </w:rPr>
        <w:t>sekundárnej</w:t>
      </w:r>
      <w:r w:rsidRPr="00C4502D">
        <w:rPr>
          <w:rFonts w:ascii="Arial" w:hAnsi="Arial" w:cs="Arial"/>
        </w:rPr>
        <w:t xml:space="preserve"> strany transformátora. Komunikácia s ochranou bude lokálna, s RISom rozvodne</w:t>
      </w:r>
      <w:r>
        <w:rPr>
          <w:rFonts w:ascii="Arial" w:hAnsi="Arial" w:cs="Arial"/>
        </w:rPr>
        <w:t xml:space="preserve"> </w:t>
      </w:r>
      <w:r w:rsidRPr="00C4502D">
        <w:rPr>
          <w:rFonts w:ascii="Arial" w:hAnsi="Arial" w:cs="Arial"/>
        </w:rPr>
        <w:t>a ochranárskou slučkou TWAN.</w:t>
      </w:r>
    </w:p>
    <w:p w14:paraId="6463238E" w14:textId="3952A079" w:rsidR="00C57403" w:rsidRDefault="00916BF8" w:rsidP="00820419">
      <w:pPr>
        <w:ind w:firstLine="426"/>
        <w:jc w:val="both"/>
        <w:rPr>
          <w:rFonts w:ascii="Arial" w:hAnsi="Arial" w:cs="Arial"/>
        </w:rPr>
      </w:pPr>
      <w:r w:rsidRPr="00C4502D">
        <w:rPr>
          <w:rFonts w:ascii="Arial" w:hAnsi="Arial" w:cs="Arial"/>
        </w:rPr>
        <w:t>Záložná – druhá ochrana</w:t>
      </w:r>
      <w:r>
        <w:rPr>
          <w:rFonts w:ascii="Arial" w:hAnsi="Arial" w:cs="Arial"/>
        </w:rPr>
        <w:t xml:space="preserve"> transformátora,</w:t>
      </w:r>
      <w:r w:rsidRPr="00C4502D">
        <w:rPr>
          <w:rFonts w:ascii="Arial" w:hAnsi="Arial" w:cs="Arial"/>
        </w:rPr>
        <w:t xml:space="preserve"> bude inštalovaná v</w:t>
      </w:r>
      <w:r w:rsidR="001403B4">
        <w:rPr>
          <w:rFonts w:ascii="Arial" w:hAnsi="Arial" w:cs="Arial"/>
        </w:rPr>
        <w:t xml:space="preserve"> príslušnom </w:t>
      </w:r>
      <w:r w:rsidRPr="00C4502D">
        <w:rPr>
          <w:rFonts w:ascii="Arial" w:hAnsi="Arial" w:cs="Arial"/>
        </w:rPr>
        <w:t xml:space="preserve">22 kV rozvádzači. </w:t>
      </w:r>
      <w:r>
        <w:rPr>
          <w:rFonts w:ascii="Arial" w:hAnsi="Arial" w:cs="Arial"/>
        </w:rPr>
        <w:t>Vypínač 22 kV</w:t>
      </w:r>
      <w:r w:rsidR="001403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vypína cez prvú vypínaciu cievku.</w:t>
      </w:r>
    </w:p>
    <w:p w14:paraId="7F4F00BB" w14:textId="10252FCC" w:rsidR="00C57403" w:rsidRDefault="00C57403" w:rsidP="00916BF8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Hlavný ochranný terminál + záložný ochranný terminál – nadprúdová ochrana – plní ochranné funkcie a meranie P, Q, U, I odbočky</w:t>
      </w:r>
      <w:r w:rsidRPr="00912678">
        <w:rPr>
          <w:rFonts w:ascii="Arial" w:hAnsi="Arial" w:cs="Arial"/>
        </w:rPr>
        <w:t xml:space="preserve">, čelný panel má </w:t>
      </w:r>
      <w:r>
        <w:rPr>
          <w:rFonts w:ascii="Arial" w:hAnsi="Arial" w:cs="Arial"/>
        </w:rPr>
        <w:t>mať</w:t>
      </w:r>
      <w:r w:rsidRPr="00912678">
        <w:rPr>
          <w:rFonts w:ascii="Arial" w:hAnsi="Arial" w:cs="Arial"/>
        </w:rPr>
        <w:t xml:space="preserve"> displej</w:t>
      </w:r>
      <w:r>
        <w:rPr>
          <w:rFonts w:ascii="Arial" w:hAnsi="Arial" w:cs="Arial"/>
        </w:rPr>
        <w:t>, ktorý</w:t>
      </w:r>
      <w:r w:rsidRPr="00912678">
        <w:rPr>
          <w:rFonts w:ascii="Arial" w:hAnsi="Arial" w:cs="Arial"/>
        </w:rPr>
        <w:t xml:space="preserve"> je súčasťou ochrany, nie je oddelený a pripojený komunikáciou. </w:t>
      </w:r>
      <w:r w:rsidR="00820419">
        <w:rPr>
          <w:rFonts w:ascii="Arial" w:hAnsi="Arial" w:cs="Arial"/>
        </w:rPr>
        <w:t>Hlavný t</w:t>
      </w:r>
      <w:r w:rsidRPr="00912678">
        <w:rPr>
          <w:rFonts w:ascii="Arial" w:hAnsi="Arial" w:cs="Arial"/>
        </w:rPr>
        <w:t xml:space="preserve">erminál </w:t>
      </w:r>
      <w:r w:rsidRPr="00912678">
        <w:rPr>
          <w:rFonts w:ascii="Arial" w:hAnsi="Arial" w:cs="Arial"/>
          <w:b/>
        </w:rPr>
        <w:t>nebude</w:t>
      </w:r>
      <w:r w:rsidRPr="00912678">
        <w:rPr>
          <w:rFonts w:ascii="Arial" w:hAnsi="Arial" w:cs="Arial"/>
        </w:rPr>
        <w:t xml:space="preserve"> plniť ovládacie ani blokovacie funkcie silových spínacích prvkov odbočky. Zapojený bude vo vlastných obvodoch napájania, vypínania a zvlášť istených striedavých napäťových obvodoch. Komunikácia s ochranným terminálom bude lokálna, s RISom rozvodne (PLAN) a vzdialeným pracoviskom ochranára cez TWAN.</w:t>
      </w:r>
    </w:p>
    <w:p w14:paraId="0C12E504" w14:textId="7C91F1A7" w:rsidR="0009409E" w:rsidRPr="0009409E" w:rsidRDefault="0009409E" w:rsidP="0009409E">
      <w:pPr>
        <w:jc w:val="both"/>
        <w:rPr>
          <w:rFonts w:ascii="Arial" w:hAnsi="Arial" w:cs="Arial"/>
          <w:b/>
          <w:lang w:eastAsia="cs-CZ"/>
        </w:rPr>
      </w:pPr>
      <w:r w:rsidRPr="00820419">
        <w:rPr>
          <w:rFonts w:ascii="Arial" w:hAnsi="Arial" w:cs="Arial"/>
        </w:rPr>
        <w:t>Všeobecné Technické parametre</w:t>
      </w:r>
    </w:p>
    <w:p w14:paraId="29409434" w14:textId="7517083C" w:rsidR="0009409E" w:rsidRDefault="0009409E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0FA3E8B3" w14:textId="183FD2BD" w:rsidR="000B3AED" w:rsidRDefault="000B3AED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63846A95" w14:textId="77A55A4B" w:rsidR="00D4165C" w:rsidRDefault="00D4165C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1D85E70F" w14:textId="13E530F3" w:rsidR="00D4165C" w:rsidRDefault="00D4165C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5A938848" w14:textId="783EACCA" w:rsidR="00D4165C" w:rsidRDefault="00D4165C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1777C389" w14:textId="6A462ABC" w:rsidR="00D4165C" w:rsidRDefault="00D4165C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20E252C7" w14:textId="6829DFD0" w:rsidR="00D4165C" w:rsidRDefault="00D4165C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297C25DA" w14:textId="12536A7C" w:rsidR="00D4165C" w:rsidRDefault="00D4165C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2528E25A" w14:textId="2F79747A" w:rsidR="00D4165C" w:rsidRDefault="00D4165C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61763F1D" w14:textId="66F62123" w:rsidR="00D4165C" w:rsidRDefault="00D4165C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0B623687" w14:textId="2857E89E" w:rsidR="00D4165C" w:rsidRDefault="00D4165C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4F83C08D" w14:textId="5B6B31D7" w:rsidR="00D4165C" w:rsidRDefault="00D4165C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3A63E277" w14:textId="6CD06CB5" w:rsidR="00D4165C" w:rsidRDefault="00D4165C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12E75691" w14:textId="0D3C3BF2" w:rsidR="00D4165C" w:rsidRDefault="00D4165C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5AD464E4" w14:textId="56A73CD8" w:rsidR="00D4165C" w:rsidRDefault="00D4165C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68D60CD9" w14:textId="16F9E59F" w:rsidR="00D4165C" w:rsidRDefault="00D4165C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0BEAC068" w14:textId="7DF4A7B3" w:rsidR="00D4165C" w:rsidRDefault="00D4165C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2DD270BE" w14:textId="0D68CAF7" w:rsidR="00D4165C" w:rsidRDefault="00D4165C" w:rsidP="0009409E">
      <w:pPr>
        <w:jc w:val="both"/>
        <w:rPr>
          <w:rFonts w:ascii="Arial" w:hAnsi="Arial" w:cs="Arial"/>
          <w:b/>
          <w:sz w:val="22"/>
          <w:szCs w:val="22"/>
        </w:rPr>
      </w:pPr>
    </w:p>
    <w:p w14:paraId="021BB065" w14:textId="77777777" w:rsidR="00DB3916" w:rsidRPr="0090770C" w:rsidRDefault="00DB3916" w:rsidP="008733A7">
      <w:pPr>
        <w:pStyle w:val="Nadpis1"/>
      </w:pPr>
      <w:r w:rsidRPr="0090770C">
        <w:lastRenderedPageBreak/>
        <w:t>Technické parametre</w:t>
      </w:r>
      <w:r>
        <w:t xml:space="preserve"> Skupina A</w:t>
      </w:r>
      <w:r w:rsidRPr="0090770C">
        <w:t>:</w:t>
      </w: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687"/>
        <w:gridCol w:w="3684"/>
        <w:gridCol w:w="1089"/>
      </w:tblGrid>
      <w:tr w:rsidR="00B9048F" w:rsidRPr="00DB3916" w14:paraId="5E40BC21" w14:textId="60F3D94E" w:rsidTr="00B9048F">
        <w:trPr>
          <w:cantSplit/>
          <w:trHeight w:val="475"/>
        </w:trPr>
        <w:tc>
          <w:tcPr>
            <w:tcW w:w="5000" w:type="pct"/>
            <w:gridSpan w:val="4"/>
            <w:vAlign w:val="center"/>
          </w:tcPr>
          <w:p w14:paraId="3FACC283" w14:textId="77777777" w:rsidR="00B9048F" w:rsidRPr="00DB3916" w:rsidRDefault="00B9048F" w:rsidP="00D129F7">
            <w:pPr>
              <w:jc w:val="center"/>
              <w:rPr>
                <w:rFonts w:ascii="Arial" w:hAnsi="Arial" w:cs="Arial"/>
                <w:b/>
              </w:rPr>
            </w:pPr>
            <w:r w:rsidRPr="00DB3916">
              <w:rPr>
                <w:rFonts w:ascii="Arial" w:hAnsi="Arial" w:cs="Arial"/>
                <w:b/>
              </w:rPr>
              <w:t>TECHNICKÉ PARAMETRE</w:t>
            </w:r>
          </w:p>
          <w:p w14:paraId="05E46147" w14:textId="61AF0131" w:rsidR="00B9048F" w:rsidRPr="00DB3916" w:rsidRDefault="00B9048F" w:rsidP="00D129F7">
            <w:pPr>
              <w:jc w:val="center"/>
              <w:rPr>
                <w:rFonts w:ascii="Arial" w:hAnsi="Arial" w:cs="Arial"/>
                <w:b/>
              </w:rPr>
            </w:pPr>
            <w:r w:rsidRPr="00DB3916">
              <w:rPr>
                <w:rFonts w:ascii="Arial" w:hAnsi="Arial" w:cs="Arial"/>
                <w:b/>
              </w:rPr>
              <w:t>(dokladovať v ponuke)</w:t>
            </w:r>
          </w:p>
        </w:tc>
      </w:tr>
      <w:tr w:rsidR="00B9048F" w:rsidRPr="00DB3916" w14:paraId="02354BDA" w14:textId="25748F66" w:rsidTr="00EB7DE9">
        <w:trPr>
          <w:cantSplit/>
          <w:trHeight w:val="411"/>
        </w:trPr>
        <w:tc>
          <w:tcPr>
            <w:tcW w:w="384" w:type="pct"/>
            <w:vAlign w:val="center"/>
          </w:tcPr>
          <w:p w14:paraId="24BB2DCF" w14:textId="66342894" w:rsidR="00B9048F" w:rsidRPr="00DB3916" w:rsidRDefault="00B9048F" w:rsidP="00EB7DE9">
            <w:pPr>
              <w:pStyle w:val="Nadpis2"/>
              <w:keepNext w:val="0"/>
              <w:numPr>
                <w:ilvl w:val="1"/>
                <w:numId w:val="0"/>
              </w:numPr>
              <w:tabs>
                <w:tab w:val="left" w:pos="357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Bod</w:t>
            </w:r>
          </w:p>
        </w:tc>
        <w:tc>
          <w:tcPr>
            <w:tcW w:w="2012" w:type="pct"/>
            <w:vAlign w:val="center"/>
          </w:tcPr>
          <w:p w14:paraId="3BD92F0C" w14:textId="6F5F7123" w:rsidR="00B9048F" w:rsidRPr="00DB3916" w:rsidRDefault="00B9048F" w:rsidP="00EB7DE9">
            <w:pPr>
              <w:jc w:val="center"/>
              <w:rPr>
                <w:rFonts w:ascii="Arial" w:hAnsi="Arial" w:cs="Arial"/>
                <w:b/>
              </w:rPr>
            </w:pPr>
            <w:r w:rsidRPr="00DB3916">
              <w:rPr>
                <w:rFonts w:ascii="Arial" w:hAnsi="Arial" w:cs="Arial"/>
                <w:b/>
              </w:rPr>
              <w:t>Požiadavka</w:t>
            </w:r>
          </w:p>
        </w:tc>
        <w:tc>
          <w:tcPr>
            <w:tcW w:w="2010" w:type="pct"/>
            <w:vAlign w:val="center"/>
          </w:tcPr>
          <w:p w14:paraId="15EEB8D4" w14:textId="77777777" w:rsidR="00B9048F" w:rsidRPr="00DB3916" w:rsidRDefault="00B9048F" w:rsidP="00EB7DE9">
            <w:pPr>
              <w:jc w:val="center"/>
              <w:rPr>
                <w:rFonts w:ascii="Arial" w:hAnsi="Arial" w:cs="Arial"/>
                <w:b/>
              </w:rPr>
            </w:pPr>
            <w:r w:rsidRPr="00DB3916">
              <w:rPr>
                <w:rFonts w:ascii="Arial" w:hAnsi="Arial" w:cs="Arial"/>
                <w:b/>
              </w:rPr>
              <w:t>Parameter</w:t>
            </w:r>
          </w:p>
        </w:tc>
        <w:tc>
          <w:tcPr>
            <w:tcW w:w="594" w:type="pct"/>
            <w:vAlign w:val="center"/>
          </w:tcPr>
          <w:p w14:paraId="03AE1526" w14:textId="3976E8AB" w:rsidR="00B9048F" w:rsidRPr="00DB3916" w:rsidRDefault="00B9048F" w:rsidP="00EB7DE9">
            <w:pPr>
              <w:jc w:val="center"/>
              <w:rPr>
                <w:rFonts w:ascii="Arial" w:hAnsi="Arial" w:cs="Arial"/>
                <w:b/>
              </w:rPr>
            </w:pPr>
            <w:r w:rsidRPr="00E245E9">
              <w:rPr>
                <w:rFonts w:ascii="Arial" w:hAnsi="Arial" w:cs="Arial"/>
                <w:b/>
                <w:lang w:eastAsia="cs-CZ"/>
              </w:rPr>
              <w:t xml:space="preserve">Spĺňa </w:t>
            </w:r>
            <w:r w:rsidRPr="00E245E9">
              <w:rPr>
                <w:rFonts w:ascii="Arial" w:hAnsi="Arial" w:cs="Arial"/>
                <w:b/>
                <w:vertAlign w:val="superscript"/>
                <w:lang w:eastAsia="cs-CZ"/>
              </w:rPr>
              <w:t>**)</w:t>
            </w:r>
          </w:p>
        </w:tc>
      </w:tr>
      <w:tr w:rsidR="00B9048F" w:rsidRPr="00DB3916" w14:paraId="687C06FB" w14:textId="486E0528" w:rsidTr="00B9048F">
        <w:trPr>
          <w:cantSplit/>
          <w:trHeight w:val="257"/>
        </w:trPr>
        <w:tc>
          <w:tcPr>
            <w:tcW w:w="384" w:type="pct"/>
            <w:vAlign w:val="center"/>
          </w:tcPr>
          <w:p w14:paraId="51AB8B76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jc w:val="left"/>
              <w:rPr>
                <w:rFonts w:cs="Arial"/>
                <w:sz w:val="20"/>
              </w:rPr>
            </w:pPr>
          </w:p>
        </w:tc>
        <w:tc>
          <w:tcPr>
            <w:tcW w:w="2012" w:type="pct"/>
            <w:vAlign w:val="center"/>
          </w:tcPr>
          <w:p w14:paraId="3D122096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Počet binárnych vstupov.</w:t>
            </w:r>
          </w:p>
        </w:tc>
        <w:tc>
          <w:tcPr>
            <w:tcW w:w="2010" w:type="pct"/>
          </w:tcPr>
          <w:p w14:paraId="7B78E87D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Min. 24 ks</w:t>
            </w:r>
          </w:p>
        </w:tc>
        <w:tc>
          <w:tcPr>
            <w:tcW w:w="594" w:type="pct"/>
          </w:tcPr>
          <w:p w14:paraId="3FC8ABC5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77730837" w14:textId="10726F0C" w:rsidTr="00B9048F">
        <w:trPr>
          <w:cantSplit/>
          <w:trHeight w:val="498"/>
        </w:trPr>
        <w:tc>
          <w:tcPr>
            <w:tcW w:w="384" w:type="pct"/>
            <w:vAlign w:val="center"/>
          </w:tcPr>
          <w:p w14:paraId="7924C9E2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2012" w:type="pct"/>
            <w:vAlign w:val="center"/>
          </w:tcPr>
          <w:p w14:paraId="1361E93A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Počet binárnych výstupov.</w:t>
            </w:r>
          </w:p>
        </w:tc>
        <w:tc>
          <w:tcPr>
            <w:tcW w:w="2010" w:type="pct"/>
          </w:tcPr>
          <w:p w14:paraId="2E3D0EF1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Min. 12 ks + 1 ks „Live“ signalizácia vnútornej poruchy</w:t>
            </w:r>
          </w:p>
        </w:tc>
        <w:tc>
          <w:tcPr>
            <w:tcW w:w="594" w:type="pct"/>
          </w:tcPr>
          <w:p w14:paraId="111AE7F8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63BFE06E" w14:textId="5041C8F2" w:rsidTr="00B9048F">
        <w:trPr>
          <w:cantSplit/>
          <w:trHeight w:val="257"/>
        </w:trPr>
        <w:tc>
          <w:tcPr>
            <w:tcW w:w="384" w:type="pct"/>
            <w:vAlign w:val="center"/>
          </w:tcPr>
          <w:p w14:paraId="130F2FED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  <w:vAlign w:val="center"/>
          </w:tcPr>
          <w:p w14:paraId="48AE5A02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Distančná ochranná funkcia pre VVN s priamo uzemneným uzlom siete.</w:t>
            </w:r>
          </w:p>
        </w:tc>
        <w:tc>
          <w:tcPr>
            <w:tcW w:w="594" w:type="pct"/>
          </w:tcPr>
          <w:p w14:paraId="06C6BA11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4FEDA3B9" w14:textId="10DCE2F7" w:rsidTr="00B9048F">
        <w:trPr>
          <w:cantSplit/>
          <w:trHeight w:val="241"/>
        </w:trPr>
        <w:tc>
          <w:tcPr>
            <w:tcW w:w="384" w:type="pct"/>
            <w:vAlign w:val="center"/>
          </w:tcPr>
          <w:p w14:paraId="5311D6C4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6E69123D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 xml:space="preserve">Päť nezávislých distančných zón s možnosťou voľného smerovania. </w:t>
            </w:r>
          </w:p>
        </w:tc>
        <w:tc>
          <w:tcPr>
            <w:tcW w:w="594" w:type="pct"/>
          </w:tcPr>
          <w:p w14:paraId="04FBC778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42A33884" w14:textId="4A2000BD" w:rsidTr="00B9048F">
        <w:trPr>
          <w:cantSplit/>
          <w:trHeight w:val="257"/>
        </w:trPr>
        <w:tc>
          <w:tcPr>
            <w:tcW w:w="384" w:type="pct"/>
            <w:vAlign w:val="center"/>
          </w:tcPr>
          <w:p w14:paraId="6AAEC9E5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  <w:vAlign w:val="center"/>
          </w:tcPr>
          <w:p w14:paraId="4E84404A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Zóny pre elimináciu záťaže</w:t>
            </w:r>
          </w:p>
        </w:tc>
        <w:tc>
          <w:tcPr>
            <w:tcW w:w="594" w:type="pct"/>
          </w:tcPr>
          <w:p w14:paraId="48C92AB3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4CE94C4D" w14:textId="6877FF46" w:rsidTr="00B9048F">
        <w:trPr>
          <w:cantSplit/>
          <w:trHeight w:val="241"/>
        </w:trPr>
        <w:tc>
          <w:tcPr>
            <w:tcW w:w="384" w:type="pct"/>
            <w:vAlign w:val="center"/>
          </w:tcPr>
          <w:p w14:paraId="0ABBED6F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669067C1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Zóny závory proti kývaniu v sieti.</w:t>
            </w:r>
          </w:p>
        </w:tc>
        <w:tc>
          <w:tcPr>
            <w:tcW w:w="594" w:type="pct"/>
          </w:tcPr>
          <w:p w14:paraId="5E890FFF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01E42A61" w14:textId="4B37953C" w:rsidTr="00B9048F">
        <w:trPr>
          <w:cantSplit/>
          <w:trHeight w:val="257"/>
        </w:trPr>
        <w:tc>
          <w:tcPr>
            <w:tcW w:w="384" w:type="pct"/>
            <w:vAlign w:val="center"/>
          </w:tcPr>
          <w:p w14:paraId="2D21031C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66811A8B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Individuálne meracie členy pre každý typ poruchy a pre každú zónu.</w:t>
            </w:r>
          </w:p>
        </w:tc>
        <w:tc>
          <w:tcPr>
            <w:tcW w:w="594" w:type="pct"/>
          </w:tcPr>
          <w:p w14:paraId="2E64F258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01B91F75" w14:textId="71B1E1BF" w:rsidTr="00B9048F">
        <w:trPr>
          <w:cantSplit/>
          <w:trHeight w:val="257"/>
        </w:trPr>
        <w:tc>
          <w:tcPr>
            <w:tcW w:w="384" w:type="pct"/>
            <w:vAlign w:val="center"/>
          </w:tcPr>
          <w:p w14:paraId="293A8396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44D6DBC0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Jedno a trojpólové vypínanie, a ich kombinácia.</w:t>
            </w:r>
          </w:p>
        </w:tc>
        <w:tc>
          <w:tcPr>
            <w:tcW w:w="594" w:type="pct"/>
          </w:tcPr>
          <w:p w14:paraId="502E5D0A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6B6EEA97" w14:textId="1DB41DD4" w:rsidTr="00B9048F">
        <w:trPr>
          <w:cantSplit/>
          <w:trHeight w:val="241"/>
        </w:trPr>
        <w:tc>
          <w:tcPr>
            <w:tcW w:w="384" w:type="pct"/>
            <w:vAlign w:val="center"/>
          </w:tcPr>
          <w:p w14:paraId="35F882A7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19B90E86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Rýchla nadprúdová ochrana pri zapnutí do poruchy.</w:t>
            </w:r>
          </w:p>
        </w:tc>
        <w:tc>
          <w:tcPr>
            <w:tcW w:w="594" w:type="pct"/>
          </w:tcPr>
          <w:p w14:paraId="21E915A6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2B5AD40B" w14:textId="05F04DA9" w:rsidTr="00B9048F">
        <w:trPr>
          <w:cantSplit/>
          <w:trHeight w:val="257"/>
        </w:trPr>
        <w:tc>
          <w:tcPr>
            <w:tcW w:w="384" w:type="pct"/>
            <w:vAlign w:val="center"/>
          </w:tcPr>
          <w:p w14:paraId="192AA0BD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13652C22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Kontrola výpadku ističa PTN a porušenia napäťového obvodu – výpadok poistky.</w:t>
            </w:r>
          </w:p>
        </w:tc>
        <w:tc>
          <w:tcPr>
            <w:tcW w:w="594" w:type="pct"/>
          </w:tcPr>
          <w:p w14:paraId="6EE00364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5863D3CA" w14:textId="22EEF99B" w:rsidTr="00B9048F">
        <w:trPr>
          <w:cantSplit/>
          <w:trHeight w:val="241"/>
        </w:trPr>
        <w:tc>
          <w:tcPr>
            <w:tcW w:w="384" w:type="pct"/>
            <w:vAlign w:val="center"/>
          </w:tcPr>
          <w:p w14:paraId="56856C9B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57A46281" w14:textId="77777777" w:rsidR="00B9048F" w:rsidRPr="00DB3916" w:rsidRDefault="00B9048F" w:rsidP="00D129F7">
            <w:pPr>
              <w:rPr>
                <w:rFonts w:ascii="Arial" w:hAnsi="Arial" w:cs="Arial"/>
                <w:color w:val="FF0000"/>
              </w:rPr>
            </w:pPr>
            <w:r w:rsidRPr="00DB3916">
              <w:rPr>
                <w:rFonts w:ascii="Arial" w:hAnsi="Arial" w:cs="Arial"/>
              </w:rPr>
              <w:t>Kompenzácia vplyvu prevádzkových prúdov.</w:t>
            </w:r>
          </w:p>
        </w:tc>
        <w:tc>
          <w:tcPr>
            <w:tcW w:w="594" w:type="pct"/>
          </w:tcPr>
          <w:p w14:paraId="44EA86E6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49672520" w14:textId="74460C5A" w:rsidTr="00B9048F">
        <w:trPr>
          <w:cantSplit/>
          <w:trHeight w:val="257"/>
        </w:trPr>
        <w:tc>
          <w:tcPr>
            <w:tcW w:w="384" w:type="pct"/>
            <w:vAlign w:val="center"/>
          </w:tcPr>
          <w:p w14:paraId="08C0DFED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6A5B3E05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Ochrana proti nesymetrickej  záťaži  fáz a signalizácia pretrhnutia vodiča.</w:t>
            </w:r>
          </w:p>
        </w:tc>
        <w:tc>
          <w:tcPr>
            <w:tcW w:w="594" w:type="pct"/>
          </w:tcPr>
          <w:p w14:paraId="3E54E0FE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3E26F8AF" w14:textId="59483355" w:rsidTr="00B9048F">
        <w:trPr>
          <w:cantSplit/>
          <w:trHeight w:val="498"/>
        </w:trPr>
        <w:tc>
          <w:tcPr>
            <w:tcW w:w="384" w:type="pct"/>
            <w:vAlign w:val="center"/>
          </w:tcPr>
          <w:p w14:paraId="15081844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7297A1CC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Viaccyklová automatika OZ</w:t>
            </w:r>
            <w:r w:rsidRPr="00DB3916">
              <w:rPr>
                <w:rFonts w:ascii="Arial" w:hAnsi="Arial" w:cs="Arial"/>
                <w:b/>
              </w:rPr>
              <w:t xml:space="preserve"> </w:t>
            </w:r>
            <w:r w:rsidRPr="00DB3916">
              <w:rPr>
                <w:rFonts w:ascii="Arial" w:hAnsi="Arial" w:cs="Arial"/>
              </w:rPr>
              <w:t>s možnosťou voľby viacerých druhov prevádzky -  „1f OZ“,  „1+3f OZ“,  „3f OZ“, „Bez OZ“ s možnosťou prepínania z RIS cez optickú komunikáciu.</w:t>
            </w:r>
          </w:p>
        </w:tc>
        <w:tc>
          <w:tcPr>
            <w:tcW w:w="594" w:type="pct"/>
          </w:tcPr>
          <w:p w14:paraId="41E63386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7A16D4D1" w14:textId="375367E2" w:rsidTr="00B9048F">
        <w:trPr>
          <w:cantSplit/>
          <w:trHeight w:val="257"/>
        </w:trPr>
        <w:tc>
          <w:tcPr>
            <w:tcW w:w="384" w:type="pct"/>
            <w:vAlign w:val="center"/>
          </w:tcPr>
          <w:p w14:paraId="781F28DD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5E6F9793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Funkcia blokovania OZ pri vypnutom vypínači a počas činnosti OZ.</w:t>
            </w:r>
          </w:p>
        </w:tc>
        <w:tc>
          <w:tcPr>
            <w:tcW w:w="594" w:type="pct"/>
          </w:tcPr>
          <w:p w14:paraId="15C51887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4495DB0F" w14:textId="454ABB33" w:rsidTr="00B9048F">
        <w:trPr>
          <w:cantSplit/>
          <w:trHeight w:val="241"/>
        </w:trPr>
        <w:tc>
          <w:tcPr>
            <w:tcW w:w="384" w:type="pct"/>
            <w:vAlign w:val="center"/>
          </w:tcPr>
          <w:p w14:paraId="58EF3DC6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6D21CBD7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Záložná nadprúdová ochrana – min. dva stupne nesmerovej ochrany pre fázové poruchy.</w:t>
            </w:r>
          </w:p>
        </w:tc>
        <w:tc>
          <w:tcPr>
            <w:tcW w:w="594" w:type="pct"/>
          </w:tcPr>
          <w:p w14:paraId="5EFC6A4B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61987F7B" w14:textId="1486A620" w:rsidTr="00B9048F">
        <w:trPr>
          <w:cantSplit/>
          <w:trHeight w:val="272"/>
        </w:trPr>
        <w:tc>
          <w:tcPr>
            <w:tcW w:w="384" w:type="pct"/>
            <w:vAlign w:val="center"/>
          </w:tcPr>
          <w:p w14:paraId="4401B447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106DDBDE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Meracie</w:t>
            </w:r>
            <w:r w:rsidRPr="00DB3916">
              <w:rPr>
                <w:rFonts w:ascii="Arial" w:hAnsi="Arial" w:cs="Arial"/>
                <w:b/>
              </w:rPr>
              <w:t xml:space="preserve"> </w:t>
            </w:r>
            <w:r w:rsidRPr="00DB3916">
              <w:rPr>
                <w:rFonts w:ascii="Arial" w:hAnsi="Arial" w:cs="Arial"/>
              </w:rPr>
              <w:t>funkcie</w:t>
            </w:r>
            <w:r w:rsidRPr="00DB3916">
              <w:rPr>
                <w:rFonts w:ascii="Arial" w:hAnsi="Arial" w:cs="Arial"/>
                <w:b/>
              </w:rPr>
              <w:t xml:space="preserve"> -</w:t>
            </w:r>
            <w:r w:rsidRPr="00DB3916">
              <w:rPr>
                <w:rFonts w:ascii="Arial" w:hAnsi="Arial" w:cs="Arial"/>
              </w:rPr>
              <w:t xml:space="preserve"> meranie</w:t>
            </w:r>
            <w:r w:rsidRPr="00DB3916">
              <w:rPr>
                <w:rFonts w:ascii="Arial" w:hAnsi="Arial" w:cs="Arial"/>
                <w:b/>
              </w:rPr>
              <w:t xml:space="preserve"> </w:t>
            </w:r>
            <w:r w:rsidRPr="00DB3916">
              <w:rPr>
                <w:rFonts w:ascii="Arial" w:hAnsi="Arial" w:cs="Arial"/>
              </w:rPr>
              <w:t>P, Q, S, U, I, f, cos</w:t>
            </w:r>
            <w:r w:rsidRPr="00DB3916">
              <w:rPr>
                <w:rFonts w:ascii="Symbol" w:eastAsia="Symbol" w:hAnsi="Symbol" w:cs="Symbol"/>
              </w:rPr>
              <w:t></w:t>
            </w:r>
            <w:r w:rsidRPr="00DB3916">
              <w:rPr>
                <w:rFonts w:ascii="Arial" w:hAnsi="Arial" w:cs="Arial"/>
              </w:rPr>
              <w:t>, Z, R, X.</w:t>
            </w:r>
          </w:p>
        </w:tc>
        <w:tc>
          <w:tcPr>
            <w:tcW w:w="594" w:type="pct"/>
          </w:tcPr>
          <w:p w14:paraId="0C9FDC2A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76B0EA8A" w14:textId="6BCDF61F" w:rsidTr="00B9048F">
        <w:trPr>
          <w:cantSplit/>
          <w:trHeight w:val="241"/>
        </w:trPr>
        <w:tc>
          <w:tcPr>
            <w:tcW w:w="384" w:type="pct"/>
            <w:vAlign w:val="center"/>
          </w:tcPr>
          <w:p w14:paraId="325F757D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132B1427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Možnosť jednoduchej kontroly smerovania distančnej ochrannej funkcie.</w:t>
            </w:r>
          </w:p>
        </w:tc>
        <w:tc>
          <w:tcPr>
            <w:tcW w:w="594" w:type="pct"/>
          </w:tcPr>
          <w:p w14:paraId="5767EC4F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4AE08A90" w14:textId="48E18603" w:rsidTr="00B9048F">
        <w:trPr>
          <w:cantSplit/>
          <w:trHeight w:val="257"/>
        </w:trPr>
        <w:tc>
          <w:tcPr>
            <w:tcW w:w="384" w:type="pct"/>
            <w:vAlign w:val="center"/>
          </w:tcPr>
          <w:p w14:paraId="7C22B02F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59CDE53F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Možnosť simulácie signálov pri spúšťaní do prevádzky.</w:t>
            </w:r>
          </w:p>
        </w:tc>
        <w:tc>
          <w:tcPr>
            <w:tcW w:w="594" w:type="pct"/>
          </w:tcPr>
          <w:p w14:paraId="0EDF0FD6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6C8CFE61" w14:textId="1E6F4A0E" w:rsidTr="00B9048F">
        <w:trPr>
          <w:cantSplit/>
          <w:trHeight w:val="241"/>
        </w:trPr>
        <w:tc>
          <w:tcPr>
            <w:tcW w:w="384" w:type="pct"/>
            <w:vAlign w:val="center"/>
          </w:tcPr>
          <w:p w14:paraId="233086A3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17A9EA44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Zobrazovanie aktuálneho stavu všetkých vstupov a výstupov a vnútorných binárnych signálov.</w:t>
            </w:r>
          </w:p>
        </w:tc>
        <w:tc>
          <w:tcPr>
            <w:tcW w:w="594" w:type="pct"/>
          </w:tcPr>
          <w:p w14:paraId="2E78AF3D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11F7BBF1" w14:textId="66E77AD1" w:rsidTr="00B9048F">
        <w:trPr>
          <w:cantSplit/>
          <w:trHeight w:val="257"/>
        </w:trPr>
        <w:tc>
          <w:tcPr>
            <w:tcW w:w="384" w:type="pct"/>
            <w:vAlign w:val="center"/>
          </w:tcPr>
          <w:p w14:paraId="7807BA9C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5B8ED7C0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 xml:space="preserve">Záznamové funkcie s časovým záznamom udalostí. </w:t>
            </w:r>
          </w:p>
        </w:tc>
        <w:tc>
          <w:tcPr>
            <w:tcW w:w="594" w:type="pct"/>
          </w:tcPr>
          <w:p w14:paraId="595FA4F3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539C7C33" w14:textId="4547F63D" w:rsidTr="00B9048F">
        <w:trPr>
          <w:cantSplit/>
          <w:trHeight w:val="241"/>
        </w:trPr>
        <w:tc>
          <w:tcPr>
            <w:tcW w:w="384" w:type="pct"/>
            <w:vAlign w:val="center"/>
          </w:tcPr>
          <w:p w14:paraId="67F1C233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40B3FA77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Záznam popudových a vypínacích hodnôt elektrických veličín s časom.</w:t>
            </w:r>
          </w:p>
        </w:tc>
        <w:tc>
          <w:tcPr>
            <w:tcW w:w="594" w:type="pct"/>
          </w:tcPr>
          <w:p w14:paraId="74BE5494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208773C6" w14:textId="44BFAA7A" w:rsidTr="00B9048F">
        <w:trPr>
          <w:cantSplit/>
          <w:trHeight w:val="514"/>
        </w:trPr>
        <w:tc>
          <w:tcPr>
            <w:tcW w:w="384" w:type="pct"/>
            <w:vAlign w:val="center"/>
          </w:tcPr>
          <w:p w14:paraId="3555899E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2D8D4B1D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Oscilografický záznam priebehu U, I a binárnych vstupov a výstupov pred poruchou a počas poruchy.</w:t>
            </w:r>
          </w:p>
        </w:tc>
        <w:tc>
          <w:tcPr>
            <w:tcW w:w="594" w:type="pct"/>
          </w:tcPr>
          <w:p w14:paraId="07FBD5C7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250F78F7" w14:textId="6344E365" w:rsidTr="00B9048F">
        <w:trPr>
          <w:cantSplit/>
          <w:trHeight w:val="498"/>
        </w:trPr>
        <w:tc>
          <w:tcPr>
            <w:tcW w:w="384" w:type="pct"/>
            <w:vAlign w:val="center"/>
          </w:tcPr>
          <w:p w14:paraId="07713D6A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1E4DADC1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Lokátor porúch s možnosťou následného spracovávania v PC pomocou SW a prenosom údaju do RIS.</w:t>
            </w:r>
            <w:r w:rsidRPr="00DB391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94" w:type="pct"/>
          </w:tcPr>
          <w:p w14:paraId="64D48B0E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2EA31F91" w14:textId="48E79178" w:rsidTr="00B9048F">
        <w:trPr>
          <w:cantSplit/>
          <w:trHeight w:val="514"/>
        </w:trPr>
        <w:tc>
          <w:tcPr>
            <w:tcW w:w="384" w:type="pct"/>
            <w:vAlign w:val="center"/>
          </w:tcPr>
          <w:p w14:paraId="5DA069E1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6E0AC7E2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  <w:bCs/>
              </w:rPr>
              <w:t xml:space="preserve">Možnosť diaľkového sťahovania poruchových zápisov z ochrany </w:t>
            </w:r>
            <w:r w:rsidRPr="00DB3916">
              <w:rPr>
                <w:rFonts w:ascii="Arial" w:hAnsi="Arial" w:cs="Arial"/>
                <w:bCs/>
              </w:rPr>
              <w:br/>
              <w:t>na pracovisko ochranára komunikačným protokolom vo formáte COMTRADE.</w:t>
            </w:r>
          </w:p>
        </w:tc>
        <w:tc>
          <w:tcPr>
            <w:tcW w:w="594" w:type="pct"/>
          </w:tcPr>
          <w:p w14:paraId="76C48C52" w14:textId="77777777" w:rsidR="00B9048F" w:rsidRPr="00DB3916" w:rsidRDefault="00B9048F" w:rsidP="00D129F7">
            <w:pPr>
              <w:rPr>
                <w:rFonts w:ascii="Arial" w:hAnsi="Arial" w:cs="Arial"/>
                <w:bCs/>
              </w:rPr>
            </w:pPr>
          </w:p>
        </w:tc>
      </w:tr>
      <w:tr w:rsidR="00B9048F" w:rsidRPr="00DB3916" w14:paraId="2C71A9A8" w14:textId="6D481CEC" w:rsidTr="00B9048F">
        <w:trPr>
          <w:cantSplit/>
          <w:trHeight w:val="241"/>
        </w:trPr>
        <w:tc>
          <w:tcPr>
            <w:tcW w:w="384" w:type="pct"/>
            <w:vAlign w:val="center"/>
          </w:tcPr>
          <w:p w14:paraId="42FEB7E5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40E1AB33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Minimálne 4 nezávislé sady parametrov nastavenia ochranného terminálu.</w:t>
            </w:r>
          </w:p>
        </w:tc>
        <w:tc>
          <w:tcPr>
            <w:tcW w:w="594" w:type="pct"/>
          </w:tcPr>
          <w:p w14:paraId="028A82BF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30B41FB1" w14:textId="16C69A5A" w:rsidTr="00B9048F">
        <w:trPr>
          <w:cantSplit/>
          <w:trHeight w:val="514"/>
        </w:trPr>
        <w:tc>
          <w:tcPr>
            <w:tcW w:w="384" w:type="pct"/>
            <w:vAlign w:val="center"/>
          </w:tcPr>
          <w:p w14:paraId="1F865B9D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007557C0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Funkcie pre voľbu funkcií OZ a prepínania sád parametrov nastavenia ochranného terminálu – lokálne na ochrannom terminály, binárnym vstupom a cez optokomunikáciu z RIS.</w:t>
            </w:r>
          </w:p>
        </w:tc>
        <w:tc>
          <w:tcPr>
            <w:tcW w:w="594" w:type="pct"/>
          </w:tcPr>
          <w:p w14:paraId="5C1C34AE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57A21BE7" w14:textId="411DDAB7" w:rsidTr="00B9048F">
        <w:trPr>
          <w:cantSplit/>
          <w:trHeight w:val="498"/>
        </w:trPr>
        <w:tc>
          <w:tcPr>
            <w:tcW w:w="384" w:type="pct"/>
            <w:vAlign w:val="center"/>
          </w:tcPr>
          <w:p w14:paraId="093092F6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27829530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Možnosť voľnej vnútornej konfigurácie jednotlivých vstupov, výstupov, logických funkcií, logických hradiel a vypínacích logík.</w:t>
            </w:r>
          </w:p>
        </w:tc>
        <w:tc>
          <w:tcPr>
            <w:tcW w:w="594" w:type="pct"/>
          </w:tcPr>
          <w:p w14:paraId="315C80B6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00D0ACC1" w14:textId="44C2A4FA" w:rsidTr="00B9048F">
        <w:trPr>
          <w:cantSplit/>
          <w:trHeight w:val="241"/>
        </w:trPr>
        <w:tc>
          <w:tcPr>
            <w:tcW w:w="384" w:type="pct"/>
            <w:vAlign w:val="center"/>
          </w:tcPr>
          <w:p w14:paraId="01155DBA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2BB95A79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Systém trvalej samokontroly HW a SW a jej signalizácia cez binárny výstup (BOUT) do RIS.</w:t>
            </w:r>
          </w:p>
        </w:tc>
        <w:tc>
          <w:tcPr>
            <w:tcW w:w="594" w:type="pct"/>
          </w:tcPr>
          <w:p w14:paraId="7A3FE302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  <w:tr w:rsidR="00B9048F" w:rsidRPr="00DB3916" w14:paraId="22382777" w14:textId="7FF4BBE8" w:rsidTr="00B9048F">
        <w:trPr>
          <w:cantSplit/>
          <w:trHeight w:val="257"/>
        </w:trPr>
        <w:tc>
          <w:tcPr>
            <w:tcW w:w="384" w:type="pct"/>
            <w:vAlign w:val="center"/>
          </w:tcPr>
          <w:p w14:paraId="60800A17" w14:textId="77777777" w:rsidR="00B9048F" w:rsidRPr="00DB3916" w:rsidRDefault="00B9048F" w:rsidP="00674FB2">
            <w:pPr>
              <w:pStyle w:val="Nadpis3"/>
              <w:numPr>
                <w:ilvl w:val="0"/>
                <w:numId w:val="15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022" w:type="pct"/>
            <w:gridSpan w:val="2"/>
          </w:tcPr>
          <w:p w14:paraId="2B100FBA" w14:textId="77777777" w:rsidR="00B9048F" w:rsidRPr="00DB3916" w:rsidRDefault="00B9048F" w:rsidP="00D129F7">
            <w:pPr>
              <w:rPr>
                <w:rFonts w:ascii="Arial" w:hAnsi="Arial" w:cs="Arial"/>
              </w:rPr>
            </w:pPr>
            <w:r w:rsidRPr="00DB3916">
              <w:rPr>
                <w:rFonts w:ascii="Arial" w:hAnsi="Arial" w:cs="Arial"/>
              </w:rPr>
              <w:t>Reakčná doba vypínania ochrany vrátane koncového relé max. 30 ms.</w:t>
            </w:r>
          </w:p>
        </w:tc>
        <w:tc>
          <w:tcPr>
            <w:tcW w:w="594" w:type="pct"/>
          </w:tcPr>
          <w:p w14:paraId="6AD9C0F8" w14:textId="77777777" w:rsidR="00B9048F" w:rsidRPr="00DB3916" w:rsidRDefault="00B9048F" w:rsidP="00D129F7">
            <w:pPr>
              <w:rPr>
                <w:rFonts w:ascii="Arial" w:hAnsi="Arial" w:cs="Arial"/>
              </w:rPr>
            </w:pPr>
          </w:p>
        </w:tc>
      </w:tr>
    </w:tbl>
    <w:p w14:paraId="0AA84916" w14:textId="2B9245EF" w:rsidR="008416E1" w:rsidRDefault="008416E1" w:rsidP="008733A7">
      <w:pPr>
        <w:pStyle w:val="Nadpis1"/>
        <w:numPr>
          <w:ilvl w:val="0"/>
          <w:numId w:val="0"/>
        </w:numPr>
      </w:pPr>
    </w:p>
    <w:p w14:paraId="2591AC61" w14:textId="767DC4E9" w:rsidR="008416E1" w:rsidRDefault="008416E1" w:rsidP="008416E1">
      <w:pPr>
        <w:rPr>
          <w:lang w:eastAsia="cs-CZ"/>
        </w:rPr>
      </w:pPr>
    </w:p>
    <w:p w14:paraId="51F81D46" w14:textId="77777777" w:rsidR="007E62D5" w:rsidRPr="008416E1" w:rsidRDefault="007E62D5" w:rsidP="008416E1">
      <w:pPr>
        <w:rPr>
          <w:lang w:eastAsia="cs-CZ"/>
        </w:rPr>
      </w:pPr>
    </w:p>
    <w:p w14:paraId="512C5F05" w14:textId="7073198E" w:rsidR="003C4B23" w:rsidRPr="008416E1" w:rsidRDefault="008416E1" w:rsidP="008733A7">
      <w:pPr>
        <w:pStyle w:val="Nadpis1"/>
      </w:pPr>
      <w:r w:rsidRPr="0090770C">
        <w:lastRenderedPageBreak/>
        <w:t>Technické parametre</w:t>
      </w:r>
      <w:r>
        <w:t xml:space="preserve"> Skupina B</w:t>
      </w:r>
      <w:r w:rsidRPr="0090770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357"/>
        <w:gridCol w:w="3629"/>
        <w:gridCol w:w="987"/>
      </w:tblGrid>
      <w:tr w:rsidR="003C4B23" w:rsidRPr="00E245E9" w14:paraId="529D58CF" w14:textId="77777777" w:rsidTr="008416E1">
        <w:tc>
          <w:tcPr>
            <w:tcW w:w="1089" w:type="dxa"/>
            <w:tcBorders>
              <w:bottom w:val="single" w:sz="4" w:space="0" w:color="auto"/>
            </w:tcBorders>
          </w:tcPr>
          <w:p w14:paraId="2E462B45" w14:textId="77777777" w:rsidR="003C4B23" w:rsidRPr="00E245E9" w:rsidRDefault="003C4B23" w:rsidP="003C4B23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E245E9">
              <w:rPr>
                <w:rFonts w:ascii="Arial" w:hAnsi="Arial" w:cs="Arial"/>
                <w:b/>
                <w:lang w:eastAsia="cs-CZ"/>
              </w:rPr>
              <w:t>Bod</w:t>
            </w:r>
          </w:p>
        </w:tc>
        <w:tc>
          <w:tcPr>
            <w:tcW w:w="3357" w:type="dxa"/>
            <w:tcBorders>
              <w:bottom w:val="single" w:sz="4" w:space="0" w:color="auto"/>
            </w:tcBorders>
          </w:tcPr>
          <w:p w14:paraId="54F6B17C" w14:textId="77777777" w:rsidR="003C4B23" w:rsidRPr="00E245E9" w:rsidRDefault="003C4B23" w:rsidP="003C4B23">
            <w:pPr>
              <w:rPr>
                <w:rFonts w:ascii="Arial" w:hAnsi="Arial" w:cs="Arial"/>
                <w:b/>
                <w:lang w:eastAsia="cs-CZ"/>
              </w:rPr>
            </w:pPr>
            <w:r w:rsidRPr="00E245E9">
              <w:rPr>
                <w:rFonts w:ascii="Arial" w:hAnsi="Arial" w:cs="Arial"/>
                <w:b/>
                <w:lang w:eastAsia="cs-CZ"/>
              </w:rPr>
              <w:t>Požiadavka</w:t>
            </w:r>
          </w:p>
        </w:tc>
        <w:tc>
          <w:tcPr>
            <w:tcW w:w="3629" w:type="dxa"/>
            <w:tcBorders>
              <w:bottom w:val="single" w:sz="4" w:space="0" w:color="auto"/>
            </w:tcBorders>
          </w:tcPr>
          <w:p w14:paraId="1703BD76" w14:textId="77777777" w:rsidR="003C4B23" w:rsidRPr="00E245E9" w:rsidRDefault="003C4B23" w:rsidP="003C4B23">
            <w:pPr>
              <w:rPr>
                <w:rFonts w:ascii="Arial" w:hAnsi="Arial" w:cs="Arial"/>
                <w:b/>
                <w:lang w:eastAsia="cs-CZ"/>
              </w:rPr>
            </w:pPr>
            <w:r w:rsidRPr="00E245E9">
              <w:rPr>
                <w:rFonts w:ascii="Arial" w:hAnsi="Arial" w:cs="Arial"/>
                <w:b/>
                <w:lang w:eastAsia="cs-CZ"/>
              </w:rPr>
              <w:t>Parameter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0588226D" w14:textId="77777777" w:rsidR="003C4B23" w:rsidRPr="00E245E9" w:rsidRDefault="003C4B23" w:rsidP="003C4B23">
            <w:pPr>
              <w:rPr>
                <w:rFonts w:ascii="Arial" w:hAnsi="Arial" w:cs="Arial"/>
                <w:b/>
                <w:lang w:eastAsia="cs-CZ"/>
              </w:rPr>
            </w:pPr>
            <w:r w:rsidRPr="00E245E9">
              <w:rPr>
                <w:rFonts w:ascii="Arial" w:hAnsi="Arial" w:cs="Arial"/>
                <w:b/>
                <w:lang w:eastAsia="cs-CZ"/>
              </w:rPr>
              <w:t xml:space="preserve">Spĺňa </w:t>
            </w:r>
            <w:r w:rsidRPr="00E245E9">
              <w:rPr>
                <w:rFonts w:ascii="Arial" w:hAnsi="Arial" w:cs="Arial"/>
                <w:b/>
                <w:vertAlign w:val="superscript"/>
                <w:lang w:eastAsia="cs-CZ"/>
              </w:rPr>
              <w:t>**)</w:t>
            </w:r>
          </w:p>
        </w:tc>
      </w:tr>
      <w:tr w:rsidR="008416E1" w:rsidRPr="00E245E9" w14:paraId="5902D369" w14:textId="77777777" w:rsidTr="008416E1">
        <w:tc>
          <w:tcPr>
            <w:tcW w:w="1089" w:type="dxa"/>
          </w:tcPr>
          <w:p w14:paraId="7964D34A" w14:textId="14A2AEBB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jc w:val="left"/>
              <w:rPr>
                <w:rFonts w:cs="Arial"/>
                <w:sz w:val="20"/>
              </w:rPr>
            </w:pPr>
          </w:p>
        </w:tc>
        <w:tc>
          <w:tcPr>
            <w:tcW w:w="3357" w:type="dxa"/>
            <w:vAlign w:val="center"/>
          </w:tcPr>
          <w:p w14:paraId="2C0AB2C6" w14:textId="4AF123D7" w:rsidR="008416E1" w:rsidRPr="008416E1" w:rsidRDefault="008416E1" w:rsidP="008416E1">
            <w:pPr>
              <w:pStyle w:val="Nadpis2"/>
              <w:rPr>
                <w:rFonts w:cs="Arial"/>
                <w:b w:val="0"/>
                <w:sz w:val="20"/>
                <w:lang w:eastAsia="cs-CZ"/>
              </w:rPr>
            </w:pPr>
            <w:r w:rsidRPr="008416E1">
              <w:rPr>
                <w:rFonts w:cs="Arial"/>
                <w:b w:val="0"/>
                <w:sz w:val="20"/>
              </w:rPr>
              <w:t>Počet binárnych vstupov.</w:t>
            </w:r>
          </w:p>
        </w:tc>
        <w:tc>
          <w:tcPr>
            <w:tcW w:w="3629" w:type="dxa"/>
          </w:tcPr>
          <w:p w14:paraId="31791732" w14:textId="6ED89925" w:rsidR="008416E1" w:rsidRPr="008416E1" w:rsidRDefault="008416E1" w:rsidP="008416E1">
            <w:pPr>
              <w:rPr>
                <w:rFonts w:ascii="Arial" w:hAnsi="Arial" w:cs="Arial"/>
                <w:lang w:eastAsia="cs-CZ"/>
              </w:rPr>
            </w:pPr>
            <w:r w:rsidRPr="008416E1">
              <w:rPr>
                <w:rFonts w:ascii="Arial" w:hAnsi="Arial" w:cs="Arial"/>
              </w:rPr>
              <w:t xml:space="preserve">Min. </w:t>
            </w:r>
            <w:r>
              <w:rPr>
                <w:rFonts w:ascii="Arial" w:hAnsi="Arial" w:cs="Arial"/>
              </w:rPr>
              <w:t>10</w:t>
            </w:r>
            <w:r w:rsidRPr="008416E1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987" w:type="dxa"/>
          </w:tcPr>
          <w:p w14:paraId="0D7B94A9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8416E1" w:rsidRPr="00E245E9" w14:paraId="120954CB" w14:textId="77777777" w:rsidTr="008416E1">
        <w:tc>
          <w:tcPr>
            <w:tcW w:w="1089" w:type="dxa"/>
          </w:tcPr>
          <w:p w14:paraId="5C754FF0" w14:textId="6DA66DFD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3357" w:type="dxa"/>
            <w:vAlign w:val="center"/>
          </w:tcPr>
          <w:p w14:paraId="1B88A080" w14:textId="6B775A5A" w:rsidR="008416E1" w:rsidRPr="008416E1" w:rsidRDefault="008416E1" w:rsidP="008416E1">
            <w:pPr>
              <w:rPr>
                <w:rFonts w:ascii="Arial" w:hAnsi="Arial" w:cs="Arial"/>
                <w:lang w:eastAsia="cs-CZ"/>
              </w:rPr>
            </w:pPr>
            <w:r w:rsidRPr="008416E1">
              <w:rPr>
                <w:rFonts w:ascii="Arial" w:hAnsi="Arial" w:cs="Arial"/>
              </w:rPr>
              <w:t>Počet binárnych výstupov.</w:t>
            </w:r>
          </w:p>
        </w:tc>
        <w:tc>
          <w:tcPr>
            <w:tcW w:w="3629" w:type="dxa"/>
          </w:tcPr>
          <w:p w14:paraId="63822112" w14:textId="0ADD1DAC" w:rsidR="008416E1" w:rsidRPr="008416E1" w:rsidRDefault="008416E1" w:rsidP="008416E1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</w:rPr>
              <w:t>Min. 9</w:t>
            </w:r>
            <w:r w:rsidRPr="008416E1">
              <w:rPr>
                <w:rFonts w:ascii="Arial" w:hAnsi="Arial" w:cs="Arial"/>
              </w:rPr>
              <w:t xml:space="preserve"> ks + 1 ks „Live“ signalizácia vnútornej poruchy</w:t>
            </w:r>
          </w:p>
        </w:tc>
        <w:tc>
          <w:tcPr>
            <w:tcW w:w="987" w:type="dxa"/>
          </w:tcPr>
          <w:p w14:paraId="123B8FD3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8416E1" w:rsidRPr="00E245E9" w14:paraId="4DE83A75" w14:textId="77777777" w:rsidTr="008416E1">
        <w:tc>
          <w:tcPr>
            <w:tcW w:w="1089" w:type="dxa"/>
          </w:tcPr>
          <w:p w14:paraId="02C503F7" w14:textId="5175BE08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5B35CCDB" w14:textId="7427041F" w:rsidR="008416E1" w:rsidRPr="008416E1" w:rsidRDefault="008416E1" w:rsidP="008416E1">
            <w:pPr>
              <w:rPr>
                <w:rFonts w:ascii="Arial" w:hAnsi="Arial" w:cs="Arial"/>
                <w:lang w:eastAsia="cs-CZ"/>
              </w:rPr>
            </w:pPr>
            <w:r w:rsidRPr="008416E1">
              <w:rPr>
                <w:rFonts w:ascii="Arial" w:hAnsi="Arial" w:cs="Arial"/>
              </w:rPr>
              <w:t>Minimálne dva stupne nadprúdovej smerovej ochrany.</w:t>
            </w:r>
          </w:p>
        </w:tc>
        <w:tc>
          <w:tcPr>
            <w:tcW w:w="987" w:type="dxa"/>
          </w:tcPr>
          <w:p w14:paraId="3A00DB42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7494FEEB" w14:textId="77777777" w:rsidTr="008416E1">
        <w:tc>
          <w:tcPr>
            <w:tcW w:w="1089" w:type="dxa"/>
            <w:tcBorders>
              <w:bottom w:val="single" w:sz="4" w:space="0" w:color="auto"/>
            </w:tcBorders>
          </w:tcPr>
          <w:p w14:paraId="61177F48" w14:textId="2D080A34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  <w:tcBorders>
              <w:bottom w:val="single" w:sz="4" w:space="0" w:color="auto"/>
            </w:tcBorders>
          </w:tcPr>
          <w:p w14:paraId="5D7AD2C2" w14:textId="092BF81F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</w:rPr>
              <w:t xml:space="preserve">Minimálne dva stupne nadprúdovej nesmerovej ochrany. 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4BF44201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0EFAE94B" w14:textId="77777777" w:rsidTr="008416E1">
        <w:tc>
          <w:tcPr>
            <w:tcW w:w="1089" w:type="dxa"/>
          </w:tcPr>
          <w:p w14:paraId="1304866B" w14:textId="287C49CE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2FA572E4" w14:textId="33328AB5" w:rsidR="008416E1" w:rsidRPr="008416E1" w:rsidRDefault="008416E1" w:rsidP="008416E1">
            <w:pPr>
              <w:jc w:val="both"/>
              <w:rPr>
                <w:rFonts w:ascii="Arial" w:hAnsi="Arial" w:cs="Arial"/>
                <w:color w:val="FF0000"/>
              </w:rPr>
            </w:pPr>
            <w:r w:rsidRPr="008416E1">
              <w:rPr>
                <w:rFonts w:ascii="Arial" w:hAnsi="Arial" w:cs="Arial"/>
              </w:rPr>
              <w:t>Trojpólové vypínanie</w:t>
            </w:r>
          </w:p>
        </w:tc>
        <w:tc>
          <w:tcPr>
            <w:tcW w:w="987" w:type="dxa"/>
          </w:tcPr>
          <w:p w14:paraId="79355B42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38299CC0" w14:textId="77777777" w:rsidTr="008416E1">
        <w:tc>
          <w:tcPr>
            <w:tcW w:w="1089" w:type="dxa"/>
          </w:tcPr>
          <w:p w14:paraId="4AD48E87" w14:textId="4328204E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576CB84B" w14:textId="5DBCC415" w:rsidR="008416E1" w:rsidRPr="008416E1" w:rsidRDefault="008416E1" w:rsidP="008416E1">
            <w:pPr>
              <w:jc w:val="both"/>
              <w:rPr>
                <w:rFonts w:ascii="Arial" w:hAnsi="Arial" w:cs="Arial"/>
                <w:color w:val="FF0000"/>
              </w:rPr>
            </w:pPr>
            <w:r w:rsidRPr="008416E1">
              <w:rPr>
                <w:rFonts w:ascii="Arial" w:hAnsi="Arial" w:cs="Arial"/>
              </w:rPr>
              <w:t>Tri stupne nadprúdovej nesmerovej ochrany pre fázové poruchy.</w:t>
            </w:r>
          </w:p>
        </w:tc>
        <w:tc>
          <w:tcPr>
            <w:tcW w:w="987" w:type="dxa"/>
          </w:tcPr>
          <w:p w14:paraId="00E6FAA1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5748FD3C" w14:textId="77777777" w:rsidTr="008416E1">
        <w:tc>
          <w:tcPr>
            <w:tcW w:w="1089" w:type="dxa"/>
          </w:tcPr>
          <w:p w14:paraId="2F6F3650" w14:textId="756C1A36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588361B8" w14:textId="0408395F" w:rsidR="008416E1" w:rsidRPr="008416E1" w:rsidRDefault="008416E1" w:rsidP="008416E1">
            <w:pPr>
              <w:jc w:val="both"/>
              <w:rPr>
                <w:rFonts w:ascii="Arial" w:hAnsi="Arial" w:cs="Arial"/>
                <w:color w:val="FF0000"/>
              </w:rPr>
            </w:pPr>
            <w:r w:rsidRPr="008416E1">
              <w:rPr>
                <w:rFonts w:ascii="Arial" w:hAnsi="Arial" w:cs="Arial"/>
              </w:rPr>
              <w:t>Tri stupne nadprúdovej nesmerovej ochrany pre zemné poruchy.</w:t>
            </w:r>
          </w:p>
        </w:tc>
        <w:tc>
          <w:tcPr>
            <w:tcW w:w="987" w:type="dxa"/>
          </w:tcPr>
          <w:p w14:paraId="4348B4B3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5AE7FB43" w14:textId="77777777" w:rsidTr="008416E1">
        <w:tc>
          <w:tcPr>
            <w:tcW w:w="1089" w:type="dxa"/>
          </w:tcPr>
          <w:p w14:paraId="2627C835" w14:textId="4F368D91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5F3851D3" w14:textId="34F4271F" w:rsidR="008416E1" w:rsidRPr="008416E1" w:rsidRDefault="008416E1" w:rsidP="008416E1">
            <w:pPr>
              <w:jc w:val="both"/>
              <w:rPr>
                <w:rFonts w:ascii="Arial" w:hAnsi="Arial" w:cs="Arial"/>
                <w:color w:val="FF0000"/>
              </w:rPr>
            </w:pPr>
            <w:r w:rsidRPr="008416E1">
              <w:rPr>
                <w:rFonts w:ascii="Arial" w:hAnsi="Arial" w:cs="Arial"/>
              </w:rPr>
              <w:t>Dva stupne nadprúdovej smerovej ochrany pre fázové poruchy.</w:t>
            </w:r>
          </w:p>
        </w:tc>
        <w:tc>
          <w:tcPr>
            <w:tcW w:w="987" w:type="dxa"/>
          </w:tcPr>
          <w:p w14:paraId="0EA7EAD1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49548103" w14:textId="77777777" w:rsidTr="008416E1">
        <w:tc>
          <w:tcPr>
            <w:tcW w:w="1089" w:type="dxa"/>
          </w:tcPr>
          <w:p w14:paraId="109F210B" w14:textId="7AE1C891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43C36575" w14:textId="1B20AF18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</w:rPr>
              <w:t>Dva stupne nadprúdovej smerovej ochrany pre zemné poruchy.</w:t>
            </w:r>
          </w:p>
        </w:tc>
        <w:tc>
          <w:tcPr>
            <w:tcW w:w="987" w:type="dxa"/>
          </w:tcPr>
          <w:p w14:paraId="3A1817C4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013BE8F5" w14:textId="77777777" w:rsidTr="008416E1">
        <w:tc>
          <w:tcPr>
            <w:tcW w:w="1089" w:type="dxa"/>
          </w:tcPr>
          <w:p w14:paraId="49E61C84" w14:textId="42D85B29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1BE0D849" w14:textId="421A430C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</w:rPr>
              <w:t xml:space="preserve">Minimálne 2 stupne 1f nadprúdovej ochrany s plnou možnosťou voľby vypínacích charakteristík </w:t>
            </w:r>
          </w:p>
        </w:tc>
        <w:tc>
          <w:tcPr>
            <w:tcW w:w="987" w:type="dxa"/>
          </w:tcPr>
          <w:p w14:paraId="1BD62451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0B89B2A7" w14:textId="77777777" w:rsidTr="008416E1">
        <w:tc>
          <w:tcPr>
            <w:tcW w:w="1089" w:type="dxa"/>
          </w:tcPr>
          <w:p w14:paraId="7264B4F3" w14:textId="012E10BC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1C7EC617" w14:textId="1F751966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</w:rPr>
              <w:t>Ochrana proti nesymetrickej  záťaži  fáz a signalizácia pretrhnutia vodiča.</w:t>
            </w:r>
          </w:p>
        </w:tc>
        <w:tc>
          <w:tcPr>
            <w:tcW w:w="987" w:type="dxa"/>
          </w:tcPr>
          <w:p w14:paraId="46823074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42B69375" w14:textId="77777777" w:rsidTr="008416E1">
        <w:tc>
          <w:tcPr>
            <w:tcW w:w="1089" w:type="dxa"/>
          </w:tcPr>
          <w:p w14:paraId="3C976259" w14:textId="5F44B1CB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16A4B438" w14:textId="6421A607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</w:rPr>
              <w:t>Meracie</w:t>
            </w:r>
            <w:r w:rsidRPr="008416E1">
              <w:rPr>
                <w:rFonts w:ascii="Arial" w:hAnsi="Arial" w:cs="Arial"/>
                <w:b/>
              </w:rPr>
              <w:t xml:space="preserve"> </w:t>
            </w:r>
            <w:r w:rsidRPr="008416E1">
              <w:rPr>
                <w:rFonts w:ascii="Arial" w:hAnsi="Arial" w:cs="Arial"/>
              </w:rPr>
              <w:t>funkcie</w:t>
            </w:r>
            <w:r w:rsidRPr="008416E1">
              <w:rPr>
                <w:rFonts w:ascii="Arial" w:hAnsi="Arial" w:cs="Arial"/>
                <w:b/>
              </w:rPr>
              <w:t xml:space="preserve"> -</w:t>
            </w:r>
            <w:r w:rsidRPr="008416E1">
              <w:rPr>
                <w:rFonts w:ascii="Arial" w:hAnsi="Arial" w:cs="Arial"/>
              </w:rPr>
              <w:t xml:space="preserve"> meranie</w:t>
            </w:r>
            <w:r w:rsidRPr="008416E1">
              <w:rPr>
                <w:rFonts w:ascii="Arial" w:hAnsi="Arial" w:cs="Arial"/>
                <w:b/>
              </w:rPr>
              <w:t xml:space="preserve"> </w:t>
            </w:r>
            <w:r w:rsidRPr="008416E1">
              <w:rPr>
                <w:rFonts w:ascii="Arial" w:hAnsi="Arial" w:cs="Arial"/>
              </w:rPr>
              <w:t>U, I, f, cos</w:t>
            </w:r>
            <w:r w:rsidRPr="008416E1">
              <w:rPr>
                <w:rFonts w:ascii="Symbol" w:eastAsia="Symbol" w:hAnsi="Symbol" w:cs="Symbol"/>
              </w:rPr>
              <w:t></w:t>
            </w:r>
            <w:r w:rsidRPr="008416E1">
              <w:rPr>
                <w:rFonts w:ascii="Arial" w:hAnsi="Arial" w:cs="Arial"/>
              </w:rPr>
              <w:t>.</w:t>
            </w:r>
          </w:p>
        </w:tc>
        <w:tc>
          <w:tcPr>
            <w:tcW w:w="987" w:type="dxa"/>
          </w:tcPr>
          <w:p w14:paraId="47A2918C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00505908" w14:textId="77777777" w:rsidTr="008416E1">
        <w:tc>
          <w:tcPr>
            <w:tcW w:w="1089" w:type="dxa"/>
          </w:tcPr>
          <w:p w14:paraId="7143C30C" w14:textId="6965AD1C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4F9E9181" w14:textId="54A08796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</w:rPr>
              <w:t>Možnosť jednoduchej kontroly smerovania smerových ochranných a meracích funkcií.</w:t>
            </w:r>
          </w:p>
        </w:tc>
        <w:tc>
          <w:tcPr>
            <w:tcW w:w="987" w:type="dxa"/>
          </w:tcPr>
          <w:p w14:paraId="1140DC4E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45718924" w14:textId="77777777" w:rsidTr="008416E1">
        <w:tc>
          <w:tcPr>
            <w:tcW w:w="1089" w:type="dxa"/>
          </w:tcPr>
          <w:p w14:paraId="25744054" w14:textId="7CAEF3D8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77D4A7BC" w14:textId="62AC221A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</w:rPr>
              <w:t>Zobrazovanie aktuálneho stavu všetkých vstupov a výstupov a vnútorných binárnych signálov.</w:t>
            </w:r>
          </w:p>
        </w:tc>
        <w:tc>
          <w:tcPr>
            <w:tcW w:w="987" w:type="dxa"/>
          </w:tcPr>
          <w:p w14:paraId="3433E1FD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5B29E4C6" w14:textId="77777777" w:rsidTr="008416E1">
        <w:tc>
          <w:tcPr>
            <w:tcW w:w="1089" w:type="dxa"/>
          </w:tcPr>
          <w:p w14:paraId="2FA708F0" w14:textId="5ECD9C27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360EB761" w14:textId="5D06664E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</w:rPr>
              <w:t>Možnosť simulácie signálov pri spúšťaní do prevádzky.</w:t>
            </w:r>
          </w:p>
        </w:tc>
        <w:tc>
          <w:tcPr>
            <w:tcW w:w="987" w:type="dxa"/>
          </w:tcPr>
          <w:p w14:paraId="6D9DD60F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0DC5567B" w14:textId="77777777" w:rsidTr="008416E1">
        <w:tc>
          <w:tcPr>
            <w:tcW w:w="1089" w:type="dxa"/>
          </w:tcPr>
          <w:p w14:paraId="713A6C59" w14:textId="10EC7995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695B8C2A" w14:textId="77013A22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</w:rPr>
              <w:t xml:space="preserve">Záznamové funkcie s časovým záznamom udalostí. </w:t>
            </w:r>
          </w:p>
        </w:tc>
        <w:tc>
          <w:tcPr>
            <w:tcW w:w="987" w:type="dxa"/>
          </w:tcPr>
          <w:p w14:paraId="781D0E95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638200B6" w14:textId="77777777" w:rsidTr="008416E1">
        <w:tc>
          <w:tcPr>
            <w:tcW w:w="1089" w:type="dxa"/>
          </w:tcPr>
          <w:p w14:paraId="669352F8" w14:textId="5B0114CE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3CE2ED54" w14:textId="3C780DA5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</w:rPr>
              <w:t>Záznam popudových a vypínacích hodnôt elektrických veličín s časom.</w:t>
            </w:r>
          </w:p>
        </w:tc>
        <w:tc>
          <w:tcPr>
            <w:tcW w:w="987" w:type="dxa"/>
          </w:tcPr>
          <w:p w14:paraId="68B7854E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496CD54D" w14:textId="77777777" w:rsidTr="008416E1">
        <w:tc>
          <w:tcPr>
            <w:tcW w:w="1089" w:type="dxa"/>
          </w:tcPr>
          <w:p w14:paraId="0D623E3B" w14:textId="53880E35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0CFA176E" w14:textId="579BA790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</w:rPr>
              <w:t>Oscilografický záznam priebehu U, I a binárnych vstupov a výstupov pred poruchou a počas poruchy.</w:t>
            </w:r>
          </w:p>
        </w:tc>
        <w:tc>
          <w:tcPr>
            <w:tcW w:w="987" w:type="dxa"/>
          </w:tcPr>
          <w:p w14:paraId="7161A110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671C0C40" w14:textId="77777777" w:rsidTr="008416E1">
        <w:tc>
          <w:tcPr>
            <w:tcW w:w="1089" w:type="dxa"/>
          </w:tcPr>
          <w:p w14:paraId="6F3FD9CA" w14:textId="2595EC42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7F930D05" w14:textId="62D67765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</w:rPr>
              <w:t>Lokátor porúch s možnosťou následného spracovávania v PC pomocou SW a prenosom údaju do RIS.</w:t>
            </w:r>
            <w:r w:rsidRPr="008416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987" w:type="dxa"/>
          </w:tcPr>
          <w:p w14:paraId="476775B9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107A021F" w14:textId="77777777" w:rsidTr="008416E1">
        <w:tc>
          <w:tcPr>
            <w:tcW w:w="1089" w:type="dxa"/>
          </w:tcPr>
          <w:p w14:paraId="3A0EEF7B" w14:textId="03957420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6A0621AA" w14:textId="73802014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  <w:bCs/>
              </w:rPr>
              <w:t xml:space="preserve">Možnosť diaľkového sťahovania poruchových zápisov z ochrany </w:t>
            </w:r>
            <w:r w:rsidRPr="008416E1">
              <w:rPr>
                <w:rFonts w:ascii="Arial" w:hAnsi="Arial" w:cs="Arial"/>
                <w:bCs/>
              </w:rPr>
              <w:br/>
              <w:t>na pracovisko ochranára komunikačným protokolom vo formáte COMTRADE.</w:t>
            </w:r>
          </w:p>
        </w:tc>
        <w:tc>
          <w:tcPr>
            <w:tcW w:w="987" w:type="dxa"/>
          </w:tcPr>
          <w:p w14:paraId="08466AC0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7E0C24FE" w14:textId="77777777" w:rsidTr="008416E1">
        <w:tc>
          <w:tcPr>
            <w:tcW w:w="1089" w:type="dxa"/>
          </w:tcPr>
          <w:p w14:paraId="33B025D8" w14:textId="1794A26E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07A8AD5C" w14:textId="75F91C3C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</w:rPr>
              <w:t>Minimálne 4 nezávislé sady parametrov nastavenia ochranného terminálu.</w:t>
            </w:r>
          </w:p>
        </w:tc>
        <w:tc>
          <w:tcPr>
            <w:tcW w:w="987" w:type="dxa"/>
          </w:tcPr>
          <w:p w14:paraId="6D0F4663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46DA0365" w14:textId="77777777" w:rsidTr="008416E1">
        <w:tc>
          <w:tcPr>
            <w:tcW w:w="1089" w:type="dxa"/>
          </w:tcPr>
          <w:p w14:paraId="32F42D2B" w14:textId="3C280F48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5C759F10" w14:textId="244EB055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</w:rPr>
              <w:t>Funkcie pre voľbu funkcií OZ a prepínania sád parametrov nastavenia ochranného terminálu – lokálne na ochrannom terminály, binárnym vstupom a cez optokomunikáciu z RIS.</w:t>
            </w:r>
          </w:p>
        </w:tc>
        <w:tc>
          <w:tcPr>
            <w:tcW w:w="987" w:type="dxa"/>
          </w:tcPr>
          <w:p w14:paraId="27641DDA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2467ECCD" w14:textId="77777777" w:rsidTr="008416E1">
        <w:tc>
          <w:tcPr>
            <w:tcW w:w="1089" w:type="dxa"/>
          </w:tcPr>
          <w:p w14:paraId="34C1134F" w14:textId="67DF1545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6E0E7A77" w14:textId="264B36BB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</w:rPr>
              <w:t>Možnosť voľnej vnútornej konfigurácie jednotlivých vstupov, výstupov, logických funkcií, logických hradiel a vypínacích logík.</w:t>
            </w:r>
          </w:p>
        </w:tc>
        <w:tc>
          <w:tcPr>
            <w:tcW w:w="987" w:type="dxa"/>
          </w:tcPr>
          <w:p w14:paraId="3C7D0CFC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7AE06787" w14:textId="77777777" w:rsidTr="008416E1">
        <w:tc>
          <w:tcPr>
            <w:tcW w:w="1089" w:type="dxa"/>
          </w:tcPr>
          <w:p w14:paraId="41F4325D" w14:textId="743FE948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503CF4F9" w14:textId="66B0A429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</w:rPr>
              <w:t>Systém trvalej samokontroly HW a SW a jej signalizácia cez BOUT do RIS</w:t>
            </w:r>
          </w:p>
        </w:tc>
        <w:tc>
          <w:tcPr>
            <w:tcW w:w="987" w:type="dxa"/>
          </w:tcPr>
          <w:p w14:paraId="4D8ED078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  <w:tr w:rsidR="008416E1" w:rsidRPr="00E245E9" w14:paraId="1DDB296F" w14:textId="77777777" w:rsidTr="008416E1">
        <w:tc>
          <w:tcPr>
            <w:tcW w:w="1089" w:type="dxa"/>
          </w:tcPr>
          <w:p w14:paraId="0DF0A161" w14:textId="52E55A9A" w:rsidR="008416E1" w:rsidRPr="008416E1" w:rsidRDefault="008416E1" w:rsidP="00674FB2">
            <w:pPr>
              <w:pStyle w:val="Nadpis3"/>
              <w:numPr>
                <w:ilvl w:val="0"/>
                <w:numId w:val="16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6986" w:type="dxa"/>
            <w:gridSpan w:val="2"/>
          </w:tcPr>
          <w:p w14:paraId="636BB91D" w14:textId="293A3FF4" w:rsidR="008416E1" w:rsidRPr="008416E1" w:rsidRDefault="008416E1" w:rsidP="008416E1">
            <w:pPr>
              <w:jc w:val="both"/>
              <w:rPr>
                <w:rFonts w:ascii="Arial" w:hAnsi="Arial" w:cs="Arial"/>
              </w:rPr>
            </w:pPr>
            <w:r w:rsidRPr="008416E1">
              <w:rPr>
                <w:rFonts w:ascii="Arial" w:hAnsi="Arial" w:cs="Arial"/>
              </w:rPr>
              <w:t>Reakčná doba vypínania ochrany vrátane koncového relé max. 30 ms.</w:t>
            </w:r>
          </w:p>
        </w:tc>
        <w:tc>
          <w:tcPr>
            <w:tcW w:w="987" w:type="dxa"/>
          </w:tcPr>
          <w:p w14:paraId="36A97430" w14:textId="77777777" w:rsidR="008416E1" w:rsidRPr="00E245E9" w:rsidRDefault="008416E1" w:rsidP="008416E1">
            <w:pPr>
              <w:jc w:val="center"/>
              <w:rPr>
                <w:rFonts w:ascii="Arial" w:hAnsi="Arial" w:cs="Arial"/>
                <w:b/>
                <w:color w:val="FF0000"/>
                <w:lang w:eastAsia="cs-CZ"/>
              </w:rPr>
            </w:pPr>
          </w:p>
        </w:tc>
      </w:tr>
    </w:tbl>
    <w:p w14:paraId="1D026F90" w14:textId="6B59DFD8" w:rsidR="003C4B23" w:rsidRDefault="003C4B23" w:rsidP="00AE7EDC">
      <w:pPr>
        <w:jc w:val="both"/>
        <w:rPr>
          <w:rFonts w:ascii="Arial" w:hAnsi="Arial" w:cs="Arial"/>
          <w:b/>
          <w:sz w:val="22"/>
          <w:szCs w:val="22"/>
        </w:rPr>
      </w:pPr>
    </w:p>
    <w:p w14:paraId="71ED4F63" w14:textId="05F07BA5" w:rsidR="009C3803" w:rsidRDefault="009C3803" w:rsidP="00AE7EDC">
      <w:pPr>
        <w:jc w:val="both"/>
        <w:rPr>
          <w:rFonts w:ascii="Arial" w:hAnsi="Arial" w:cs="Arial"/>
          <w:b/>
          <w:sz w:val="22"/>
          <w:szCs w:val="22"/>
        </w:rPr>
      </w:pPr>
    </w:p>
    <w:p w14:paraId="75C41A64" w14:textId="0AB830A3" w:rsidR="009C3803" w:rsidRDefault="009C3803" w:rsidP="00AE7EDC">
      <w:pPr>
        <w:jc w:val="both"/>
        <w:rPr>
          <w:rFonts w:ascii="Arial" w:hAnsi="Arial" w:cs="Arial"/>
          <w:b/>
          <w:sz w:val="22"/>
          <w:szCs w:val="22"/>
        </w:rPr>
      </w:pPr>
    </w:p>
    <w:p w14:paraId="572EA525" w14:textId="3F0B48AB" w:rsidR="009C3803" w:rsidRDefault="009C3803" w:rsidP="00AE7EDC">
      <w:pPr>
        <w:jc w:val="both"/>
        <w:rPr>
          <w:rFonts w:ascii="Arial" w:hAnsi="Arial" w:cs="Arial"/>
          <w:b/>
          <w:sz w:val="22"/>
          <w:szCs w:val="22"/>
        </w:rPr>
      </w:pPr>
    </w:p>
    <w:p w14:paraId="2EEF8BEF" w14:textId="68E70BB0" w:rsidR="009C3803" w:rsidRDefault="009C3803" w:rsidP="00AE7EDC">
      <w:pPr>
        <w:jc w:val="both"/>
        <w:rPr>
          <w:rFonts w:ascii="Arial" w:hAnsi="Arial" w:cs="Arial"/>
          <w:b/>
          <w:sz w:val="22"/>
          <w:szCs w:val="22"/>
        </w:rPr>
      </w:pPr>
    </w:p>
    <w:p w14:paraId="02B8412C" w14:textId="5AE87169" w:rsidR="009C3803" w:rsidRDefault="009C3803" w:rsidP="00AE7EDC">
      <w:pPr>
        <w:jc w:val="both"/>
        <w:rPr>
          <w:rFonts w:ascii="Arial" w:hAnsi="Arial" w:cs="Arial"/>
          <w:b/>
          <w:sz w:val="22"/>
          <w:szCs w:val="22"/>
        </w:rPr>
      </w:pPr>
    </w:p>
    <w:p w14:paraId="2253B4D2" w14:textId="14AE3D28" w:rsidR="009C3803" w:rsidRDefault="009C3803" w:rsidP="00AE7EDC">
      <w:pPr>
        <w:jc w:val="both"/>
        <w:rPr>
          <w:rFonts w:ascii="Arial" w:hAnsi="Arial" w:cs="Arial"/>
          <w:b/>
          <w:sz w:val="22"/>
          <w:szCs w:val="22"/>
        </w:rPr>
      </w:pPr>
    </w:p>
    <w:p w14:paraId="7B6CD888" w14:textId="6B0D6331" w:rsidR="009C3803" w:rsidRDefault="009C3803" w:rsidP="00AE7EDC">
      <w:pPr>
        <w:jc w:val="both"/>
        <w:rPr>
          <w:rFonts w:ascii="Arial" w:hAnsi="Arial" w:cs="Arial"/>
          <w:b/>
          <w:sz w:val="22"/>
          <w:szCs w:val="22"/>
        </w:rPr>
      </w:pPr>
    </w:p>
    <w:p w14:paraId="7BA33B72" w14:textId="546B8490" w:rsidR="009C3803" w:rsidRDefault="009C3803" w:rsidP="00AE7EDC">
      <w:pPr>
        <w:jc w:val="both"/>
        <w:rPr>
          <w:rFonts w:ascii="Arial" w:hAnsi="Arial" w:cs="Arial"/>
          <w:b/>
          <w:sz w:val="22"/>
          <w:szCs w:val="22"/>
        </w:rPr>
      </w:pPr>
    </w:p>
    <w:p w14:paraId="3BC95E8E" w14:textId="654C02FF" w:rsidR="009C3803" w:rsidRDefault="009C3803" w:rsidP="00AE7EDC">
      <w:pPr>
        <w:jc w:val="both"/>
        <w:rPr>
          <w:rFonts w:ascii="Arial" w:hAnsi="Arial" w:cs="Arial"/>
          <w:b/>
          <w:sz w:val="22"/>
          <w:szCs w:val="22"/>
        </w:rPr>
      </w:pPr>
    </w:p>
    <w:p w14:paraId="301BD7E4" w14:textId="4332828B" w:rsidR="009C3803" w:rsidRDefault="009C3803" w:rsidP="00AE7EDC">
      <w:pPr>
        <w:jc w:val="both"/>
        <w:rPr>
          <w:rFonts w:ascii="Arial" w:hAnsi="Arial" w:cs="Arial"/>
          <w:b/>
          <w:sz w:val="22"/>
          <w:szCs w:val="22"/>
        </w:rPr>
      </w:pPr>
    </w:p>
    <w:p w14:paraId="03C6DC5A" w14:textId="388285BA" w:rsidR="009C3803" w:rsidRDefault="009C3803" w:rsidP="00AE7EDC">
      <w:pPr>
        <w:jc w:val="both"/>
        <w:rPr>
          <w:rFonts w:ascii="Arial" w:hAnsi="Arial" w:cs="Arial"/>
          <w:b/>
          <w:sz w:val="22"/>
          <w:szCs w:val="22"/>
        </w:rPr>
      </w:pPr>
    </w:p>
    <w:p w14:paraId="025110C8" w14:textId="0827DCAA" w:rsidR="009C3803" w:rsidRDefault="009C3803" w:rsidP="00AE7EDC">
      <w:pPr>
        <w:jc w:val="both"/>
        <w:rPr>
          <w:rFonts w:ascii="Arial" w:hAnsi="Arial" w:cs="Arial"/>
          <w:b/>
          <w:sz w:val="22"/>
          <w:szCs w:val="22"/>
        </w:rPr>
      </w:pPr>
    </w:p>
    <w:p w14:paraId="7C491CC0" w14:textId="24ABA35D" w:rsidR="009C3803" w:rsidRDefault="009C3803" w:rsidP="00AE7EDC">
      <w:pPr>
        <w:jc w:val="both"/>
        <w:rPr>
          <w:rFonts w:ascii="Arial" w:hAnsi="Arial" w:cs="Arial"/>
          <w:b/>
          <w:sz w:val="22"/>
          <w:szCs w:val="22"/>
        </w:rPr>
      </w:pPr>
    </w:p>
    <w:p w14:paraId="67A6DA7C" w14:textId="77777777" w:rsidR="009C3803" w:rsidRDefault="009C3803" w:rsidP="00AE7EDC">
      <w:pPr>
        <w:jc w:val="both"/>
        <w:rPr>
          <w:rFonts w:ascii="Arial" w:hAnsi="Arial" w:cs="Arial"/>
          <w:b/>
          <w:sz w:val="22"/>
          <w:szCs w:val="22"/>
        </w:rPr>
      </w:pPr>
    </w:p>
    <w:p w14:paraId="0BC29AB0" w14:textId="53929D88" w:rsidR="007F6F3F" w:rsidRPr="009C3803" w:rsidRDefault="00C4775F" w:rsidP="008733A7">
      <w:pPr>
        <w:pStyle w:val="Nadpis1"/>
      </w:pPr>
      <w:r w:rsidRPr="0090770C">
        <w:lastRenderedPageBreak/>
        <w:t>Technické parametre</w:t>
      </w:r>
      <w:r>
        <w:t xml:space="preserve"> Skupina C</w:t>
      </w:r>
      <w:r w:rsidRPr="0090770C">
        <w:t>:</w:t>
      </w: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595"/>
        <w:gridCol w:w="3544"/>
        <w:gridCol w:w="1027"/>
      </w:tblGrid>
      <w:tr w:rsidR="009C3803" w:rsidRPr="00C4775F" w14:paraId="45B5711A" w14:textId="08081E0E" w:rsidTr="009C3803">
        <w:trPr>
          <w:trHeight w:val="333"/>
        </w:trPr>
        <w:tc>
          <w:tcPr>
            <w:tcW w:w="936" w:type="dxa"/>
            <w:tcBorders>
              <w:bottom w:val="single" w:sz="4" w:space="0" w:color="auto"/>
            </w:tcBorders>
          </w:tcPr>
          <w:p w14:paraId="3AFF81B5" w14:textId="77777777" w:rsidR="009C3803" w:rsidRPr="00C4775F" w:rsidRDefault="009C3803" w:rsidP="00540309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C4775F">
              <w:rPr>
                <w:rFonts w:ascii="Arial" w:hAnsi="Arial" w:cs="Arial"/>
                <w:b/>
                <w:lang w:eastAsia="cs-CZ"/>
              </w:rPr>
              <w:t>Bod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3B321E59" w14:textId="7E6841BF" w:rsidR="009C3803" w:rsidRPr="00C4775F" w:rsidRDefault="009C3803" w:rsidP="009C3803">
            <w:pPr>
              <w:rPr>
                <w:rFonts w:ascii="Arial" w:hAnsi="Arial" w:cs="Arial"/>
                <w:b/>
                <w:lang w:eastAsia="cs-CZ"/>
              </w:rPr>
            </w:pPr>
            <w:r w:rsidRPr="00C4775F">
              <w:rPr>
                <w:rFonts w:ascii="Arial" w:hAnsi="Arial" w:cs="Arial"/>
                <w:b/>
                <w:lang w:eastAsia="cs-CZ"/>
              </w:rPr>
              <w:t>Požiadavka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AF3F82D" w14:textId="07508916" w:rsidR="009C3803" w:rsidRPr="00C4775F" w:rsidRDefault="009C3803" w:rsidP="00540309">
            <w:pPr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Parameter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3A75A3F4" w14:textId="0BEB7670" w:rsidR="009C3803" w:rsidRDefault="009C3803" w:rsidP="00540309">
            <w:pPr>
              <w:rPr>
                <w:rFonts w:ascii="Arial" w:hAnsi="Arial" w:cs="Arial"/>
                <w:b/>
                <w:lang w:eastAsia="cs-CZ"/>
              </w:rPr>
            </w:pPr>
            <w:r w:rsidRPr="00E245E9">
              <w:rPr>
                <w:rFonts w:ascii="Arial" w:hAnsi="Arial" w:cs="Arial"/>
                <w:b/>
                <w:lang w:eastAsia="cs-CZ"/>
              </w:rPr>
              <w:t xml:space="preserve">Spĺňa </w:t>
            </w:r>
            <w:r w:rsidRPr="00E245E9">
              <w:rPr>
                <w:rFonts w:ascii="Arial" w:hAnsi="Arial" w:cs="Arial"/>
                <w:b/>
                <w:vertAlign w:val="superscript"/>
                <w:lang w:eastAsia="cs-CZ"/>
              </w:rPr>
              <w:t>**)</w:t>
            </w:r>
          </w:p>
        </w:tc>
      </w:tr>
      <w:tr w:rsidR="009C3803" w:rsidRPr="00C4775F" w14:paraId="604FC5AE" w14:textId="77777777" w:rsidTr="009C3803">
        <w:trPr>
          <w:trHeight w:val="659"/>
        </w:trPr>
        <w:tc>
          <w:tcPr>
            <w:tcW w:w="936" w:type="dxa"/>
          </w:tcPr>
          <w:p w14:paraId="5CC0D4D3" w14:textId="14EE0041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jc w:val="left"/>
              <w:rPr>
                <w:rFonts w:cs="Arial"/>
                <w:sz w:val="20"/>
              </w:rPr>
            </w:pPr>
          </w:p>
        </w:tc>
        <w:tc>
          <w:tcPr>
            <w:tcW w:w="3595" w:type="dxa"/>
            <w:vAlign w:val="center"/>
          </w:tcPr>
          <w:p w14:paraId="6CB18F72" w14:textId="3CE27D15" w:rsidR="009C3803" w:rsidRPr="00C4775F" w:rsidRDefault="009C3803" w:rsidP="00C4775F">
            <w:pPr>
              <w:pStyle w:val="Nadpis2"/>
              <w:rPr>
                <w:rFonts w:cs="Arial"/>
                <w:b w:val="0"/>
                <w:sz w:val="20"/>
                <w:lang w:eastAsia="cs-CZ"/>
              </w:rPr>
            </w:pPr>
            <w:r w:rsidRPr="00C4775F">
              <w:rPr>
                <w:rFonts w:cs="Arial"/>
                <w:b w:val="0"/>
                <w:sz w:val="20"/>
              </w:rPr>
              <w:t>Počet prúdových analógových vstupov napájaných z klasických PTP</w:t>
            </w:r>
          </w:p>
        </w:tc>
        <w:tc>
          <w:tcPr>
            <w:tcW w:w="3544" w:type="dxa"/>
          </w:tcPr>
          <w:p w14:paraId="18A60118" w14:textId="180492D2" w:rsidR="009C3803" w:rsidRPr="00C4775F" w:rsidRDefault="009C3803" w:rsidP="00C4775F">
            <w:pPr>
              <w:rPr>
                <w:rFonts w:ascii="Arial" w:hAnsi="Arial" w:cs="Arial"/>
                <w:lang w:eastAsia="cs-CZ"/>
              </w:rPr>
            </w:pPr>
            <w:r w:rsidRPr="00C4775F">
              <w:rPr>
                <w:rFonts w:ascii="Arial" w:hAnsi="Arial" w:cs="Arial"/>
              </w:rPr>
              <w:t xml:space="preserve">Min. 8 x prúd pre dvojvinuťový VVN TR </w:t>
            </w:r>
          </w:p>
          <w:p w14:paraId="09B0F838" w14:textId="0B0BFFAA" w:rsidR="009C3803" w:rsidRPr="00C4775F" w:rsidRDefault="009C3803" w:rsidP="00C4775F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1027" w:type="dxa"/>
          </w:tcPr>
          <w:p w14:paraId="42BEF94E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1EFA6FB5" w14:textId="77777777" w:rsidTr="009C3803">
        <w:trPr>
          <w:trHeight w:val="232"/>
        </w:trPr>
        <w:tc>
          <w:tcPr>
            <w:tcW w:w="936" w:type="dxa"/>
          </w:tcPr>
          <w:p w14:paraId="6F5F9713" w14:textId="081E3A6F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3595" w:type="dxa"/>
            <w:vAlign w:val="center"/>
          </w:tcPr>
          <w:p w14:paraId="41339F33" w14:textId="44AA1E3B" w:rsidR="009C3803" w:rsidRPr="00C4775F" w:rsidRDefault="009C3803" w:rsidP="00C4775F">
            <w:pPr>
              <w:rPr>
                <w:rFonts w:ascii="Arial" w:hAnsi="Arial" w:cs="Arial"/>
                <w:lang w:eastAsia="cs-CZ"/>
              </w:rPr>
            </w:pPr>
            <w:r w:rsidRPr="00C4775F">
              <w:rPr>
                <w:rFonts w:ascii="Arial" w:hAnsi="Arial" w:cs="Arial"/>
              </w:rPr>
              <w:t>Počet binárnych vstupov.</w:t>
            </w:r>
          </w:p>
        </w:tc>
        <w:tc>
          <w:tcPr>
            <w:tcW w:w="3544" w:type="dxa"/>
          </w:tcPr>
          <w:p w14:paraId="746F458F" w14:textId="54A04786" w:rsidR="009C3803" w:rsidRPr="00C4775F" w:rsidRDefault="009C3803" w:rsidP="00C4775F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C4775F">
              <w:rPr>
                <w:rFonts w:ascii="Arial" w:hAnsi="Arial" w:cs="Arial"/>
              </w:rPr>
              <w:t xml:space="preserve">Min. 40 ks </w:t>
            </w:r>
          </w:p>
        </w:tc>
        <w:tc>
          <w:tcPr>
            <w:tcW w:w="1027" w:type="dxa"/>
          </w:tcPr>
          <w:p w14:paraId="76068668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7C1A9CEF" w14:textId="77777777" w:rsidTr="009C3803">
        <w:trPr>
          <w:trHeight w:val="891"/>
        </w:trPr>
        <w:tc>
          <w:tcPr>
            <w:tcW w:w="936" w:type="dxa"/>
          </w:tcPr>
          <w:p w14:paraId="089C3D9C" w14:textId="0AB46EB2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3595" w:type="dxa"/>
            <w:vAlign w:val="center"/>
          </w:tcPr>
          <w:p w14:paraId="6CF44EC1" w14:textId="6E56A1ED" w:rsidR="009C3803" w:rsidRPr="00C4775F" w:rsidRDefault="009C3803" w:rsidP="00C4775F">
            <w:pPr>
              <w:rPr>
                <w:rFonts w:ascii="Arial" w:hAnsi="Arial" w:cs="Arial"/>
                <w:lang w:eastAsia="cs-CZ"/>
              </w:rPr>
            </w:pPr>
            <w:r w:rsidRPr="00C4775F">
              <w:rPr>
                <w:rFonts w:ascii="Arial" w:hAnsi="Arial" w:cs="Arial"/>
              </w:rPr>
              <w:t>Počet binárnych výstupov.</w:t>
            </w:r>
          </w:p>
        </w:tc>
        <w:tc>
          <w:tcPr>
            <w:tcW w:w="3544" w:type="dxa"/>
          </w:tcPr>
          <w:p w14:paraId="737E2E15" w14:textId="37A000C4" w:rsidR="009C3803" w:rsidRPr="00C4775F" w:rsidRDefault="009C3803" w:rsidP="00C4775F">
            <w:pPr>
              <w:rPr>
                <w:rFonts w:ascii="Arial" w:hAnsi="Arial" w:cs="Arial"/>
                <w:lang w:eastAsia="cs-CZ"/>
              </w:rPr>
            </w:pPr>
            <w:r w:rsidRPr="00C4775F">
              <w:rPr>
                <w:rFonts w:ascii="Arial" w:hAnsi="Arial" w:cs="Arial"/>
              </w:rPr>
              <w:t xml:space="preserve">Min. 18 ks + 1 ks „Live“ signalizácia vnútornej poruchy v prípade chránenia dvojvinuťového VVN TR </w:t>
            </w:r>
          </w:p>
        </w:tc>
        <w:tc>
          <w:tcPr>
            <w:tcW w:w="1027" w:type="dxa"/>
          </w:tcPr>
          <w:p w14:paraId="5854FA18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05605F7D" w14:textId="77777777" w:rsidTr="009C3803">
        <w:trPr>
          <w:trHeight w:val="891"/>
        </w:trPr>
        <w:tc>
          <w:tcPr>
            <w:tcW w:w="936" w:type="dxa"/>
          </w:tcPr>
          <w:p w14:paraId="232DDFBC" w14:textId="61B2677E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7D24FDC1" w14:textId="6E16AC86" w:rsidR="009C3803" w:rsidRPr="00C4775F" w:rsidRDefault="009C3803" w:rsidP="00540309">
            <w:pPr>
              <w:rPr>
                <w:rFonts w:ascii="Arial" w:hAnsi="Arial" w:cs="Arial"/>
                <w:iCs/>
              </w:rPr>
            </w:pPr>
            <w:r w:rsidRPr="00C4775F">
              <w:rPr>
                <w:rFonts w:ascii="Arial" w:hAnsi="Arial" w:cs="Arial"/>
              </w:rPr>
              <w:t>Rozdielová ochrana dvojvinuťového transformátora s lomenou charakteristikou, kompenzáciou vplyvu prevodu PTP, blokádou na harmonické zložky prúdov, kompenzáciou presýtenia PTP, zohľadnenie zapojenia a hodinového uhla vinutí transformátora</w:t>
            </w:r>
          </w:p>
        </w:tc>
        <w:tc>
          <w:tcPr>
            <w:tcW w:w="1027" w:type="dxa"/>
          </w:tcPr>
          <w:p w14:paraId="3E231914" w14:textId="77777777" w:rsidR="009C3803" w:rsidRDefault="009C3803" w:rsidP="00540309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5DCFF319" w14:textId="77777777" w:rsidTr="009C3803">
        <w:trPr>
          <w:trHeight w:val="672"/>
        </w:trPr>
        <w:tc>
          <w:tcPr>
            <w:tcW w:w="936" w:type="dxa"/>
          </w:tcPr>
          <w:p w14:paraId="5D3BEE37" w14:textId="14392EC8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5F2E8979" w14:textId="20954C9E" w:rsidR="009C3803" w:rsidRPr="00C4775F" w:rsidRDefault="009C3803" w:rsidP="00C4775F">
            <w:pPr>
              <w:rPr>
                <w:rFonts w:ascii="Arial" w:hAnsi="Arial" w:cs="Arial"/>
                <w:lang w:eastAsia="cs-CZ"/>
              </w:rPr>
            </w:pPr>
            <w:r w:rsidRPr="00C4775F">
              <w:rPr>
                <w:rFonts w:ascii="Arial" w:hAnsi="Arial" w:cs="Arial"/>
              </w:rPr>
              <w:t>Minimálne 3 stupne 3f nadprúdovej ochrany s plnou možnosťou voľby vypínacích charakteristík z VVN strany (zapojenie do prúdových analógových vstupov L1, L2, L3 – VVN)</w:t>
            </w:r>
          </w:p>
        </w:tc>
        <w:tc>
          <w:tcPr>
            <w:tcW w:w="1027" w:type="dxa"/>
          </w:tcPr>
          <w:p w14:paraId="6E10FA20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6DFFF8CB" w14:textId="77777777" w:rsidTr="009C3803">
        <w:trPr>
          <w:trHeight w:val="672"/>
        </w:trPr>
        <w:tc>
          <w:tcPr>
            <w:tcW w:w="936" w:type="dxa"/>
            <w:tcBorders>
              <w:bottom w:val="single" w:sz="4" w:space="0" w:color="auto"/>
            </w:tcBorders>
          </w:tcPr>
          <w:p w14:paraId="0DADE4F2" w14:textId="70C4789C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  <w:tcBorders>
              <w:bottom w:val="single" w:sz="4" w:space="0" w:color="auto"/>
            </w:tcBorders>
          </w:tcPr>
          <w:p w14:paraId="6334C9BD" w14:textId="73D145ED" w:rsidR="009C3803" w:rsidRPr="00C4775F" w:rsidRDefault="009C3803" w:rsidP="00C4775F">
            <w:pPr>
              <w:jc w:val="both"/>
              <w:rPr>
                <w:rFonts w:ascii="Arial" w:hAnsi="Arial" w:cs="Arial"/>
              </w:rPr>
            </w:pPr>
            <w:r w:rsidRPr="00C4775F">
              <w:rPr>
                <w:rFonts w:ascii="Arial" w:hAnsi="Arial" w:cs="Arial"/>
              </w:rPr>
              <w:t>Minimálne 3 stupne 3f nadprúdovej ochrany s plnou možnosťou voľby vypínacích charakteristík z VN strany (zapojenie do prúdových analógových vstupov L1, L2, L3 – VN)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272D7483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79FA5BB4" w14:textId="77777777" w:rsidTr="009C3803">
        <w:trPr>
          <w:trHeight w:val="672"/>
        </w:trPr>
        <w:tc>
          <w:tcPr>
            <w:tcW w:w="936" w:type="dxa"/>
          </w:tcPr>
          <w:p w14:paraId="0FF8702C" w14:textId="3C53DD3A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48F3F52A" w14:textId="75F2EBD3" w:rsidR="009C3803" w:rsidRPr="00C4775F" w:rsidRDefault="009C3803" w:rsidP="00540309">
            <w:pPr>
              <w:jc w:val="both"/>
              <w:rPr>
                <w:rFonts w:ascii="Arial" w:hAnsi="Arial" w:cs="Arial"/>
                <w:color w:val="FF0000"/>
              </w:rPr>
            </w:pPr>
            <w:r w:rsidRPr="00C4775F">
              <w:rPr>
                <w:rFonts w:ascii="Arial" w:hAnsi="Arial" w:cs="Arial"/>
              </w:rPr>
              <w:t>Minimálne 2 stupne 1f nadprúdovej ochrany s plnou možnosťou voľby vypínacích charakteristík – kostrová VVN TR (zapojená do 4 prúdového analógového vstupu - VVN)</w:t>
            </w:r>
          </w:p>
        </w:tc>
        <w:tc>
          <w:tcPr>
            <w:tcW w:w="1027" w:type="dxa"/>
          </w:tcPr>
          <w:p w14:paraId="42C79E9C" w14:textId="77777777" w:rsidR="009C3803" w:rsidRDefault="009C3803" w:rsidP="00540309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517569CB" w14:textId="77777777" w:rsidTr="009C3803">
        <w:trPr>
          <w:trHeight w:val="672"/>
        </w:trPr>
        <w:tc>
          <w:tcPr>
            <w:tcW w:w="936" w:type="dxa"/>
          </w:tcPr>
          <w:p w14:paraId="149D03E0" w14:textId="785ACAEA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66AA6909" w14:textId="440E3996" w:rsidR="009C3803" w:rsidRPr="00C4775F" w:rsidRDefault="009C3803" w:rsidP="00C4775F">
            <w:pPr>
              <w:jc w:val="both"/>
              <w:rPr>
                <w:rFonts w:ascii="Arial" w:hAnsi="Arial" w:cs="Arial"/>
                <w:color w:val="FF0000"/>
              </w:rPr>
            </w:pPr>
            <w:r w:rsidRPr="00C4775F">
              <w:rPr>
                <w:rFonts w:ascii="Arial" w:hAnsi="Arial" w:cs="Arial"/>
              </w:rPr>
              <w:t>Minimálne 2 stupne 1f nadprúdovej ochrany s plnou možnosťou voľby vypínacích charakteristík – kostrová uzlového odporníka VN (zapojená do 4 prúdového analógového vstupu – VN)</w:t>
            </w:r>
          </w:p>
        </w:tc>
        <w:tc>
          <w:tcPr>
            <w:tcW w:w="1027" w:type="dxa"/>
          </w:tcPr>
          <w:p w14:paraId="17176D47" w14:textId="77777777" w:rsidR="009C3803" w:rsidRDefault="009C3803" w:rsidP="00540309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00701656" w14:textId="77777777" w:rsidTr="009C3803">
        <w:trPr>
          <w:trHeight w:val="219"/>
        </w:trPr>
        <w:tc>
          <w:tcPr>
            <w:tcW w:w="936" w:type="dxa"/>
          </w:tcPr>
          <w:p w14:paraId="4A08DEC1" w14:textId="5A6D5116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515674F1" w14:textId="7DEA4BCE" w:rsidR="009C3803" w:rsidRPr="00C4775F" w:rsidRDefault="009C3803" w:rsidP="00C4775F">
            <w:pPr>
              <w:jc w:val="both"/>
              <w:rPr>
                <w:rFonts w:ascii="Arial" w:hAnsi="Arial" w:cs="Arial"/>
              </w:rPr>
            </w:pPr>
            <w:r w:rsidRPr="00C4775F">
              <w:rPr>
                <w:rFonts w:ascii="Arial" w:hAnsi="Arial" w:cs="Arial"/>
              </w:rPr>
              <w:t xml:space="preserve">Podpäťová ochranná funkcia </w:t>
            </w:r>
          </w:p>
        </w:tc>
        <w:tc>
          <w:tcPr>
            <w:tcW w:w="1027" w:type="dxa"/>
          </w:tcPr>
          <w:p w14:paraId="464CC663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117C0207" w14:textId="77777777" w:rsidTr="009C3803">
        <w:trPr>
          <w:trHeight w:val="219"/>
        </w:trPr>
        <w:tc>
          <w:tcPr>
            <w:tcW w:w="936" w:type="dxa"/>
          </w:tcPr>
          <w:p w14:paraId="67158FC5" w14:textId="2ECC8E90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4139710D" w14:textId="16BF65BF" w:rsidR="009C3803" w:rsidRPr="00C4775F" w:rsidRDefault="009C3803" w:rsidP="00C4775F">
            <w:pPr>
              <w:jc w:val="both"/>
              <w:rPr>
                <w:rFonts w:ascii="Arial" w:hAnsi="Arial" w:cs="Arial"/>
                <w:color w:val="FF0000"/>
              </w:rPr>
            </w:pPr>
            <w:r w:rsidRPr="00C4775F">
              <w:rPr>
                <w:rFonts w:ascii="Arial" w:hAnsi="Arial" w:cs="Arial"/>
              </w:rPr>
              <w:t>Nadpäťová ochranná funkcia</w:t>
            </w:r>
          </w:p>
        </w:tc>
        <w:tc>
          <w:tcPr>
            <w:tcW w:w="1027" w:type="dxa"/>
          </w:tcPr>
          <w:p w14:paraId="62D8E5DB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36AD9043" w14:textId="77777777" w:rsidTr="009C3803">
        <w:trPr>
          <w:trHeight w:val="219"/>
        </w:trPr>
        <w:tc>
          <w:tcPr>
            <w:tcW w:w="936" w:type="dxa"/>
          </w:tcPr>
          <w:p w14:paraId="5D6683D5" w14:textId="7885EE6B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40DC728C" w14:textId="2DA4098E" w:rsidR="009C3803" w:rsidRPr="00C4775F" w:rsidRDefault="009C3803" w:rsidP="00C4775F">
            <w:pPr>
              <w:jc w:val="both"/>
              <w:rPr>
                <w:rFonts w:ascii="Arial" w:hAnsi="Arial" w:cs="Arial"/>
                <w:color w:val="FF0000"/>
              </w:rPr>
            </w:pPr>
            <w:r w:rsidRPr="00C4775F">
              <w:rPr>
                <w:rFonts w:ascii="Arial" w:hAnsi="Arial" w:cs="Arial"/>
              </w:rPr>
              <w:t>Regulátor napätia transformátora</w:t>
            </w:r>
          </w:p>
        </w:tc>
        <w:tc>
          <w:tcPr>
            <w:tcW w:w="1027" w:type="dxa"/>
          </w:tcPr>
          <w:p w14:paraId="22B98775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5B8537BE" w14:textId="77777777" w:rsidTr="009C3803">
        <w:trPr>
          <w:trHeight w:val="219"/>
        </w:trPr>
        <w:tc>
          <w:tcPr>
            <w:tcW w:w="936" w:type="dxa"/>
          </w:tcPr>
          <w:p w14:paraId="3B84251E" w14:textId="45188358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5790D460" w14:textId="60C87989" w:rsidR="009C3803" w:rsidRPr="00C4775F" w:rsidRDefault="009C3803" w:rsidP="00C4775F">
            <w:pPr>
              <w:jc w:val="both"/>
              <w:rPr>
                <w:rFonts w:ascii="Arial" w:hAnsi="Arial" w:cs="Arial"/>
                <w:color w:val="FF0000"/>
              </w:rPr>
            </w:pPr>
            <w:r w:rsidRPr="00C4775F">
              <w:rPr>
                <w:rFonts w:ascii="Arial" w:hAnsi="Arial" w:cs="Arial"/>
              </w:rPr>
              <w:t>Trojpólové vypínanie všetkých strán VVN / VN transformátora</w:t>
            </w:r>
          </w:p>
        </w:tc>
        <w:tc>
          <w:tcPr>
            <w:tcW w:w="1027" w:type="dxa"/>
          </w:tcPr>
          <w:p w14:paraId="15B71E3F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0D93E1A4" w14:textId="77777777" w:rsidTr="009C3803">
        <w:trPr>
          <w:trHeight w:val="243"/>
        </w:trPr>
        <w:tc>
          <w:tcPr>
            <w:tcW w:w="936" w:type="dxa"/>
          </w:tcPr>
          <w:p w14:paraId="20B85116" w14:textId="5873A634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5A0B8365" w14:textId="5DBC5A6A" w:rsidR="009C3803" w:rsidRPr="00C4775F" w:rsidRDefault="009C3803" w:rsidP="00C4775F">
            <w:pPr>
              <w:jc w:val="both"/>
              <w:rPr>
                <w:rFonts w:ascii="Arial" w:hAnsi="Arial" w:cs="Arial"/>
                <w:color w:val="FF0000"/>
              </w:rPr>
            </w:pPr>
            <w:r w:rsidRPr="00C4775F">
              <w:rPr>
                <w:rFonts w:ascii="Arial" w:hAnsi="Arial" w:cs="Arial"/>
              </w:rPr>
              <w:t>Meracie</w:t>
            </w:r>
            <w:r w:rsidRPr="00C4775F">
              <w:rPr>
                <w:rFonts w:ascii="Arial" w:hAnsi="Arial" w:cs="Arial"/>
                <w:b/>
              </w:rPr>
              <w:t xml:space="preserve"> </w:t>
            </w:r>
            <w:r w:rsidRPr="00C4775F">
              <w:rPr>
                <w:rFonts w:ascii="Arial" w:hAnsi="Arial" w:cs="Arial"/>
              </w:rPr>
              <w:t>funkcie</w:t>
            </w:r>
            <w:r w:rsidRPr="00C4775F">
              <w:rPr>
                <w:rFonts w:ascii="Arial" w:hAnsi="Arial" w:cs="Arial"/>
                <w:b/>
              </w:rPr>
              <w:t xml:space="preserve"> -</w:t>
            </w:r>
            <w:r w:rsidRPr="00C4775F">
              <w:rPr>
                <w:rFonts w:ascii="Arial" w:hAnsi="Arial" w:cs="Arial"/>
              </w:rPr>
              <w:t xml:space="preserve"> meranie</w:t>
            </w:r>
            <w:r w:rsidRPr="00C4775F">
              <w:rPr>
                <w:rFonts w:ascii="Arial" w:hAnsi="Arial" w:cs="Arial"/>
                <w:b/>
              </w:rPr>
              <w:t xml:space="preserve"> </w:t>
            </w:r>
            <w:r w:rsidRPr="00C4775F">
              <w:rPr>
                <w:rFonts w:ascii="Arial" w:hAnsi="Arial" w:cs="Arial"/>
              </w:rPr>
              <w:t>P, Q, S, U, I, f, cos</w:t>
            </w:r>
            <w:r w:rsidRPr="00C4775F">
              <w:rPr>
                <w:rFonts w:ascii="Symbol" w:eastAsia="Symbol" w:hAnsi="Symbol" w:cs="Symbol"/>
              </w:rPr>
              <w:t></w:t>
            </w:r>
            <w:r w:rsidRPr="00C4775F">
              <w:rPr>
                <w:rFonts w:ascii="Arial" w:hAnsi="Arial" w:cs="Arial"/>
              </w:rPr>
              <w:t>, I</w:t>
            </w:r>
            <w:r w:rsidRPr="00C4775F">
              <w:rPr>
                <w:rFonts w:ascii="Arial" w:hAnsi="Arial" w:cs="Arial"/>
                <w:vertAlign w:val="subscript"/>
              </w:rPr>
              <w:t>diff</w:t>
            </w:r>
            <w:r w:rsidRPr="00C4775F">
              <w:rPr>
                <w:rFonts w:ascii="Arial" w:hAnsi="Arial" w:cs="Arial"/>
              </w:rPr>
              <w:t>, I</w:t>
            </w:r>
            <w:r w:rsidRPr="00C4775F">
              <w:rPr>
                <w:rFonts w:ascii="Arial" w:hAnsi="Arial" w:cs="Arial"/>
                <w:vertAlign w:val="subscript"/>
              </w:rPr>
              <w:t>stab</w:t>
            </w:r>
            <w:r w:rsidRPr="00C4775F">
              <w:rPr>
                <w:rFonts w:ascii="Arial" w:hAnsi="Arial" w:cs="Arial"/>
              </w:rPr>
              <w:t>.</w:t>
            </w:r>
          </w:p>
        </w:tc>
        <w:tc>
          <w:tcPr>
            <w:tcW w:w="1027" w:type="dxa"/>
          </w:tcPr>
          <w:p w14:paraId="6003D9EC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583AAF19" w14:textId="77777777" w:rsidTr="009C3803">
        <w:trPr>
          <w:trHeight w:val="440"/>
        </w:trPr>
        <w:tc>
          <w:tcPr>
            <w:tcW w:w="936" w:type="dxa"/>
          </w:tcPr>
          <w:p w14:paraId="7D43F7FD" w14:textId="67BBED8F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338D9395" w14:textId="064BFE0D" w:rsidR="009C3803" w:rsidRPr="00C4775F" w:rsidRDefault="009C3803" w:rsidP="00C4775F">
            <w:pPr>
              <w:jc w:val="both"/>
              <w:rPr>
                <w:rFonts w:ascii="Arial" w:hAnsi="Arial" w:cs="Arial"/>
              </w:rPr>
            </w:pPr>
            <w:r w:rsidRPr="00C4775F">
              <w:rPr>
                <w:rFonts w:ascii="Arial" w:hAnsi="Arial" w:cs="Arial"/>
              </w:rPr>
              <w:t>Možnosť jednoduchej kontroly diferenciálnych a stabilizačných prúdov rozdielovej ochrannej funkcie</w:t>
            </w:r>
          </w:p>
        </w:tc>
        <w:tc>
          <w:tcPr>
            <w:tcW w:w="1027" w:type="dxa"/>
          </w:tcPr>
          <w:p w14:paraId="3F0948D0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764F56D7" w14:textId="77777777" w:rsidTr="009C3803">
        <w:trPr>
          <w:trHeight w:val="451"/>
        </w:trPr>
        <w:tc>
          <w:tcPr>
            <w:tcW w:w="936" w:type="dxa"/>
          </w:tcPr>
          <w:p w14:paraId="5E5C379C" w14:textId="2F956A88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12CE3A3C" w14:textId="02C13D9D" w:rsidR="009C3803" w:rsidRPr="00C4775F" w:rsidRDefault="009C3803" w:rsidP="00C4775F">
            <w:pPr>
              <w:jc w:val="both"/>
              <w:rPr>
                <w:rFonts w:ascii="Arial" w:hAnsi="Arial" w:cs="Arial"/>
              </w:rPr>
            </w:pPr>
            <w:r w:rsidRPr="00C4775F">
              <w:rPr>
                <w:rFonts w:ascii="Arial" w:hAnsi="Arial" w:cs="Arial"/>
              </w:rPr>
              <w:t>Zobrazovanie aktuálneho stavu všetkých vstupov a výstupov a vnútorných binárnych signálov</w:t>
            </w:r>
          </w:p>
        </w:tc>
        <w:tc>
          <w:tcPr>
            <w:tcW w:w="1027" w:type="dxa"/>
          </w:tcPr>
          <w:p w14:paraId="717799DA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76E165A8" w14:textId="77777777" w:rsidTr="009C3803">
        <w:trPr>
          <w:trHeight w:val="219"/>
        </w:trPr>
        <w:tc>
          <w:tcPr>
            <w:tcW w:w="936" w:type="dxa"/>
          </w:tcPr>
          <w:p w14:paraId="5CC35BEE" w14:textId="1224A63F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4DAAB3F8" w14:textId="5912B7D0" w:rsidR="009C3803" w:rsidRPr="00C4775F" w:rsidRDefault="009C3803" w:rsidP="00C4775F">
            <w:pPr>
              <w:jc w:val="both"/>
              <w:rPr>
                <w:rFonts w:ascii="Arial" w:hAnsi="Arial" w:cs="Arial"/>
              </w:rPr>
            </w:pPr>
            <w:r w:rsidRPr="00C4775F">
              <w:rPr>
                <w:rFonts w:ascii="Arial" w:hAnsi="Arial" w:cs="Arial"/>
              </w:rPr>
              <w:t xml:space="preserve">Záznamové funkcie s časovým záznamom udalostí </w:t>
            </w:r>
          </w:p>
        </w:tc>
        <w:tc>
          <w:tcPr>
            <w:tcW w:w="1027" w:type="dxa"/>
          </w:tcPr>
          <w:p w14:paraId="7D8EE883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5B823E1B" w14:textId="77777777" w:rsidTr="009C3803">
        <w:trPr>
          <w:trHeight w:val="219"/>
        </w:trPr>
        <w:tc>
          <w:tcPr>
            <w:tcW w:w="936" w:type="dxa"/>
          </w:tcPr>
          <w:p w14:paraId="4005DC83" w14:textId="230A7344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3BE95872" w14:textId="6B0ED06E" w:rsidR="009C3803" w:rsidRPr="00C4775F" w:rsidRDefault="009C3803" w:rsidP="00C4775F">
            <w:pPr>
              <w:jc w:val="both"/>
              <w:rPr>
                <w:rFonts w:ascii="Arial" w:hAnsi="Arial" w:cs="Arial"/>
                <w:color w:val="FF0000"/>
              </w:rPr>
            </w:pPr>
            <w:r w:rsidRPr="00C4775F">
              <w:rPr>
                <w:rFonts w:ascii="Arial" w:hAnsi="Arial" w:cs="Arial"/>
              </w:rPr>
              <w:t>Záznam popudových a vypínacích hodnôt elektrických veličín s časom</w:t>
            </w:r>
          </w:p>
        </w:tc>
        <w:tc>
          <w:tcPr>
            <w:tcW w:w="1027" w:type="dxa"/>
          </w:tcPr>
          <w:p w14:paraId="481F4D6A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24085F88" w14:textId="77777777" w:rsidTr="009C3803">
        <w:trPr>
          <w:trHeight w:val="451"/>
        </w:trPr>
        <w:tc>
          <w:tcPr>
            <w:tcW w:w="936" w:type="dxa"/>
          </w:tcPr>
          <w:p w14:paraId="2E958833" w14:textId="62F4A9E7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3996D6B5" w14:textId="7C7CBF7B" w:rsidR="009C3803" w:rsidRPr="00C4775F" w:rsidRDefault="009C3803" w:rsidP="00C4775F">
            <w:pPr>
              <w:jc w:val="both"/>
              <w:rPr>
                <w:rFonts w:ascii="Arial" w:hAnsi="Arial" w:cs="Arial"/>
              </w:rPr>
            </w:pPr>
            <w:r w:rsidRPr="00C4775F">
              <w:rPr>
                <w:rFonts w:ascii="Arial" w:hAnsi="Arial" w:cs="Arial"/>
              </w:rPr>
              <w:t>Oscilografický záznam priebehu U, I a binárnych vstupov a výstupov počas poruchy</w:t>
            </w:r>
          </w:p>
        </w:tc>
        <w:tc>
          <w:tcPr>
            <w:tcW w:w="1027" w:type="dxa"/>
          </w:tcPr>
          <w:p w14:paraId="4C9055E5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01A6C6E4" w14:textId="77777777" w:rsidTr="009C3803">
        <w:trPr>
          <w:trHeight w:val="659"/>
        </w:trPr>
        <w:tc>
          <w:tcPr>
            <w:tcW w:w="936" w:type="dxa"/>
          </w:tcPr>
          <w:p w14:paraId="7045B10E" w14:textId="5F26F794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3CA65F52" w14:textId="71BFA599" w:rsidR="009C3803" w:rsidRPr="00C4775F" w:rsidRDefault="009C3803" w:rsidP="00C4775F">
            <w:pPr>
              <w:jc w:val="both"/>
              <w:rPr>
                <w:rFonts w:ascii="Arial" w:hAnsi="Arial" w:cs="Arial"/>
                <w:color w:val="FF0000"/>
              </w:rPr>
            </w:pPr>
            <w:r w:rsidRPr="00C4775F">
              <w:rPr>
                <w:rFonts w:ascii="Arial" w:hAnsi="Arial" w:cs="Arial"/>
                <w:bCs/>
              </w:rPr>
              <w:t xml:space="preserve">Možnosť diaľkového sťahovania poruchových zápisov z ochrany </w:t>
            </w:r>
            <w:r w:rsidRPr="00C4775F">
              <w:rPr>
                <w:rFonts w:ascii="Arial" w:hAnsi="Arial" w:cs="Arial"/>
                <w:bCs/>
              </w:rPr>
              <w:br/>
              <w:t>na pracovisko ochranára komunikačným protokolom vo formáte COMTRADE.</w:t>
            </w:r>
          </w:p>
        </w:tc>
        <w:tc>
          <w:tcPr>
            <w:tcW w:w="1027" w:type="dxa"/>
          </w:tcPr>
          <w:p w14:paraId="2B7615C4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439E8901" w14:textId="77777777" w:rsidTr="009C3803">
        <w:trPr>
          <w:trHeight w:val="451"/>
        </w:trPr>
        <w:tc>
          <w:tcPr>
            <w:tcW w:w="936" w:type="dxa"/>
          </w:tcPr>
          <w:p w14:paraId="7628BBF7" w14:textId="74F4E1D9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13BFFA34" w14:textId="5FCAE376" w:rsidR="009C3803" w:rsidRPr="00C4775F" w:rsidRDefault="009C3803" w:rsidP="00C4775F">
            <w:pPr>
              <w:jc w:val="both"/>
              <w:rPr>
                <w:rFonts w:ascii="Arial" w:hAnsi="Arial" w:cs="Arial"/>
                <w:color w:val="FF0000"/>
              </w:rPr>
            </w:pPr>
            <w:r w:rsidRPr="00C4775F">
              <w:rPr>
                <w:rFonts w:ascii="Arial" w:hAnsi="Arial" w:cs="Arial"/>
              </w:rPr>
              <w:t>Minimálne 4 nezávislé sady parametrov nastavenia ochranného terminálu.</w:t>
            </w:r>
          </w:p>
        </w:tc>
        <w:tc>
          <w:tcPr>
            <w:tcW w:w="1027" w:type="dxa"/>
          </w:tcPr>
          <w:p w14:paraId="4FA95A6C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69800028" w14:textId="77777777" w:rsidTr="009C3803">
        <w:trPr>
          <w:trHeight w:val="672"/>
        </w:trPr>
        <w:tc>
          <w:tcPr>
            <w:tcW w:w="936" w:type="dxa"/>
          </w:tcPr>
          <w:p w14:paraId="33FAC91A" w14:textId="7189300D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3701A6D7" w14:textId="61FEF5A8" w:rsidR="009C3803" w:rsidRPr="00C4775F" w:rsidRDefault="009C3803" w:rsidP="00C4775F">
            <w:pPr>
              <w:jc w:val="both"/>
              <w:rPr>
                <w:rFonts w:ascii="Arial" w:hAnsi="Arial" w:cs="Arial"/>
                <w:color w:val="FF0000"/>
              </w:rPr>
            </w:pPr>
            <w:r w:rsidRPr="00C4775F">
              <w:rPr>
                <w:rFonts w:ascii="Arial" w:hAnsi="Arial" w:cs="Arial"/>
              </w:rPr>
              <w:t>Funkcie prepínania sád parametrov nastavenia ochranného terminálu – lokálne na ochrannom terminály, binárnym vstupom a cez optokomunikáciu z RIS.</w:t>
            </w:r>
          </w:p>
        </w:tc>
        <w:tc>
          <w:tcPr>
            <w:tcW w:w="1027" w:type="dxa"/>
          </w:tcPr>
          <w:p w14:paraId="42C1315A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2D92466A" w14:textId="77777777" w:rsidTr="009C3803">
        <w:trPr>
          <w:trHeight w:val="440"/>
        </w:trPr>
        <w:tc>
          <w:tcPr>
            <w:tcW w:w="936" w:type="dxa"/>
          </w:tcPr>
          <w:p w14:paraId="6E92F956" w14:textId="3705440E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17744D48" w14:textId="53A5F1A5" w:rsidR="009C3803" w:rsidRPr="00C4775F" w:rsidRDefault="009C3803" w:rsidP="00C4775F">
            <w:pPr>
              <w:jc w:val="both"/>
              <w:rPr>
                <w:rFonts w:ascii="Arial" w:hAnsi="Arial" w:cs="Arial"/>
                <w:color w:val="FF0000"/>
              </w:rPr>
            </w:pPr>
            <w:r w:rsidRPr="00C4775F">
              <w:rPr>
                <w:rFonts w:ascii="Arial" w:hAnsi="Arial" w:cs="Arial"/>
              </w:rPr>
              <w:t>Možnosť voľnej vnútornej konfigurácie jednotlivých vstupov, výstupov, logických funkcií, logických hradiel a vypínacích logík.</w:t>
            </w:r>
          </w:p>
        </w:tc>
        <w:tc>
          <w:tcPr>
            <w:tcW w:w="1027" w:type="dxa"/>
          </w:tcPr>
          <w:p w14:paraId="2C6D87E0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36FEFA2E" w14:textId="77777777" w:rsidTr="009C3803">
        <w:trPr>
          <w:trHeight w:val="451"/>
        </w:trPr>
        <w:tc>
          <w:tcPr>
            <w:tcW w:w="936" w:type="dxa"/>
          </w:tcPr>
          <w:p w14:paraId="5FA42B65" w14:textId="6010A520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3821A832" w14:textId="140F3E5E" w:rsidR="009C3803" w:rsidRPr="00C4775F" w:rsidRDefault="009C3803" w:rsidP="00C4775F">
            <w:pPr>
              <w:jc w:val="both"/>
              <w:rPr>
                <w:rFonts w:ascii="Arial" w:hAnsi="Arial" w:cs="Arial"/>
                <w:color w:val="FF0000"/>
              </w:rPr>
            </w:pPr>
            <w:r w:rsidRPr="00C4775F">
              <w:rPr>
                <w:rFonts w:ascii="Arial" w:hAnsi="Arial" w:cs="Arial"/>
              </w:rPr>
              <w:t>Systém trvalej samokontroly HW a SW a jej signalizácia cez BOUT do RIS</w:t>
            </w:r>
          </w:p>
        </w:tc>
        <w:tc>
          <w:tcPr>
            <w:tcW w:w="1027" w:type="dxa"/>
          </w:tcPr>
          <w:p w14:paraId="6E90C875" w14:textId="77777777" w:rsidR="009C3803" w:rsidRDefault="009C3803" w:rsidP="00C4775F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9C3803" w:rsidRPr="00C4775F" w14:paraId="6A72F2C6" w14:textId="06072E52" w:rsidTr="009C3803">
        <w:trPr>
          <w:trHeight w:val="219"/>
        </w:trPr>
        <w:tc>
          <w:tcPr>
            <w:tcW w:w="936" w:type="dxa"/>
          </w:tcPr>
          <w:p w14:paraId="6ED077AC" w14:textId="799BA6DF" w:rsidR="009C3803" w:rsidRPr="00C4775F" w:rsidRDefault="009C3803" w:rsidP="00674FB2">
            <w:pPr>
              <w:pStyle w:val="Nadpis3"/>
              <w:numPr>
                <w:ilvl w:val="0"/>
                <w:numId w:val="17"/>
              </w:numPr>
              <w:tabs>
                <w:tab w:val="num" w:pos="720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7139" w:type="dxa"/>
            <w:gridSpan w:val="2"/>
          </w:tcPr>
          <w:p w14:paraId="4E8BEDD5" w14:textId="11B67204" w:rsidR="009C3803" w:rsidRPr="00C4775F" w:rsidRDefault="009C3803" w:rsidP="00C4775F">
            <w:pPr>
              <w:jc w:val="both"/>
              <w:rPr>
                <w:rFonts w:ascii="Arial" w:hAnsi="Arial" w:cs="Arial"/>
              </w:rPr>
            </w:pPr>
            <w:r w:rsidRPr="00C4775F">
              <w:rPr>
                <w:rFonts w:ascii="Arial" w:hAnsi="Arial" w:cs="Arial"/>
              </w:rPr>
              <w:t>Reakčná doba vypínania ochrany vrátane koncového relé max. 30 ms.</w:t>
            </w:r>
          </w:p>
        </w:tc>
        <w:tc>
          <w:tcPr>
            <w:tcW w:w="1027" w:type="dxa"/>
          </w:tcPr>
          <w:p w14:paraId="5C88A687" w14:textId="77777777" w:rsidR="009C3803" w:rsidRPr="00C4775F" w:rsidRDefault="009C3803" w:rsidP="00C4775F">
            <w:pPr>
              <w:jc w:val="both"/>
              <w:rPr>
                <w:rFonts w:ascii="Arial" w:hAnsi="Arial" w:cs="Arial"/>
              </w:rPr>
            </w:pPr>
          </w:p>
        </w:tc>
      </w:tr>
    </w:tbl>
    <w:p w14:paraId="1BBBDC0E" w14:textId="064BD577" w:rsidR="004B5158" w:rsidRDefault="004B5158"/>
    <w:p w14:paraId="2648F120" w14:textId="77777777" w:rsidR="004B5158" w:rsidRDefault="004B5158">
      <w:r>
        <w:br w:type="page"/>
      </w:r>
    </w:p>
    <w:p w14:paraId="03BB2816" w14:textId="6E031422" w:rsidR="00212A44" w:rsidRPr="009C3803" w:rsidRDefault="009C3803" w:rsidP="008733A7">
      <w:pPr>
        <w:pStyle w:val="Nadpis1"/>
      </w:pPr>
      <w:r w:rsidRPr="0090770C">
        <w:lastRenderedPageBreak/>
        <w:t>Technické parametre</w:t>
      </w:r>
      <w:r>
        <w:t xml:space="preserve"> Skupina D</w:t>
      </w:r>
      <w:r w:rsidRPr="0090770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904"/>
        <w:gridCol w:w="3183"/>
        <w:gridCol w:w="1129"/>
      </w:tblGrid>
      <w:tr w:rsidR="008E0EB7" w:rsidRPr="00CD54FE" w14:paraId="6C7AAD3D" w14:textId="77777777" w:rsidTr="008733A7">
        <w:tc>
          <w:tcPr>
            <w:tcW w:w="846" w:type="dxa"/>
            <w:tcBorders>
              <w:bottom w:val="single" w:sz="4" w:space="0" w:color="auto"/>
            </w:tcBorders>
          </w:tcPr>
          <w:p w14:paraId="3DFD884C" w14:textId="77777777" w:rsidR="008E0EB7" w:rsidRPr="00CD54FE" w:rsidRDefault="008E0EB7" w:rsidP="00AA71D7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CD54FE">
              <w:rPr>
                <w:rFonts w:ascii="Arial" w:hAnsi="Arial" w:cs="Arial"/>
                <w:b/>
                <w:lang w:eastAsia="cs-CZ"/>
              </w:rPr>
              <w:t>Bod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14:paraId="42628DD6" w14:textId="77777777" w:rsidR="008E0EB7" w:rsidRPr="00CD54FE" w:rsidRDefault="008E0EB7" w:rsidP="00AA71D7">
            <w:pPr>
              <w:rPr>
                <w:rFonts w:ascii="Arial" w:hAnsi="Arial" w:cs="Arial"/>
                <w:b/>
                <w:lang w:eastAsia="cs-CZ"/>
              </w:rPr>
            </w:pPr>
            <w:r w:rsidRPr="00CD54FE">
              <w:rPr>
                <w:rFonts w:ascii="Arial" w:hAnsi="Arial" w:cs="Arial"/>
                <w:b/>
                <w:lang w:eastAsia="cs-CZ"/>
              </w:rPr>
              <w:t>Požiadavka</w:t>
            </w:r>
          </w:p>
        </w:tc>
        <w:tc>
          <w:tcPr>
            <w:tcW w:w="3183" w:type="dxa"/>
            <w:tcBorders>
              <w:bottom w:val="single" w:sz="4" w:space="0" w:color="auto"/>
            </w:tcBorders>
          </w:tcPr>
          <w:p w14:paraId="59E82B2C" w14:textId="77777777" w:rsidR="008E0EB7" w:rsidRPr="00CD54FE" w:rsidRDefault="008E0EB7" w:rsidP="00AA71D7">
            <w:pPr>
              <w:rPr>
                <w:rFonts w:ascii="Arial" w:hAnsi="Arial" w:cs="Arial"/>
                <w:b/>
                <w:lang w:eastAsia="cs-CZ"/>
              </w:rPr>
            </w:pPr>
            <w:r w:rsidRPr="00CD54FE">
              <w:rPr>
                <w:rFonts w:ascii="Arial" w:hAnsi="Arial" w:cs="Arial"/>
                <w:b/>
                <w:lang w:eastAsia="cs-CZ"/>
              </w:rPr>
              <w:t>Parameter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3ACD2E6C" w14:textId="77777777" w:rsidR="008E0EB7" w:rsidRPr="00CD54FE" w:rsidRDefault="008E0EB7" w:rsidP="00AA71D7">
            <w:pPr>
              <w:rPr>
                <w:rFonts w:ascii="Arial" w:hAnsi="Arial" w:cs="Arial"/>
                <w:b/>
                <w:lang w:eastAsia="cs-CZ"/>
              </w:rPr>
            </w:pPr>
            <w:r w:rsidRPr="00CD54FE">
              <w:rPr>
                <w:rFonts w:ascii="Arial" w:hAnsi="Arial" w:cs="Arial"/>
                <w:b/>
                <w:lang w:eastAsia="cs-CZ"/>
              </w:rPr>
              <w:t xml:space="preserve">Spĺňa </w:t>
            </w:r>
            <w:r w:rsidRPr="00CD54FE">
              <w:rPr>
                <w:rFonts w:ascii="Arial" w:hAnsi="Arial" w:cs="Arial"/>
                <w:b/>
                <w:vertAlign w:val="superscript"/>
                <w:lang w:eastAsia="cs-CZ"/>
              </w:rPr>
              <w:t>**)</w:t>
            </w:r>
          </w:p>
        </w:tc>
      </w:tr>
      <w:tr w:rsidR="008E0EB7" w:rsidRPr="00CD54FE" w14:paraId="522899DC" w14:textId="77777777" w:rsidTr="008733A7">
        <w:tc>
          <w:tcPr>
            <w:tcW w:w="846" w:type="dxa"/>
            <w:vAlign w:val="center"/>
          </w:tcPr>
          <w:p w14:paraId="3954EC5B" w14:textId="3F7C618A" w:rsidR="008E0EB7" w:rsidRPr="00CD54FE" w:rsidRDefault="008E0EB7" w:rsidP="00674FB2">
            <w:pPr>
              <w:pStyle w:val="Odsekzoznamu"/>
              <w:numPr>
                <w:ilvl w:val="0"/>
                <w:numId w:val="10"/>
              </w:numPr>
              <w:ind w:left="0" w:hanging="44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3904" w:type="dxa"/>
          </w:tcPr>
          <w:p w14:paraId="09FC27D1" w14:textId="5F0F1E04" w:rsidR="008E0EB7" w:rsidRPr="00CD54FE" w:rsidRDefault="00CD54FE" w:rsidP="00CD54FE">
            <w:pPr>
              <w:rPr>
                <w:rFonts w:ascii="Arial" w:hAnsi="Arial" w:cs="Arial"/>
                <w:lang w:eastAsia="cs-CZ"/>
              </w:rPr>
            </w:pPr>
            <w:r w:rsidRPr="00CD54FE">
              <w:rPr>
                <w:rFonts w:ascii="Arial" w:hAnsi="Arial" w:cs="Arial"/>
              </w:rPr>
              <w:t>Počet binárnych vstupov.</w:t>
            </w:r>
            <w:r w:rsidR="008E0EB7" w:rsidRPr="00CD54FE">
              <w:rPr>
                <w:rFonts w:ascii="Arial" w:hAnsi="Arial" w:cs="Arial"/>
                <w:lang w:eastAsia="cs-CZ"/>
              </w:rPr>
              <w:t xml:space="preserve"> </w:t>
            </w:r>
          </w:p>
        </w:tc>
        <w:tc>
          <w:tcPr>
            <w:tcW w:w="3183" w:type="dxa"/>
          </w:tcPr>
          <w:p w14:paraId="29903EB7" w14:textId="4DA1240B" w:rsidR="008E0EB7" w:rsidRPr="00CD54FE" w:rsidRDefault="00CD54FE" w:rsidP="00EE01F5">
            <w:pPr>
              <w:rPr>
                <w:rFonts w:ascii="Arial" w:hAnsi="Arial" w:cs="Arial"/>
                <w:lang w:eastAsia="cs-CZ"/>
              </w:rPr>
            </w:pPr>
            <w:r w:rsidRPr="00CD54FE">
              <w:rPr>
                <w:rFonts w:ascii="Arial" w:hAnsi="Arial" w:cs="Arial"/>
              </w:rPr>
              <w:t>Min. 4 ks</w:t>
            </w:r>
          </w:p>
        </w:tc>
        <w:tc>
          <w:tcPr>
            <w:tcW w:w="1129" w:type="dxa"/>
          </w:tcPr>
          <w:p w14:paraId="1DC2B864" w14:textId="77777777" w:rsidR="008E0EB7" w:rsidRPr="00CD54FE" w:rsidRDefault="008E0EB7" w:rsidP="00AA71D7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8E0EB7" w:rsidRPr="00CD54FE" w14:paraId="298D9B09" w14:textId="77777777" w:rsidTr="008733A7">
        <w:tc>
          <w:tcPr>
            <w:tcW w:w="846" w:type="dxa"/>
            <w:vAlign w:val="center"/>
          </w:tcPr>
          <w:p w14:paraId="7AA37C56" w14:textId="21B6CBB8" w:rsidR="008E0EB7" w:rsidRPr="00CD54FE" w:rsidRDefault="008E0EB7" w:rsidP="00674FB2">
            <w:pPr>
              <w:pStyle w:val="Odsekzoznamu"/>
              <w:numPr>
                <w:ilvl w:val="0"/>
                <w:numId w:val="10"/>
              </w:numPr>
              <w:ind w:left="0" w:hanging="44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3904" w:type="dxa"/>
          </w:tcPr>
          <w:p w14:paraId="6CE5F343" w14:textId="3ECFF609" w:rsidR="008E0EB7" w:rsidRPr="00CD54FE" w:rsidRDefault="00CD54FE" w:rsidP="00CD54FE">
            <w:pPr>
              <w:rPr>
                <w:rFonts w:ascii="Arial" w:hAnsi="Arial" w:cs="Arial"/>
              </w:rPr>
            </w:pPr>
            <w:r w:rsidRPr="00CD54FE">
              <w:rPr>
                <w:rFonts w:ascii="Arial" w:hAnsi="Arial" w:cs="Arial"/>
              </w:rPr>
              <w:t>Počet binárnych výstupov.</w:t>
            </w:r>
          </w:p>
        </w:tc>
        <w:tc>
          <w:tcPr>
            <w:tcW w:w="3183" w:type="dxa"/>
          </w:tcPr>
          <w:p w14:paraId="703F8F9E" w14:textId="5C444787" w:rsidR="008E0EB7" w:rsidRPr="00CD54FE" w:rsidRDefault="00CD54FE" w:rsidP="00CD54FE">
            <w:pPr>
              <w:rPr>
                <w:rFonts w:ascii="Arial" w:hAnsi="Arial" w:cs="Arial"/>
                <w:lang w:eastAsia="cs-CZ"/>
              </w:rPr>
            </w:pPr>
            <w:r w:rsidRPr="00CD54FE">
              <w:rPr>
                <w:rFonts w:ascii="Arial" w:hAnsi="Arial" w:cs="Arial"/>
              </w:rPr>
              <w:t>Min. 3 ks + 1 ks „Live“ signalizácia vnútornej poruchy</w:t>
            </w:r>
          </w:p>
        </w:tc>
        <w:tc>
          <w:tcPr>
            <w:tcW w:w="1129" w:type="dxa"/>
          </w:tcPr>
          <w:p w14:paraId="5175A6D2" w14:textId="77777777" w:rsidR="008E0EB7" w:rsidRPr="00CD54FE" w:rsidRDefault="008E0EB7" w:rsidP="00AA71D7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CD54FE" w:rsidRPr="00CD54FE" w14:paraId="73CD843F" w14:textId="77777777" w:rsidTr="008733A7">
        <w:tc>
          <w:tcPr>
            <w:tcW w:w="846" w:type="dxa"/>
            <w:vAlign w:val="center"/>
          </w:tcPr>
          <w:p w14:paraId="5A1A6C7D" w14:textId="0D67B033" w:rsidR="00CD54FE" w:rsidRPr="00CD54FE" w:rsidRDefault="00CD54FE" w:rsidP="00674FB2">
            <w:pPr>
              <w:pStyle w:val="Odsekzoznamu"/>
              <w:numPr>
                <w:ilvl w:val="0"/>
                <w:numId w:val="10"/>
              </w:numPr>
              <w:ind w:left="0" w:hanging="44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42C0EDF2" w14:textId="71819F54" w:rsidR="00CD54FE" w:rsidRPr="00CD54FE" w:rsidRDefault="00CD54FE" w:rsidP="00CD54FE">
            <w:pPr>
              <w:rPr>
                <w:rFonts w:ascii="Arial" w:hAnsi="Arial" w:cs="Arial"/>
                <w:lang w:eastAsia="cs-CZ"/>
              </w:rPr>
            </w:pPr>
            <w:r w:rsidRPr="00CD54FE">
              <w:rPr>
                <w:rFonts w:ascii="Arial" w:hAnsi="Arial" w:cs="Arial"/>
              </w:rPr>
              <w:t>Synchrocheck</w:t>
            </w:r>
          </w:p>
        </w:tc>
        <w:tc>
          <w:tcPr>
            <w:tcW w:w="1129" w:type="dxa"/>
          </w:tcPr>
          <w:p w14:paraId="7E754463" w14:textId="69F70C41" w:rsidR="00CD54FE" w:rsidRPr="00CD54FE" w:rsidRDefault="00CD54FE" w:rsidP="00CD54F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CD54FE" w:rsidRPr="00CD54FE" w14:paraId="233D5C8C" w14:textId="77777777" w:rsidTr="008733A7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E574F83" w14:textId="5DDF3F89" w:rsidR="00CD54FE" w:rsidRPr="00CD54FE" w:rsidRDefault="00CD54FE" w:rsidP="00674FB2">
            <w:pPr>
              <w:pStyle w:val="Odsekzoznamu"/>
              <w:numPr>
                <w:ilvl w:val="0"/>
                <w:numId w:val="10"/>
              </w:numPr>
              <w:ind w:left="0" w:hanging="44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14:paraId="66921A59" w14:textId="3059CB2E" w:rsidR="00CD54FE" w:rsidRPr="00CD54FE" w:rsidRDefault="00CD54FE" w:rsidP="00CD54FE">
            <w:pPr>
              <w:jc w:val="both"/>
              <w:rPr>
                <w:rFonts w:ascii="Arial" w:hAnsi="Arial" w:cs="Arial"/>
              </w:rPr>
            </w:pPr>
            <w:r w:rsidRPr="00CD54FE">
              <w:rPr>
                <w:rFonts w:ascii="Arial" w:hAnsi="Arial" w:cs="Arial"/>
              </w:rPr>
              <w:t>Vektorový skok napätia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0E09A64C" w14:textId="377F049C" w:rsidR="00CD54FE" w:rsidRPr="00CD54FE" w:rsidRDefault="00CD54FE" w:rsidP="00CD54F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CD54FE" w:rsidRPr="00CD54FE" w14:paraId="633FC797" w14:textId="77777777" w:rsidTr="008733A7">
        <w:tc>
          <w:tcPr>
            <w:tcW w:w="846" w:type="dxa"/>
            <w:vAlign w:val="center"/>
          </w:tcPr>
          <w:p w14:paraId="04141D69" w14:textId="58954EA6" w:rsidR="00CD54FE" w:rsidRPr="00CD54FE" w:rsidRDefault="00CD54FE" w:rsidP="00674FB2">
            <w:pPr>
              <w:pStyle w:val="Odsekzoznamu"/>
              <w:numPr>
                <w:ilvl w:val="0"/>
                <w:numId w:val="10"/>
              </w:numPr>
              <w:ind w:left="0" w:hanging="44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149C8A83" w14:textId="77777777" w:rsidR="00CD54FE" w:rsidRPr="00CD54FE" w:rsidRDefault="00CD54FE" w:rsidP="00CD54FE">
            <w:pPr>
              <w:rPr>
                <w:rFonts w:ascii="Arial" w:hAnsi="Arial" w:cs="Arial"/>
              </w:rPr>
            </w:pPr>
            <w:r w:rsidRPr="00CD54FE">
              <w:rPr>
                <w:rFonts w:ascii="Arial" w:hAnsi="Arial" w:cs="Arial"/>
              </w:rPr>
              <w:t>Voľný výber spôsobov synchronizácie pre zapnutie a ich voľná kombinácia:</w:t>
            </w:r>
          </w:p>
          <w:p w14:paraId="547A7C03" w14:textId="77777777" w:rsidR="00CD54FE" w:rsidRPr="00CD54FE" w:rsidRDefault="00CD54FE" w:rsidP="00674FB2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D54FE">
              <w:rPr>
                <w:rFonts w:ascii="Arial" w:hAnsi="Arial" w:cs="Arial"/>
              </w:rPr>
              <w:t>Prip_U – Vyv_U</w:t>
            </w:r>
          </w:p>
          <w:p w14:paraId="79F4504F" w14:textId="77777777" w:rsidR="00CD54FE" w:rsidRPr="00CD54FE" w:rsidRDefault="00CD54FE" w:rsidP="00674FB2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D54FE">
              <w:rPr>
                <w:rFonts w:ascii="Arial" w:hAnsi="Arial" w:cs="Arial"/>
              </w:rPr>
              <w:t xml:space="preserve">Prip_U – Vyv_BezU </w:t>
            </w:r>
          </w:p>
          <w:p w14:paraId="2CB9E302" w14:textId="77777777" w:rsidR="00CD54FE" w:rsidRPr="00CD54FE" w:rsidRDefault="00CD54FE" w:rsidP="00674FB2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D54FE">
              <w:rPr>
                <w:rFonts w:ascii="Arial" w:hAnsi="Arial" w:cs="Arial"/>
              </w:rPr>
              <w:t>Prip__BezU – Vyv_U</w:t>
            </w:r>
          </w:p>
          <w:p w14:paraId="12B9019D" w14:textId="72468463" w:rsidR="00CD54FE" w:rsidRPr="007B180A" w:rsidRDefault="00CD54FE" w:rsidP="00674FB2">
            <w:pPr>
              <w:pStyle w:val="Odsekzoznamu"/>
              <w:numPr>
                <w:ilvl w:val="0"/>
                <w:numId w:val="7"/>
              </w:numPr>
              <w:jc w:val="both"/>
              <w:rPr>
                <w:rFonts w:cs="Arial"/>
              </w:rPr>
            </w:pPr>
            <w:r w:rsidRPr="007B180A">
              <w:rPr>
                <w:rFonts w:cs="Arial"/>
              </w:rPr>
              <w:t>Prip_BezU – Vyv_BezU</w:t>
            </w:r>
          </w:p>
        </w:tc>
        <w:tc>
          <w:tcPr>
            <w:tcW w:w="1129" w:type="dxa"/>
          </w:tcPr>
          <w:p w14:paraId="5E7FADEA" w14:textId="140656DA" w:rsidR="00CD54FE" w:rsidRPr="00CD54FE" w:rsidRDefault="00CD54FE" w:rsidP="00CD54F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CD54FE" w:rsidRPr="00CD54FE" w14:paraId="5A39924E" w14:textId="77777777" w:rsidTr="008733A7">
        <w:tc>
          <w:tcPr>
            <w:tcW w:w="846" w:type="dxa"/>
            <w:vAlign w:val="center"/>
          </w:tcPr>
          <w:p w14:paraId="20D8E70A" w14:textId="72F71503" w:rsidR="00CD54FE" w:rsidRPr="00CD54FE" w:rsidRDefault="00CD54FE" w:rsidP="00674FB2">
            <w:pPr>
              <w:pStyle w:val="Odsekzoznamu"/>
              <w:numPr>
                <w:ilvl w:val="0"/>
                <w:numId w:val="10"/>
              </w:numPr>
              <w:ind w:left="0" w:hanging="44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3C2435C9" w14:textId="595E559B" w:rsidR="00CD54FE" w:rsidRPr="00CD54FE" w:rsidRDefault="00CD54FE" w:rsidP="00CD54FE">
            <w:pPr>
              <w:jc w:val="both"/>
              <w:rPr>
                <w:rFonts w:ascii="Arial" w:hAnsi="Arial" w:cs="Arial"/>
              </w:rPr>
            </w:pPr>
            <w:r w:rsidRPr="00CD54FE">
              <w:rPr>
                <w:rFonts w:ascii="Arial" w:hAnsi="Arial" w:cs="Arial"/>
              </w:rPr>
              <w:t>Možnosť voľby spôsobu zapínania „So Synchro“ alebo „Bez Synchro“ z RIS cez opto komunikáciu.</w:t>
            </w:r>
          </w:p>
        </w:tc>
        <w:tc>
          <w:tcPr>
            <w:tcW w:w="1129" w:type="dxa"/>
          </w:tcPr>
          <w:p w14:paraId="543040FA" w14:textId="0174A14E" w:rsidR="00CD54FE" w:rsidRPr="00CD54FE" w:rsidRDefault="00CD54FE" w:rsidP="00CD54F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CD54FE" w:rsidRPr="00CD54FE" w14:paraId="1EE1559B" w14:textId="77777777" w:rsidTr="008733A7">
        <w:tc>
          <w:tcPr>
            <w:tcW w:w="846" w:type="dxa"/>
            <w:vAlign w:val="center"/>
          </w:tcPr>
          <w:p w14:paraId="6DAEB238" w14:textId="0BEE04B6" w:rsidR="00CD54FE" w:rsidRPr="00CD54FE" w:rsidRDefault="00CD54FE" w:rsidP="00674FB2">
            <w:pPr>
              <w:pStyle w:val="Odsekzoznamu"/>
              <w:numPr>
                <w:ilvl w:val="0"/>
                <w:numId w:val="10"/>
              </w:numPr>
              <w:ind w:left="0" w:hanging="44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2BDD635B" w14:textId="117270E1" w:rsidR="00CD54FE" w:rsidRPr="00CD54FE" w:rsidRDefault="00CD54FE" w:rsidP="00CD54FE">
            <w:pPr>
              <w:ind w:left="29"/>
              <w:jc w:val="both"/>
              <w:rPr>
                <w:rFonts w:ascii="Arial" w:hAnsi="Arial" w:cs="Arial"/>
              </w:rPr>
            </w:pPr>
            <w:r w:rsidRPr="00CD54FE">
              <w:rPr>
                <w:rFonts w:ascii="Arial" w:hAnsi="Arial" w:cs="Arial"/>
              </w:rPr>
              <w:t>Kontrola výpadku ističa PTN a porušenia napäťového obvodu – výpadok poistky.</w:t>
            </w:r>
          </w:p>
        </w:tc>
        <w:tc>
          <w:tcPr>
            <w:tcW w:w="1129" w:type="dxa"/>
          </w:tcPr>
          <w:p w14:paraId="67395E3E" w14:textId="638FCF10" w:rsidR="00CD54FE" w:rsidRPr="00CD54FE" w:rsidRDefault="00CD54FE" w:rsidP="00CD54F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CD54FE" w:rsidRPr="00CD54FE" w14:paraId="0F8BA0FA" w14:textId="77777777" w:rsidTr="008733A7">
        <w:tc>
          <w:tcPr>
            <w:tcW w:w="846" w:type="dxa"/>
            <w:vAlign w:val="center"/>
          </w:tcPr>
          <w:p w14:paraId="459DD00F" w14:textId="45376DE5" w:rsidR="00CD54FE" w:rsidRPr="00CD54FE" w:rsidRDefault="00CD54FE" w:rsidP="00674FB2">
            <w:pPr>
              <w:pStyle w:val="Odsekzoznamu"/>
              <w:numPr>
                <w:ilvl w:val="0"/>
                <w:numId w:val="10"/>
              </w:numPr>
              <w:ind w:left="0" w:hanging="44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5243A47E" w14:textId="1F18B640" w:rsidR="00CD54FE" w:rsidRPr="00CD54FE" w:rsidRDefault="00CD54FE" w:rsidP="00CD54FE">
            <w:pPr>
              <w:jc w:val="both"/>
              <w:rPr>
                <w:rFonts w:ascii="Arial" w:hAnsi="Arial" w:cs="Arial"/>
              </w:rPr>
            </w:pPr>
            <w:r w:rsidRPr="00CD54FE">
              <w:rPr>
                <w:rFonts w:ascii="Arial" w:hAnsi="Arial" w:cs="Arial"/>
              </w:rPr>
              <w:t>Zobrazovanie aktuálneho stavu všetkých vstupov a výstupov a vnútorných binárnych signálov.</w:t>
            </w:r>
          </w:p>
        </w:tc>
        <w:tc>
          <w:tcPr>
            <w:tcW w:w="1129" w:type="dxa"/>
          </w:tcPr>
          <w:p w14:paraId="080A55D6" w14:textId="620EB433" w:rsidR="00CD54FE" w:rsidRPr="00CD54FE" w:rsidRDefault="00CD54FE" w:rsidP="00CD54F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CD54FE" w:rsidRPr="00CD54FE" w14:paraId="543F8675" w14:textId="77777777" w:rsidTr="008733A7">
        <w:tc>
          <w:tcPr>
            <w:tcW w:w="846" w:type="dxa"/>
            <w:vAlign w:val="center"/>
          </w:tcPr>
          <w:p w14:paraId="7AAB4D11" w14:textId="7A7FB15F" w:rsidR="00CD54FE" w:rsidRPr="00CD54FE" w:rsidRDefault="00CD54FE" w:rsidP="00674FB2">
            <w:pPr>
              <w:pStyle w:val="Odsekzoznamu"/>
              <w:numPr>
                <w:ilvl w:val="0"/>
                <w:numId w:val="10"/>
              </w:numPr>
              <w:ind w:left="0" w:hanging="44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18B87280" w14:textId="340DF8BA" w:rsidR="00CD54FE" w:rsidRPr="00CD54FE" w:rsidRDefault="00CD54FE" w:rsidP="00CD54FE">
            <w:pPr>
              <w:jc w:val="both"/>
              <w:rPr>
                <w:rFonts w:ascii="Arial" w:hAnsi="Arial" w:cs="Arial"/>
              </w:rPr>
            </w:pPr>
            <w:r w:rsidRPr="00CD54FE">
              <w:rPr>
                <w:rFonts w:ascii="Arial" w:hAnsi="Arial" w:cs="Arial"/>
              </w:rPr>
              <w:t xml:space="preserve">Záznamové funkcie s časovým záznamom udalostí. </w:t>
            </w:r>
          </w:p>
        </w:tc>
        <w:tc>
          <w:tcPr>
            <w:tcW w:w="1129" w:type="dxa"/>
          </w:tcPr>
          <w:p w14:paraId="770D4C92" w14:textId="4610F2B3" w:rsidR="00CD54FE" w:rsidRPr="00CD54FE" w:rsidRDefault="00CD54FE" w:rsidP="00CD54F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CD54FE" w:rsidRPr="00CD54FE" w14:paraId="402D9B2F" w14:textId="77777777" w:rsidTr="008733A7">
        <w:tc>
          <w:tcPr>
            <w:tcW w:w="846" w:type="dxa"/>
            <w:vAlign w:val="center"/>
          </w:tcPr>
          <w:p w14:paraId="24161571" w14:textId="0FC478C9" w:rsidR="00CD54FE" w:rsidRPr="00CD54FE" w:rsidRDefault="00CD54FE" w:rsidP="00674FB2">
            <w:pPr>
              <w:pStyle w:val="Odsekzoznamu"/>
              <w:numPr>
                <w:ilvl w:val="0"/>
                <w:numId w:val="10"/>
              </w:numPr>
              <w:ind w:left="0" w:hanging="44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7E4148D8" w14:textId="38E3D80B" w:rsidR="00CD54FE" w:rsidRPr="00CD54FE" w:rsidRDefault="00CD54FE" w:rsidP="00CD54FE">
            <w:pPr>
              <w:jc w:val="both"/>
              <w:rPr>
                <w:rFonts w:ascii="Arial" w:hAnsi="Arial" w:cs="Arial"/>
              </w:rPr>
            </w:pPr>
            <w:r w:rsidRPr="00CD54FE">
              <w:rPr>
                <w:rFonts w:ascii="Arial" w:hAnsi="Arial" w:cs="Arial"/>
              </w:rPr>
              <w:t>Záznam popudových a vypínacích hodnôt elektrických veličín s časom</w:t>
            </w:r>
          </w:p>
        </w:tc>
        <w:tc>
          <w:tcPr>
            <w:tcW w:w="1129" w:type="dxa"/>
          </w:tcPr>
          <w:p w14:paraId="29947A89" w14:textId="4FF49B72" w:rsidR="00CD54FE" w:rsidRPr="00CD54FE" w:rsidRDefault="00CD54FE" w:rsidP="00CD54F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CD54FE" w:rsidRPr="00CD54FE" w14:paraId="599572C3" w14:textId="77777777" w:rsidTr="008733A7">
        <w:tc>
          <w:tcPr>
            <w:tcW w:w="846" w:type="dxa"/>
            <w:vAlign w:val="center"/>
          </w:tcPr>
          <w:p w14:paraId="30A72381" w14:textId="7F5A6074" w:rsidR="00CD54FE" w:rsidRPr="00CD54FE" w:rsidRDefault="00CD54FE" w:rsidP="00674FB2">
            <w:pPr>
              <w:pStyle w:val="Odsekzoznamu"/>
              <w:numPr>
                <w:ilvl w:val="0"/>
                <w:numId w:val="10"/>
              </w:numPr>
              <w:ind w:left="0" w:hanging="44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1709E601" w14:textId="212E8CD4" w:rsidR="00CD54FE" w:rsidRPr="00CD54FE" w:rsidRDefault="00CD54FE" w:rsidP="00CD54FE">
            <w:pPr>
              <w:jc w:val="both"/>
              <w:rPr>
                <w:rFonts w:ascii="Arial" w:hAnsi="Arial" w:cs="Arial"/>
              </w:rPr>
            </w:pPr>
            <w:r w:rsidRPr="00CD54FE">
              <w:rPr>
                <w:rFonts w:ascii="Arial" w:hAnsi="Arial" w:cs="Arial"/>
              </w:rPr>
              <w:t>Oscilografický záznam priebehu U a binárnych vstupov a výstupov počas činnosti.</w:t>
            </w:r>
          </w:p>
        </w:tc>
        <w:tc>
          <w:tcPr>
            <w:tcW w:w="1129" w:type="dxa"/>
          </w:tcPr>
          <w:p w14:paraId="71C97B8B" w14:textId="4C25BDB6" w:rsidR="00CD54FE" w:rsidRPr="00CD54FE" w:rsidRDefault="00CD54FE" w:rsidP="00CD54F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CD54FE" w:rsidRPr="00CD54FE" w14:paraId="2C9007B9" w14:textId="77777777" w:rsidTr="008733A7">
        <w:tc>
          <w:tcPr>
            <w:tcW w:w="846" w:type="dxa"/>
            <w:vAlign w:val="center"/>
          </w:tcPr>
          <w:p w14:paraId="55609900" w14:textId="49332D23" w:rsidR="00CD54FE" w:rsidRPr="00CD54FE" w:rsidRDefault="00CD54FE" w:rsidP="00674FB2">
            <w:pPr>
              <w:pStyle w:val="Odsekzoznamu"/>
              <w:numPr>
                <w:ilvl w:val="0"/>
                <w:numId w:val="10"/>
              </w:numPr>
              <w:ind w:left="0" w:hanging="44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75DA7FFF" w14:textId="752CDE5A" w:rsidR="00CD54FE" w:rsidRPr="00CD54FE" w:rsidRDefault="00CD54FE" w:rsidP="00CD54FE">
            <w:pPr>
              <w:jc w:val="both"/>
              <w:rPr>
                <w:rFonts w:ascii="Arial" w:hAnsi="Arial" w:cs="Arial"/>
              </w:rPr>
            </w:pPr>
            <w:r w:rsidRPr="00CD54FE">
              <w:rPr>
                <w:rFonts w:ascii="Arial" w:hAnsi="Arial" w:cs="Arial"/>
                <w:bCs/>
              </w:rPr>
              <w:t xml:space="preserve">Možnosť diaľkového sťahovania poruchových zápisov z ochrany </w:t>
            </w:r>
            <w:r w:rsidRPr="00CD54FE">
              <w:rPr>
                <w:rFonts w:ascii="Arial" w:hAnsi="Arial" w:cs="Arial"/>
                <w:bCs/>
              </w:rPr>
              <w:br/>
              <w:t>na pracovisko ochranára komunikačným protokolom vo formáte COMTRADE.</w:t>
            </w:r>
          </w:p>
        </w:tc>
        <w:tc>
          <w:tcPr>
            <w:tcW w:w="1129" w:type="dxa"/>
          </w:tcPr>
          <w:p w14:paraId="5A6D4229" w14:textId="4FBCFDB6" w:rsidR="00CD54FE" w:rsidRPr="00CD54FE" w:rsidRDefault="00CD54FE" w:rsidP="00CD54F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CD54FE" w:rsidRPr="00CD54FE" w14:paraId="321A45FC" w14:textId="77777777" w:rsidTr="008733A7">
        <w:tc>
          <w:tcPr>
            <w:tcW w:w="846" w:type="dxa"/>
            <w:vAlign w:val="center"/>
          </w:tcPr>
          <w:p w14:paraId="2C84FC1B" w14:textId="4B57803D" w:rsidR="00CD54FE" w:rsidRPr="00CD54FE" w:rsidRDefault="00CD54FE" w:rsidP="00674FB2">
            <w:pPr>
              <w:pStyle w:val="Odsekzoznamu"/>
              <w:numPr>
                <w:ilvl w:val="0"/>
                <w:numId w:val="10"/>
              </w:numPr>
              <w:ind w:left="0" w:hanging="44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04C85E9F" w14:textId="2531197A" w:rsidR="00CD54FE" w:rsidRPr="00CD54FE" w:rsidRDefault="00CD54FE" w:rsidP="00CD54FE">
            <w:pPr>
              <w:jc w:val="both"/>
              <w:rPr>
                <w:rFonts w:ascii="Arial" w:hAnsi="Arial" w:cs="Arial"/>
              </w:rPr>
            </w:pPr>
            <w:r w:rsidRPr="00CD54FE">
              <w:rPr>
                <w:rFonts w:ascii="Arial" w:hAnsi="Arial" w:cs="Arial"/>
              </w:rPr>
              <w:t>Minimálne 4 nezávislé sady parametrov nastavenia ochranného terminálu.</w:t>
            </w:r>
          </w:p>
        </w:tc>
        <w:tc>
          <w:tcPr>
            <w:tcW w:w="1129" w:type="dxa"/>
          </w:tcPr>
          <w:p w14:paraId="15E29FD4" w14:textId="7D9F12DA" w:rsidR="00CD54FE" w:rsidRPr="00CD54FE" w:rsidRDefault="00CD54FE" w:rsidP="00CD54F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CD54FE" w:rsidRPr="00CD54FE" w14:paraId="34645A3A" w14:textId="77777777" w:rsidTr="008733A7">
        <w:tc>
          <w:tcPr>
            <w:tcW w:w="846" w:type="dxa"/>
            <w:vAlign w:val="center"/>
          </w:tcPr>
          <w:p w14:paraId="34FB9057" w14:textId="76DF8CE8" w:rsidR="00CD54FE" w:rsidRPr="00CD54FE" w:rsidRDefault="00CD54FE" w:rsidP="00674FB2">
            <w:pPr>
              <w:pStyle w:val="Odsekzoznamu"/>
              <w:numPr>
                <w:ilvl w:val="0"/>
                <w:numId w:val="10"/>
              </w:numPr>
              <w:ind w:left="0" w:hanging="44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31DD317F" w14:textId="28B8D365" w:rsidR="00CD54FE" w:rsidRPr="00CD54FE" w:rsidRDefault="00CD54FE" w:rsidP="00CD54FE">
            <w:pPr>
              <w:jc w:val="both"/>
              <w:rPr>
                <w:rFonts w:ascii="Arial" w:hAnsi="Arial" w:cs="Arial"/>
              </w:rPr>
            </w:pPr>
            <w:r w:rsidRPr="00CD54FE">
              <w:rPr>
                <w:rFonts w:ascii="Arial" w:hAnsi="Arial" w:cs="Arial"/>
              </w:rPr>
              <w:t>Funkcie pre voľbu funkcií OZ a prepínania sád parametrov nastavenia ochranného terminálu – lokálne na ochrannom terminály, binárnym vstupom a cez optokomunikáciu z RIS.</w:t>
            </w:r>
          </w:p>
        </w:tc>
        <w:tc>
          <w:tcPr>
            <w:tcW w:w="1129" w:type="dxa"/>
          </w:tcPr>
          <w:p w14:paraId="0DC0B174" w14:textId="0499C353" w:rsidR="00CD54FE" w:rsidRPr="00CD54FE" w:rsidRDefault="00CD54FE" w:rsidP="00CD54F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CD54FE" w:rsidRPr="00CD54FE" w14:paraId="56582A5D" w14:textId="77777777" w:rsidTr="008733A7">
        <w:tc>
          <w:tcPr>
            <w:tcW w:w="846" w:type="dxa"/>
            <w:vAlign w:val="center"/>
          </w:tcPr>
          <w:p w14:paraId="08E6278F" w14:textId="792D9DEF" w:rsidR="00CD54FE" w:rsidRPr="00CD54FE" w:rsidRDefault="00CD54FE" w:rsidP="00674FB2">
            <w:pPr>
              <w:pStyle w:val="Odsekzoznamu"/>
              <w:numPr>
                <w:ilvl w:val="0"/>
                <w:numId w:val="10"/>
              </w:numPr>
              <w:ind w:left="0" w:hanging="44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00884D2E" w14:textId="73ACE031" w:rsidR="00CD54FE" w:rsidRPr="00CD54FE" w:rsidRDefault="00CD54FE" w:rsidP="00CD54FE">
            <w:pPr>
              <w:jc w:val="both"/>
              <w:rPr>
                <w:rFonts w:ascii="Arial" w:hAnsi="Arial" w:cs="Arial"/>
              </w:rPr>
            </w:pPr>
            <w:r w:rsidRPr="00CD54FE">
              <w:rPr>
                <w:rFonts w:ascii="Arial" w:hAnsi="Arial" w:cs="Arial"/>
              </w:rPr>
              <w:t>Možnosť voľnej vnútornej konfigurácie jednotlivých vstupov, výstupov, logických funkcií, logických hradiel a vypínacích logík.</w:t>
            </w:r>
          </w:p>
        </w:tc>
        <w:tc>
          <w:tcPr>
            <w:tcW w:w="1129" w:type="dxa"/>
          </w:tcPr>
          <w:p w14:paraId="080581FB" w14:textId="45BE3DDA" w:rsidR="00CD54FE" w:rsidRPr="00CD54FE" w:rsidRDefault="00CD54FE" w:rsidP="00CD54F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CD54FE" w:rsidRPr="00CD54FE" w14:paraId="59CA729D" w14:textId="77777777" w:rsidTr="008733A7">
        <w:tc>
          <w:tcPr>
            <w:tcW w:w="846" w:type="dxa"/>
            <w:vAlign w:val="center"/>
          </w:tcPr>
          <w:p w14:paraId="0F5E0F43" w14:textId="6610CB30" w:rsidR="00CD54FE" w:rsidRPr="00CD54FE" w:rsidRDefault="00CD54FE" w:rsidP="00674FB2">
            <w:pPr>
              <w:pStyle w:val="Odsekzoznamu"/>
              <w:numPr>
                <w:ilvl w:val="0"/>
                <w:numId w:val="10"/>
              </w:numPr>
              <w:ind w:left="0" w:hanging="44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267C347D" w14:textId="06EB1ABD" w:rsidR="00CD54FE" w:rsidRPr="00CD54FE" w:rsidRDefault="00CD54FE" w:rsidP="00CD54FE">
            <w:pPr>
              <w:jc w:val="both"/>
              <w:rPr>
                <w:rFonts w:ascii="Arial" w:hAnsi="Arial" w:cs="Arial"/>
              </w:rPr>
            </w:pPr>
            <w:r w:rsidRPr="00CD54FE">
              <w:rPr>
                <w:rFonts w:ascii="Arial" w:hAnsi="Arial" w:cs="Arial"/>
              </w:rPr>
              <w:t>Systém trvalej samokontroly HW a SW a jej signalizácia cez BOUT do RIS</w:t>
            </w:r>
          </w:p>
        </w:tc>
        <w:tc>
          <w:tcPr>
            <w:tcW w:w="1129" w:type="dxa"/>
          </w:tcPr>
          <w:p w14:paraId="05F66D44" w14:textId="77777777" w:rsidR="00CD54FE" w:rsidRPr="00CD54FE" w:rsidRDefault="00CD54FE" w:rsidP="00CD54F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</w:tbl>
    <w:p w14:paraId="32F07B3F" w14:textId="77777777" w:rsidR="00AC1ADD" w:rsidRDefault="00AC1ADD">
      <w:pPr>
        <w:rPr>
          <w:rFonts w:ascii="Arial" w:hAnsi="Arial" w:cs="Arial"/>
        </w:rPr>
      </w:pPr>
    </w:p>
    <w:p w14:paraId="1093BF5D" w14:textId="0B0C22C0" w:rsidR="008D2F53" w:rsidRPr="007E62D5" w:rsidRDefault="005A25F2" w:rsidP="008733A7">
      <w:pPr>
        <w:pStyle w:val="Nadpis1"/>
      </w:pPr>
      <w:r w:rsidRPr="008C5C79">
        <w:t>Typové označenie a počty ponúkaných ochranných terminálov 110 kV    odbočiek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3827"/>
        <w:gridCol w:w="1129"/>
      </w:tblGrid>
      <w:tr w:rsidR="005A25F2" w:rsidRPr="007E62D5" w14:paraId="4065EA8C" w14:textId="77777777" w:rsidTr="008733A7">
        <w:tc>
          <w:tcPr>
            <w:tcW w:w="846" w:type="dxa"/>
          </w:tcPr>
          <w:p w14:paraId="79A9EDBC" w14:textId="77777777" w:rsidR="005A25F2" w:rsidRPr="007E62D5" w:rsidRDefault="005A25F2" w:rsidP="00144825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7E62D5">
              <w:rPr>
                <w:rFonts w:ascii="Arial" w:hAnsi="Arial" w:cs="Arial"/>
                <w:b/>
                <w:lang w:eastAsia="cs-CZ"/>
              </w:rPr>
              <w:t>Bod</w:t>
            </w:r>
          </w:p>
        </w:tc>
        <w:tc>
          <w:tcPr>
            <w:tcW w:w="3260" w:type="dxa"/>
          </w:tcPr>
          <w:p w14:paraId="071246C7" w14:textId="61466EA1" w:rsidR="005A25F2" w:rsidRPr="007E62D5" w:rsidRDefault="00E7606E" w:rsidP="00144825">
            <w:pPr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Terminály</w:t>
            </w:r>
          </w:p>
        </w:tc>
        <w:tc>
          <w:tcPr>
            <w:tcW w:w="3827" w:type="dxa"/>
          </w:tcPr>
          <w:p w14:paraId="6331EEF9" w14:textId="5F2EB055" w:rsidR="005A25F2" w:rsidRPr="007E62D5" w:rsidRDefault="005A25F2" w:rsidP="00144825">
            <w:pPr>
              <w:rPr>
                <w:rFonts w:ascii="Arial" w:hAnsi="Arial" w:cs="Arial"/>
                <w:b/>
                <w:lang w:eastAsia="cs-CZ"/>
              </w:rPr>
            </w:pPr>
            <w:r w:rsidRPr="007E62D5">
              <w:rPr>
                <w:rFonts w:ascii="Arial" w:hAnsi="Arial" w:cs="Arial"/>
                <w:b/>
                <w:lang w:eastAsia="cs-CZ"/>
              </w:rPr>
              <w:t xml:space="preserve">Typové označenie </w:t>
            </w:r>
            <w:r w:rsidRPr="007E62D5">
              <w:rPr>
                <w:rFonts w:ascii="Arial" w:hAnsi="Arial" w:cs="Arial"/>
                <w:b/>
                <w:vertAlign w:val="superscript"/>
                <w:lang w:eastAsia="cs-CZ"/>
              </w:rPr>
              <w:t>*</w:t>
            </w:r>
            <w:r w:rsidR="0069418A">
              <w:rPr>
                <w:rFonts w:ascii="Arial" w:hAnsi="Arial" w:cs="Arial"/>
                <w:b/>
                <w:vertAlign w:val="superscript"/>
                <w:lang w:eastAsia="cs-CZ"/>
              </w:rPr>
              <w:t>1</w:t>
            </w:r>
            <w:r w:rsidRPr="007E62D5">
              <w:rPr>
                <w:rFonts w:ascii="Arial" w:hAnsi="Arial" w:cs="Arial"/>
                <w:b/>
                <w:vertAlign w:val="superscript"/>
                <w:lang w:eastAsia="cs-CZ"/>
              </w:rPr>
              <w:t>)</w:t>
            </w:r>
          </w:p>
        </w:tc>
        <w:tc>
          <w:tcPr>
            <w:tcW w:w="1129" w:type="dxa"/>
          </w:tcPr>
          <w:p w14:paraId="0DA9A685" w14:textId="77777777" w:rsidR="005A25F2" w:rsidRPr="007E62D5" w:rsidRDefault="005A25F2" w:rsidP="00144825">
            <w:pPr>
              <w:rPr>
                <w:rFonts w:ascii="Arial" w:hAnsi="Arial" w:cs="Arial"/>
                <w:b/>
                <w:lang w:eastAsia="cs-CZ"/>
              </w:rPr>
            </w:pPr>
            <w:r w:rsidRPr="007E62D5">
              <w:rPr>
                <w:rFonts w:ascii="Arial" w:hAnsi="Arial" w:cs="Arial"/>
                <w:b/>
                <w:lang w:eastAsia="cs-CZ"/>
              </w:rPr>
              <w:t>Počet ks</w:t>
            </w:r>
          </w:p>
        </w:tc>
      </w:tr>
      <w:tr w:rsidR="005A25F2" w:rsidRPr="007E62D5" w14:paraId="7969B820" w14:textId="77777777" w:rsidTr="008733A7">
        <w:trPr>
          <w:trHeight w:val="747"/>
        </w:trPr>
        <w:tc>
          <w:tcPr>
            <w:tcW w:w="846" w:type="dxa"/>
          </w:tcPr>
          <w:p w14:paraId="20E3D979" w14:textId="473AAE84" w:rsidR="005A25F2" w:rsidRPr="007E62D5" w:rsidRDefault="005A25F2" w:rsidP="00674FB2">
            <w:pPr>
              <w:pStyle w:val="Zarkazkladnhotextu2"/>
              <w:numPr>
                <w:ilvl w:val="0"/>
                <w:numId w:val="12"/>
              </w:numPr>
              <w:spacing w:after="0" w:line="240" w:lineRule="auto"/>
              <w:ind w:left="450" w:hanging="367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CF4945E" w14:textId="03E690FB" w:rsidR="005A25F2" w:rsidRPr="007E62D5" w:rsidRDefault="007E62D5" w:rsidP="007E62D5">
            <w:pPr>
              <w:rPr>
                <w:rFonts w:ascii="Arial" w:hAnsi="Arial" w:cs="Arial"/>
                <w:szCs w:val="22"/>
              </w:rPr>
            </w:pPr>
            <w:r w:rsidRPr="007E62D5">
              <w:rPr>
                <w:rFonts w:ascii="Arial" w:hAnsi="Arial" w:cs="Arial"/>
                <w:szCs w:val="22"/>
                <w:u w:val="single"/>
              </w:rPr>
              <w:t>Skupina A:</w:t>
            </w:r>
            <w:r w:rsidRPr="007E62D5">
              <w:rPr>
                <w:rFonts w:ascii="Arial" w:hAnsi="Arial" w:cs="Arial"/>
                <w:i/>
                <w:szCs w:val="22"/>
              </w:rPr>
              <w:t xml:space="preserve"> </w:t>
            </w:r>
            <w:r w:rsidRPr="007E62D5">
              <w:rPr>
                <w:rFonts w:ascii="Arial" w:hAnsi="Arial" w:cs="Arial"/>
                <w:szCs w:val="22"/>
              </w:rPr>
              <w:t xml:space="preserve"> Distančná ochrana</w:t>
            </w:r>
          </w:p>
        </w:tc>
        <w:tc>
          <w:tcPr>
            <w:tcW w:w="3827" w:type="dxa"/>
          </w:tcPr>
          <w:p w14:paraId="4DECDC99" w14:textId="77777777" w:rsidR="005A25F2" w:rsidRPr="007E62D5" w:rsidRDefault="005A25F2" w:rsidP="007E62D5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129" w:type="dxa"/>
          </w:tcPr>
          <w:p w14:paraId="12D7BC91" w14:textId="7998C427" w:rsidR="005A25F2" w:rsidRPr="007E62D5" w:rsidRDefault="007E62D5" w:rsidP="007E62D5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2</w:t>
            </w:r>
          </w:p>
        </w:tc>
      </w:tr>
      <w:tr w:rsidR="005A25F2" w:rsidRPr="007E62D5" w14:paraId="44197941" w14:textId="77777777" w:rsidTr="008733A7">
        <w:trPr>
          <w:trHeight w:val="715"/>
        </w:trPr>
        <w:tc>
          <w:tcPr>
            <w:tcW w:w="846" w:type="dxa"/>
          </w:tcPr>
          <w:p w14:paraId="67C99F54" w14:textId="3289E237" w:rsidR="005A25F2" w:rsidRPr="007E62D5" w:rsidRDefault="005A25F2" w:rsidP="00674FB2">
            <w:pPr>
              <w:pStyle w:val="Zarkazkladnhotextu2"/>
              <w:numPr>
                <w:ilvl w:val="0"/>
                <w:numId w:val="12"/>
              </w:numPr>
              <w:spacing w:after="0" w:line="240" w:lineRule="auto"/>
              <w:ind w:left="454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7C7C0C2" w14:textId="0C13B9F4" w:rsidR="005A25F2" w:rsidRPr="007E62D5" w:rsidRDefault="007E62D5" w:rsidP="007E62D5">
            <w:pPr>
              <w:rPr>
                <w:rFonts w:ascii="Arial" w:hAnsi="Arial" w:cs="Arial"/>
              </w:rPr>
            </w:pPr>
            <w:r w:rsidRPr="007E62D5">
              <w:rPr>
                <w:rFonts w:ascii="Arial" w:hAnsi="Arial" w:cs="Arial"/>
                <w:szCs w:val="22"/>
                <w:u w:val="single"/>
              </w:rPr>
              <w:t>Skupina B:</w:t>
            </w:r>
            <w:r w:rsidRPr="007E62D5">
              <w:rPr>
                <w:rFonts w:ascii="Arial" w:hAnsi="Arial" w:cs="Arial"/>
                <w:i/>
                <w:szCs w:val="22"/>
              </w:rPr>
              <w:t xml:space="preserve"> </w:t>
            </w:r>
            <w:r w:rsidRPr="007E62D5">
              <w:rPr>
                <w:rFonts w:ascii="Arial" w:hAnsi="Arial" w:cs="Arial"/>
                <w:szCs w:val="22"/>
              </w:rPr>
              <w:t xml:space="preserve"> Nadprúdová ochrana</w:t>
            </w:r>
          </w:p>
        </w:tc>
        <w:tc>
          <w:tcPr>
            <w:tcW w:w="3827" w:type="dxa"/>
          </w:tcPr>
          <w:p w14:paraId="053AAC78" w14:textId="77777777" w:rsidR="005A25F2" w:rsidRPr="007E62D5" w:rsidRDefault="005A25F2" w:rsidP="007E62D5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129" w:type="dxa"/>
          </w:tcPr>
          <w:p w14:paraId="36F730D7" w14:textId="2994BFD7" w:rsidR="005A25F2" w:rsidRPr="007E62D5" w:rsidRDefault="007E62D5" w:rsidP="007E62D5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2</w:t>
            </w:r>
          </w:p>
        </w:tc>
      </w:tr>
      <w:tr w:rsidR="005A25F2" w:rsidRPr="007E62D5" w14:paraId="213846F7" w14:textId="77777777" w:rsidTr="008733A7">
        <w:trPr>
          <w:trHeight w:val="839"/>
        </w:trPr>
        <w:tc>
          <w:tcPr>
            <w:tcW w:w="846" w:type="dxa"/>
          </w:tcPr>
          <w:p w14:paraId="204D8197" w14:textId="6EB82CA6" w:rsidR="005A25F2" w:rsidRPr="007E62D5" w:rsidRDefault="005A25F2" w:rsidP="00674FB2">
            <w:pPr>
              <w:pStyle w:val="Zarkazkladnhotextu2"/>
              <w:numPr>
                <w:ilvl w:val="0"/>
                <w:numId w:val="12"/>
              </w:numPr>
              <w:spacing w:after="0" w:line="240" w:lineRule="auto"/>
              <w:ind w:left="454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C137DCF" w14:textId="267495D9" w:rsidR="005A25F2" w:rsidRPr="007E62D5" w:rsidRDefault="007E62D5" w:rsidP="007E62D5">
            <w:pPr>
              <w:rPr>
                <w:rFonts w:ascii="Arial" w:hAnsi="Arial" w:cs="Arial"/>
              </w:rPr>
            </w:pPr>
            <w:r w:rsidRPr="007E62D5">
              <w:rPr>
                <w:rFonts w:ascii="Arial" w:hAnsi="Arial" w:cs="Arial"/>
                <w:szCs w:val="22"/>
                <w:u w:val="single"/>
              </w:rPr>
              <w:t xml:space="preserve">Skupina C: </w:t>
            </w:r>
            <w:r w:rsidRPr="007E62D5">
              <w:rPr>
                <w:rFonts w:ascii="Arial" w:hAnsi="Arial" w:cs="Arial"/>
                <w:szCs w:val="22"/>
              </w:rPr>
              <w:t>Rozdielová ochrana transformátora</w:t>
            </w:r>
          </w:p>
        </w:tc>
        <w:tc>
          <w:tcPr>
            <w:tcW w:w="3827" w:type="dxa"/>
          </w:tcPr>
          <w:p w14:paraId="62CE2C76" w14:textId="77777777" w:rsidR="005A25F2" w:rsidRPr="007E62D5" w:rsidRDefault="005A25F2" w:rsidP="007E62D5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129" w:type="dxa"/>
          </w:tcPr>
          <w:p w14:paraId="1A8CA8E6" w14:textId="1780544A" w:rsidR="005A25F2" w:rsidRPr="007E62D5" w:rsidRDefault="007E62D5" w:rsidP="007E62D5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2</w:t>
            </w:r>
          </w:p>
        </w:tc>
      </w:tr>
      <w:tr w:rsidR="000F798C" w:rsidRPr="007E62D5" w14:paraId="5E1F7DE0" w14:textId="77777777" w:rsidTr="008733A7">
        <w:trPr>
          <w:trHeight w:val="837"/>
        </w:trPr>
        <w:tc>
          <w:tcPr>
            <w:tcW w:w="846" w:type="dxa"/>
          </w:tcPr>
          <w:p w14:paraId="4135F773" w14:textId="2A95BFE3" w:rsidR="000F798C" w:rsidRPr="007E62D5" w:rsidRDefault="000F798C" w:rsidP="00674FB2">
            <w:pPr>
              <w:pStyle w:val="Zarkazkladnhotextu2"/>
              <w:numPr>
                <w:ilvl w:val="0"/>
                <w:numId w:val="12"/>
              </w:numPr>
              <w:spacing w:after="0" w:line="240" w:lineRule="auto"/>
              <w:ind w:left="454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E62D051" w14:textId="6E2728A6" w:rsidR="000F798C" w:rsidRPr="007E62D5" w:rsidRDefault="007E62D5" w:rsidP="007E62D5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  <w:lang w:eastAsia="cs-CZ"/>
              </w:rPr>
            </w:pPr>
            <w:r w:rsidRPr="007E62D5">
              <w:rPr>
                <w:rFonts w:ascii="Arial" w:hAnsi="Arial" w:cs="Arial"/>
                <w:szCs w:val="22"/>
                <w:u w:val="single"/>
              </w:rPr>
              <w:t>Skupina D:</w:t>
            </w:r>
            <w:r w:rsidRPr="007E62D5">
              <w:rPr>
                <w:rFonts w:ascii="Arial" w:hAnsi="Arial" w:cs="Arial"/>
                <w:i/>
                <w:szCs w:val="22"/>
              </w:rPr>
              <w:t xml:space="preserve"> </w:t>
            </w:r>
            <w:r w:rsidRPr="007E62D5">
              <w:rPr>
                <w:rFonts w:ascii="Arial" w:hAnsi="Arial" w:cs="Arial"/>
                <w:szCs w:val="22"/>
              </w:rPr>
              <w:t xml:space="preserve"> Synchrocheck</w:t>
            </w:r>
          </w:p>
        </w:tc>
        <w:tc>
          <w:tcPr>
            <w:tcW w:w="3827" w:type="dxa"/>
          </w:tcPr>
          <w:p w14:paraId="3FDE8F97" w14:textId="77777777" w:rsidR="000F798C" w:rsidRPr="007E62D5" w:rsidRDefault="000F798C" w:rsidP="007E62D5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129" w:type="dxa"/>
          </w:tcPr>
          <w:p w14:paraId="5837575D" w14:textId="7783BA96" w:rsidR="000F798C" w:rsidRPr="007E62D5" w:rsidRDefault="007E62D5" w:rsidP="007E62D5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1</w:t>
            </w:r>
          </w:p>
        </w:tc>
      </w:tr>
    </w:tbl>
    <w:p w14:paraId="3636AE1B" w14:textId="6BBD5A57" w:rsidR="00DB6D83" w:rsidRPr="007E62D5" w:rsidRDefault="007E62D5" w:rsidP="007E62D5">
      <w:pPr>
        <w:jc w:val="both"/>
        <w:rPr>
          <w:rFonts w:ascii="Arial" w:hAnsi="Arial" w:cs="Arial"/>
          <w:b/>
          <w:sz w:val="24"/>
          <w:szCs w:val="24"/>
        </w:rPr>
      </w:pPr>
      <w:r w:rsidRPr="007E62D5">
        <w:rPr>
          <w:rFonts w:ascii="Arial" w:hAnsi="Arial" w:cs="Arial"/>
          <w:b/>
          <w:vertAlign w:val="superscript"/>
          <w:lang w:eastAsia="cs-CZ"/>
        </w:rPr>
        <w:t>*</w:t>
      </w:r>
      <w:r w:rsidR="0069418A">
        <w:rPr>
          <w:rFonts w:ascii="Arial" w:hAnsi="Arial" w:cs="Arial"/>
          <w:b/>
          <w:vertAlign w:val="superscript"/>
          <w:lang w:eastAsia="cs-CZ"/>
        </w:rPr>
        <w:t>1</w:t>
      </w:r>
      <w:r w:rsidRPr="007E62D5">
        <w:rPr>
          <w:rFonts w:ascii="Arial" w:hAnsi="Arial" w:cs="Arial"/>
          <w:b/>
          <w:vertAlign w:val="superscript"/>
          <w:lang w:eastAsia="cs-CZ"/>
        </w:rPr>
        <w:t>)</w:t>
      </w:r>
      <w:r w:rsidRPr="007E62D5">
        <w:rPr>
          <w:rFonts w:ascii="Arial" w:hAnsi="Arial" w:cs="Arial"/>
        </w:rPr>
        <w:t>Doplní uchádzač aj s uvedením identifikačného kódu ochranného terminálu s aktuálnou verziou firmvéru</w:t>
      </w:r>
      <w:r w:rsidR="00520092">
        <w:rPr>
          <w:rFonts w:ascii="Arial" w:hAnsi="Arial" w:cs="Arial"/>
        </w:rPr>
        <w:t>.</w:t>
      </w:r>
    </w:p>
    <w:p w14:paraId="61D598E8" w14:textId="0B4B68EE" w:rsidR="00541E71" w:rsidRPr="00541E71" w:rsidRDefault="00541E71" w:rsidP="008733A7">
      <w:pPr>
        <w:pStyle w:val="Nadpis1"/>
      </w:pPr>
      <w:r w:rsidRPr="00541E71">
        <w:lastRenderedPageBreak/>
        <w:t xml:space="preserve">Ochranné terminály 22 kV </w:t>
      </w:r>
      <w:r w:rsidR="004E4003">
        <w:t xml:space="preserve">a 6,3 kV </w:t>
      </w:r>
      <w:r w:rsidRPr="00541E71">
        <w:t>odbočiek</w:t>
      </w:r>
    </w:p>
    <w:p w14:paraId="7BCE9A9B" w14:textId="3EAAB3F8" w:rsidR="00541E71" w:rsidRDefault="00541E71" w:rsidP="00541E71">
      <w:pPr>
        <w:ind w:firstLine="426"/>
        <w:jc w:val="both"/>
        <w:rPr>
          <w:rFonts w:ascii="Arial" w:hAnsi="Arial" w:cs="Arial"/>
        </w:rPr>
      </w:pPr>
      <w:r w:rsidRPr="00FC56D8">
        <w:rPr>
          <w:rFonts w:ascii="Arial" w:hAnsi="Arial" w:cs="Arial"/>
        </w:rPr>
        <w:t>Terminály budú inštalované v nn skrinkách 22 kV</w:t>
      </w:r>
      <w:r w:rsidR="004E4003">
        <w:rPr>
          <w:rFonts w:ascii="Arial" w:hAnsi="Arial" w:cs="Arial"/>
        </w:rPr>
        <w:t xml:space="preserve"> a 6,3 kV</w:t>
      </w:r>
      <w:r w:rsidRPr="00FC56D8">
        <w:rPr>
          <w:rFonts w:ascii="Arial" w:hAnsi="Arial" w:cs="Arial"/>
        </w:rPr>
        <w:t xml:space="preserve"> rozvádzačov. Do obvodov budú zapojené cez skúšobné </w:t>
      </w:r>
      <w:r>
        <w:rPr>
          <w:rFonts w:ascii="Arial" w:hAnsi="Arial" w:cs="Arial"/>
        </w:rPr>
        <w:t>svorkovnice Phoenix</w:t>
      </w:r>
      <w:r w:rsidRPr="00FC56D8">
        <w:rPr>
          <w:rFonts w:ascii="Arial" w:hAnsi="Arial" w:cs="Arial"/>
        </w:rPr>
        <w:t>, ktoré budú rozpájať obvody skúšanej ochrany (prúdy, napätia vypínacie a zapínacie povely na vypínač …) okrem jej napájania, stavov silových prvkov a ostatných signálov a stavov potrebných pri skúšaní ochrany - terminálu.</w:t>
      </w:r>
    </w:p>
    <w:p w14:paraId="400E1AE7" w14:textId="255BDB78" w:rsidR="00541E71" w:rsidRDefault="00541E71" w:rsidP="00541E7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Všetky ochranné terminály 22 kV</w:t>
      </w:r>
      <w:r w:rsidR="004E4003">
        <w:rPr>
          <w:rFonts w:ascii="Arial" w:hAnsi="Arial" w:cs="Arial"/>
        </w:rPr>
        <w:t xml:space="preserve"> a 6,3 kV</w:t>
      </w:r>
      <w:r>
        <w:rPr>
          <w:rFonts w:ascii="Arial" w:hAnsi="Arial" w:cs="Arial"/>
        </w:rPr>
        <w:t xml:space="preserve"> odbočiek budú mať čelný displej inštalovaný na terminály, nie mimo terminálu.</w:t>
      </w:r>
      <w:r w:rsidRPr="003A10D6">
        <w:rPr>
          <w:rFonts w:ascii="Arial" w:hAnsi="Arial" w:cs="Arial"/>
        </w:rPr>
        <w:t xml:space="preserve"> </w:t>
      </w:r>
    </w:p>
    <w:p w14:paraId="782AEDA6" w14:textId="3DB3A3FF" w:rsidR="00541E71" w:rsidRDefault="00541E71" w:rsidP="00541E71">
      <w:pPr>
        <w:ind w:firstLine="426"/>
        <w:jc w:val="both"/>
        <w:rPr>
          <w:rFonts w:ascii="Arial" w:hAnsi="Arial" w:cs="Arial"/>
        </w:rPr>
      </w:pPr>
      <w:r w:rsidRPr="00C4502D">
        <w:rPr>
          <w:rFonts w:ascii="Arial" w:hAnsi="Arial" w:cs="Arial"/>
        </w:rPr>
        <w:t>Ochra</w:t>
      </w:r>
      <w:r>
        <w:rPr>
          <w:rFonts w:ascii="Arial" w:hAnsi="Arial" w:cs="Arial"/>
        </w:rPr>
        <w:t>n</w:t>
      </w:r>
      <w:r w:rsidRPr="00C4502D">
        <w:rPr>
          <w:rFonts w:ascii="Arial" w:hAnsi="Arial" w:cs="Arial"/>
        </w:rPr>
        <w:t>n</w:t>
      </w:r>
      <w:r>
        <w:rPr>
          <w:rFonts w:ascii="Arial" w:hAnsi="Arial" w:cs="Arial"/>
        </w:rPr>
        <w:t>é terminály</w:t>
      </w:r>
      <w:r w:rsidRPr="00C4502D">
        <w:rPr>
          <w:rFonts w:ascii="Arial" w:hAnsi="Arial" w:cs="Arial"/>
        </w:rPr>
        <w:t xml:space="preserve"> bud</w:t>
      </w:r>
      <w:r>
        <w:rPr>
          <w:rFonts w:ascii="Arial" w:hAnsi="Arial" w:cs="Arial"/>
        </w:rPr>
        <w:t>ú</w:t>
      </w:r>
      <w:r w:rsidRPr="00C4502D">
        <w:rPr>
          <w:rFonts w:ascii="Arial" w:hAnsi="Arial" w:cs="Arial"/>
        </w:rPr>
        <w:t xml:space="preserve"> plniť ochranné, ovládacie</w:t>
      </w:r>
      <w:r>
        <w:rPr>
          <w:rFonts w:ascii="Arial" w:hAnsi="Arial" w:cs="Arial"/>
        </w:rPr>
        <w:t>,</w:t>
      </w:r>
      <w:r w:rsidRPr="00C4502D">
        <w:rPr>
          <w:rFonts w:ascii="Arial" w:hAnsi="Arial" w:cs="Arial"/>
        </w:rPr>
        <w:t xml:space="preserve"> meracie funkcie</w:t>
      </w:r>
      <w:r>
        <w:rPr>
          <w:rFonts w:ascii="Arial" w:hAnsi="Arial" w:cs="Arial"/>
        </w:rPr>
        <w:t xml:space="preserve"> a zber</w:t>
      </w:r>
      <w:r w:rsidRPr="00C4502D">
        <w:rPr>
          <w:rFonts w:ascii="Arial" w:hAnsi="Arial" w:cs="Arial"/>
        </w:rPr>
        <w:t xml:space="preserve"> signálov  </w:t>
      </w:r>
      <w:r w:rsidR="004E4003">
        <w:rPr>
          <w:rFonts w:ascii="Arial" w:hAnsi="Arial" w:cs="Arial"/>
        </w:rPr>
        <w:t>VN</w:t>
      </w:r>
      <w:r w:rsidRPr="00C4502D">
        <w:rPr>
          <w:rFonts w:ascii="Arial" w:hAnsi="Arial" w:cs="Arial"/>
        </w:rPr>
        <w:t xml:space="preserve"> po</w:t>
      </w:r>
      <w:r>
        <w:rPr>
          <w:rFonts w:ascii="Arial" w:hAnsi="Arial" w:cs="Arial"/>
        </w:rPr>
        <w:t>lí</w:t>
      </w:r>
      <w:r w:rsidRPr="00C4502D">
        <w:rPr>
          <w:rFonts w:ascii="Arial" w:hAnsi="Arial" w:cs="Arial"/>
        </w:rPr>
        <w:t xml:space="preserve">. </w:t>
      </w:r>
    </w:p>
    <w:p w14:paraId="21EC026D" w14:textId="3C19A75F" w:rsidR="00541E71" w:rsidRPr="00C4502D" w:rsidRDefault="00541E71" w:rsidP="00541E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Terminály všetkých</w:t>
      </w:r>
      <w:r w:rsidR="004E4003">
        <w:rPr>
          <w:rFonts w:ascii="Arial" w:hAnsi="Arial" w:cs="Arial"/>
        </w:rPr>
        <w:t xml:space="preserve"> VN</w:t>
      </w:r>
      <w:r>
        <w:rPr>
          <w:rFonts w:ascii="Arial" w:hAnsi="Arial" w:cs="Arial"/>
        </w:rPr>
        <w:t xml:space="preserve"> odbočiek </w:t>
      </w:r>
      <w:r w:rsidR="00C76FE0">
        <w:rPr>
          <w:rFonts w:ascii="Arial" w:hAnsi="Arial" w:cs="Arial"/>
        </w:rPr>
        <w:t xml:space="preserve">majú </w:t>
      </w:r>
      <w:r>
        <w:rPr>
          <w:rFonts w:ascii="Arial" w:hAnsi="Arial" w:cs="Arial"/>
        </w:rPr>
        <w:t>rovnakú špecifikáciu z dôvodu ľahkej náhrady v prípade poruchy. V reálnom zapojení sa budú líšiť iba použitím ochranných funkcií.</w:t>
      </w:r>
      <w:r w:rsidR="00C76FE0">
        <w:rPr>
          <w:rFonts w:ascii="Arial" w:hAnsi="Arial" w:cs="Arial"/>
        </w:rPr>
        <w:t xml:space="preserve"> Každý terminál musí mať možnosť pripojenia min. 3 ks zábleskových snímačov, keďže rozvodne sú kobkového typu IRODEL a je podmienka inštalácie týchto snímačov na zachytenie záblesku pri vypínači, v priestore prípojníc a v káblovom priestore.</w:t>
      </w:r>
    </w:p>
    <w:p w14:paraId="6E1E163C" w14:textId="263A7F19" w:rsidR="00D129F7" w:rsidRPr="00827877" w:rsidRDefault="00D129F7" w:rsidP="008733A7">
      <w:pPr>
        <w:pStyle w:val="Nadpis1"/>
      </w:pPr>
      <w:r w:rsidRPr="0090770C">
        <w:t>Technické parametre</w:t>
      </w:r>
      <w:r>
        <w:t xml:space="preserve"> Skupina E</w:t>
      </w:r>
      <w:r w:rsidRPr="0090770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922"/>
        <w:gridCol w:w="3165"/>
        <w:gridCol w:w="1129"/>
      </w:tblGrid>
      <w:tr w:rsidR="00541E71" w:rsidRPr="00DD1B48" w14:paraId="56C9BFB5" w14:textId="77777777" w:rsidTr="008733A7">
        <w:tc>
          <w:tcPr>
            <w:tcW w:w="846" w:type="dxa"/>
          </w:tcPr>
          <w:p w14:paraId="4B8C3589" w14:textId="77777777" w:rsidR="00541E71" w:rsidRPr="00DD1B48" w:rsidRDefault="00541E71" w:rsidP="00D065B5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DD1B48">
              <w:rPr>
                <w:rFonts w:ascii="Arial" w:hAnsi="Arial" w:cs="Arial"/>
                <w:b/>
                <w:lang w:eastAsia="cs-CZ"/>
              </w:rPr>
              <w:t>Bod</w:t>
            </w:r>
          </w:p>
        </w:tc>
        <w:tc>
          <w:tcPr>
            <w:tcW w:w="3922" w:type="dxa"/>
          </w:tcPr>
          <w:p w14:paraId="5CEE9964" w14:textId="77777777" w:rsidR="00541E71" w:rsidRPr="00DD1B48" w:rsidRDefault="00541E71" w:rsidP="00D065B5">
            <w:pPr>
              <w:rPr>
                <w:rFonts w:ascii="Arial" w:hAnsi="Arial" w:cs="Arial"/>
                <w:b/>
                <w:lang w:eastAsia="cs-CZ"/>
              </w:rPr>
            </w:pPr>
            <w:r w:rsidRPr="00DD1B48">
              <w:rPr>
                <w:rFonts w:ascii="Arial" w:hAnsi="Arial" w:cs="Arial"/>
                <w:b/>
                <w:lang w:eastAsia="cs-CZ"/>
              </w:rPr>
              <w:t>Požiadavka</w:t>
            </w:r>
          </w:p>
        </w:tc>
        <w:tc>
          <w:tcPr>
            <w:tcW w:w="3165" w:type="dxa"/>
          </w:tcPr>
          <w:p w14:paraId="487F7C40" w14:textId="77777777" w:rsidR="00541E71" w:rsidRPr="00DD1B48" w:rsidRDefault="00541E71" w:rsidP="00D065B5">
            <w:pPr>
              <w:rPr>
                <w:rFonts w:ascii="Arial" w:hAnsi="Arial" w:cs="Arial"/>
                <w:b/>
                <w:lang w:eastAsia="cs-CZ"/>
              </w:rPr>
            </w:pPr>
            <w:r w:rsidRPr="00DD1B48">
              <w:rPr>
                <w:rFonts w:ascii="Arial" w:hAnsi="Arial" w:cs="Arial"/>
                <w:b/>
                <w:lang w:eastAsia="cs-CZ"/>
              </w:rPr>
              <w:t>Parameter</w:t>
            </w:r>
          </w:p>
        </w:tc>
        <w:tc>
          <w:tcPr>
            <w:tcW w:w="1129" w:type="dxa"/>
          </w:tcPr>
          <w:p w14:paraId="5DCE84CE" w14:textId="77777777" w:rsidR="00541E71" w:rsidRPr="00DD1B48" w:rsidRDefault="00541E71" w:rsidP="00D065B5">
            <w:pPr>
              <w:rPr>
                <w:rFonts w:ascii="Arial" w:hAnsi="Arial" w:cs="Arial"/>
                <w:b/>
                <w:lang w:eastAsia="cs-CZ"/>
              </w:rPr>
            </w:pPr>
            <w:r w:rsidRPr="00DD1B48">
              <w:rPr>
                <w:rFonts w:ascii="Arial" w:hAnsi="Arial" w:cs="Arial"/>
                <w:b/>
                <w:lang w:eastAsia="cs-CZ"/>
              </w:rPr>
              <w:t xml:space="preserve">Spĺňa </w:t>
            </w:r>
            <w:r w:rsidRPr="00DD1B48">
              <w:rPr>
                <w:rFonts w:ascii="Arial" w:hAnsi="Arial" w:cs="Arial"/>
                <w:b/>
                <w:vertAlign w:val="superscript"/>
                <w:lang w:eastAsia="cs-CZ"/>
              </w:rPr>
              <w:t>**)</w:t>
            </w:r>
          </w:p>
        </w:tc>
      </w:tr>
      <w:tr w:rsidR="00DD1B48" w:rsidRPr="00DD1B48" w14:paraId="70F1FF24" w14:textId="77777777" w:rsidTr="00EC6B43">
        <w:trPr>
          <w:trHeight w:val="258"/>
        </w:trPr>
        <w:tc>
          <w:tcPr>
            <w:tcW w:w="846" w:type="dxa"/>
            <w:vAlign w:val="center"/>
          </w:tcPr>
          <w:p w14:paraId="14CC59AC" w14:textId="7D454916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rPr>
                <w:rFonts w:cs="Arial"/>
                <w:lang w:eastAsia="cs-CZ"/>
              </w:rPr>
            </w:pPr>
          </w:p>
        </w:tc>
        <w:tc>
          <w:tcPr>
            <w:tcW w:w="3922" w:type="dxa"/>
            <w:vAlign w:val="center"/>
          </w:tcPr>
          <w:p w14:paraId="7E98E9EE" w14:textId="3C8D0CA6" w:rsidR="00DD1B48" w:rsidRPr="00DD1B48" w:rsidRDefault="00DD1B48" w:rsidP="00DD1B48">
            <w:pPr>
              <w:pStyle w:val="Nadpis2"/>
              <w:rPr>
                <w:rFonts w:cs="Arial"/>
                <w:b w:val="0"/>
                <w:sz w:val="20"/>
                <w:lang w:eastAsia="cs-CZ"/>
              </w:rPr>
            </w:pPr>
            <w:r w:rsidRPr="00DD1B48">
              <w:rPr>
                <w:rFonts w:cs="Arial"/>
                <w:b w:val="0"/>
                <w:sz w:val="20"/>
              </w:rPr>
              <w:t>Počet binárnych vstupov.</w:t>
            </w:r>
          </w:p>
        </w:tc>
        <w:tc>
          <w:tcPr>
            <w:tcW w:w="3165" w:type="dxa"/>
          </w:tcPr>
          <w:p w14:paraId="4B53567B" w14:textId="2E7F6356" w:rsidR="00DD1B48" w:rsidRPr="00DD1B48" w:rsidRDefault="00DD1B48" w:rsidP="00DD1B48">
            <w:pPr>
              <w:rPr>
                <w:rFonts w:ascii="Arial" w:hAnsi="Arial" w:cs="Arial"/>
                <w:lang w:eastAsia="cs-CZ"/>
              </w:rPr>
            </w:pPr>
            <w:r w:rsidRPr="00DD1B48">
              <w:rPr>
                <w:rFonts w:ascii="Arial" w:hAnsi="Arial" w:cs="Arial"/>
              </w:rPr>
              <w:t>Min. 32 ks</w:t>
            </w:r>
          </w:p>
        </w:tc>
        <w:tc>
          <w:tcPr>
            <w:tcW w:w="1129" w:type="dxa"/>
          </w:tcPr>
          <w:p w14:paraId="572992CF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746374DD" w14:textId="77777777" w:rsidTr="008733A7">
        <w:tc>
          <w:tcPr>
            <w:tcW w:w="846" w:type="dxa"/>
          </w:tcPr>
          <w:p w14:paraId="0ED5F028" w14:textId="059596C1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rPr>
                <w:rFonts w:cs="Arial"/>
                <w:lang w:eastAsia="cs-CZ"/>
              </w:rPr>
            </w:pPr>
          </w:p>
        </w:tc>
        <w:tc>
          <w:tcPr>
            <w:tcW w:w="3922" w:type="dxa"/>
            <w:vAlign w:val="center"/>
          </w:tcPr>
          <w:p w14:paraId="406AED8C" w14:textId="2D1B2344" w:rsidR="00DD1B48" w:rsidRPr="00DD1B48" w:rsidRDefault="00DD1B48" w:rsidP="00DD1B48">
            <w:pPr>
              <w:rPr>
                <w:rFonts w:ascii="Arial" w:hAnsi="Arial" w:cs="Arial"/>
                <w:lang w:eastAsia="cs-CZ"/>
              </w:rPr>
            </w:pPr>
            <w:r w:rsidRPr="00DD1B48">
              <w:rPr>
                <w:rFonts w:ascii="Arial" w:hAnsi="Arial" w:cs="Arial"/>
              </w:rPr>
              <w:t>Počet binárnych výstupov.</w:t>
            </w:r>
          </w:p>
        </w:tc>
        <w:tc>
          <w:tcPr>
            <w:tcW w:w="3165" w:type="dxa"/>
          </w:tcPr>
          <w:p w14:paraId="6127E47B" w14:textId="696D595A" w:rsidR="00DD1B48" w:rsidRPr="00DD1B48" w:rsidRDefault="00DD1B48" w:rsidP="00DD1B48">
            <w:pPr>
              <w:rPr>
                <w:rFonts w:ascii="Arial" w:hAnsi="Arial" w:cs="Arial"/>
                <w:b/>
                <w:lang w:eastAsia="cs-CZ"/>
              </w:rPr>
            </w:pPr>
            <w:r w:rsidRPr="00DD1B48">
              <w:rPr>
                <w:rFonts w:ascii="Arial" w:hAnsi="Arial" w:cs="Arial"/>
              </w:rPr>
              <w:t>Min. 16 ks + 1 ks „Live“ signalizácia vnútornej poruchy</w:t>
            </w:r>
          </w:p>
        </w:tc>
        <w:tc>
          <w:tcPr>
            <w:tcW w:w="1129" w:type="dxa"/>
          </w:tcPr>
          <w:p w14:paraId="52752D9B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5D5DD892" w14:textId="77777777" w:rsidTr="008733A7">
        <w:tc>
          <w:tcPr>
            <w:tcW w:w="846" w:type="dxa"/>
          </w:tcPr>
          <w:p w14:paraId="5D97E7C2" w14:textId="4321CB5F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27A2E688" w14:textId="79D6A754" w:rsidR="00DD1B48" w:rsidRPr="00DD1B48" w:rsidRDefault="00DD1B48" w:rsidP="00DD1B48">
            <w:pPr>
              <w:rPr>
                <w:rFonts w:ascii="Arial" w:hAnsi="Arial" w:cs="Arial"/>
                <w:lang w:eastAsia="cs-CZ"/>
              </w:rPr>
            </w:pPr>
            <w:r w:rsidRPr="00DD1B48">
              <w:rPr>
                <w:rFonts w:ascii="Arial" w:hAnsi="Arial" w:cs="Arial"/>
              </w:rPr>
              <w:t>Minimálne tri stupne 3f nesmerovej nadprúdovej ochrany s plnou možnosťou voľby vypínacích charakteristík.</w:t>
            </w:r>
          </w:p>
        </w:tc>
        <w:tc>
          <w:tcPr>
            <w:tcW w:w="1129" w:type="dxa"/>
          </w:tcPr>
          <w:p w14:paraId="2F72ACD9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2EDA5AA9" w14:textId="77777777" w:rsidTr="008733A7">
        <w:tc>
          <w:tcPr>
            <w:tcW w:w="846" w:type="dxa"/>
          </w:tcPr>
          <w:p w14:paraId="744A4DC6" w14:textId="0283CD90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6196A4FB" w14:textId="219674C3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Minimálne tri stupne 1f nesmerovej nadprúdovej ochrany s plnou možnosťou voľby vypínacích charakteristík.</w:t>
            </w:r>
          </w:p>
        </w:tc>
        <w:tc>
          <w:tcPr>
            <w:tcW w:w="1129" w:type="dxa"/>
          </w:tcPr>
          <w:p w14:paraId="6B441B5B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4E9B8B2A" w14:textId="77777777" w:rsidTr="008733A7">
        <w:tc>
          <w:tcPr>
            <w:tcW w:w="846" w:type="dxa"/>
          </w:tcPr>
          <w:p w14:paraId="09D4CEC1" w14:textId="1571C849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440C6EEC" w14:textId="5503F199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Minimálne dva stupne 1f časovo nezávislej nesmerovej zemnej ochrany s plnou možnosťou voľby vypínacích charakteristík.</w:t>
            </w:r>
          </w:p>
        </w:tc>
        <w:tc>
          <w:tcPr>
            <w:tcW w:w="1129" w:type="dxa"/>
          </w:tcPr>
          <w:p w14:paraId="2C081F0A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11D16640" w14:textId="77777777" w:rsidTr="008733A7">
        <w:tc>
          <w:tcPr>
            <w:tcW w:w="846" w:type="dxa"/>
          </w:tcPr>
          <w:p w14:paraId="40369D81" w14:textId="491D4A20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0A453023" w14:textId="40F8CA65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Minimálne dva stupne 1f časovo nezávislej smerovej zemnej ochrany s plnou možnosťou voľby vypínacích charakteristík.</w:t>
            </w:r>
          </w:p>
        </w:tc>
        <w:tc>
          <w:tcPr>
            <w:tcW w:w="1129" w:type="dxa"/>
          </w:tcPr>
          <w:p w14:paraId="1B547320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4E1505" w:rsidRPr="00DD1B48" w14:paraId="37140034" w14:textId="77777777" w:rsidTr="008733A7">
        <w:tc>
          <w:tcPr>
            <w:tcW w:w="846" w:type="dxa"/>
          </w:tcPr>
          <w:p w14:paraId="41A5CD1B" w14:textId="77777777" w:rsidR="004E1505" w:rsidRPr="00DD1B48" w:rsidRDefault="004E1505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10BA5044" w14:textId="21B59DA5" w:rsidR="004E1505" w:rsidRPr="00DD1B48" w:rsidRDefault="004E1505" w:rsidP="00DD1B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Tepelná ochranná funkcia s možnosťou konfigurácie na fázové prúdové vstupy alebo na vstup IN.</w:t>
            </w:r>
          </w:p>
        </w:tc>
        <w:tc>
          <w:tcPr>
            <w:tcW w:w="1129" w:type="dxa"/>
          </w:tcPr>
          <w:p w14:paraId="56A5F0CE" w14:textId="77777777" w:rsidR="004E1505" w:rsidRPr="00DD1B48" w:rsidRDefault="004E1505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3B2BE94D" w14:textId="77777777" w:rsidTr="008733A7">
        <w:tc>
          <w:tcPr>
            <w:tcW w:w="846" w:type="dxa"/>
          </w:tcPr>
          <w:p w14:paraId="294C4DA3" w14:textId="03B1818C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6F4B3C61" w14:textId="01FB7B48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Ochranu proti nesymetrickej záťaži fáz.</w:t>
            </w:r>
          </w:p>
        </w:tc>
        <w:tc>
          <w:tcPr>
            <w:tcW w:w="1129" w:type="dxa"/>
          </w:tcPr>
          <w:p w14:paraId="34585119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1525B96B" w14:textId="77777777" w:rsidTr="008733A7">
        <w:tc>
          <w:tcPr>
            <w:tcW w:w="846" w:type="dxa"/>
          </w:tcPr>
          <w:p w14:paraId="1EA1F1D0" w14:textId="4BC39C1E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45C66CF0" w14:textId="6B6D00CF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Minimálne tri stupne pre podpäťovú a tri stupne pre nadpäťovú ochranu</w:t>
            </w:r>
          </w:p>
        </w:tc>
        <w:tc>
          <w:tcPr>
            <w:tcW w:w="1129" w:type="dxa"/>
          </w:tcPr>
          <w:p w14:paraId="684E0BC0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1226B714" w14:textId="77777777" w:rsidTr="008733A7">
        <w:trPr>
          <w:trHeight w:val="160"/>
        </w:trPr>
        <w:tc>
          <w:tcPr>
            <w:tcW w:w="846" w:type="dxa"/>
          </w:tcPr>
          <w:p w14:paraId="6346EA3A" w14:textId="2A4916F2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3294A14A" w14:textId="533C5FDF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 xml:space="preserve">Tri stupne reziduálnej nadpäťovej ochrany Uo </w:t>
            </w:r>
          </w:p>
        </w:tc>
        <w:tc>
          <w:tcPr>
            <w:tcW w:w="1129" w:type="dxa"/>
          </w:tcPr>
          <w:p w14:paraId="0AFC7525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Cs/>
                <w:lang w:eastAsia="cs-CZ"/>
              </w:rPr>
            </w:pPr>
          </w:p>
        </w:tc>
      </w:tr>
      <w:tr w:rsidR="00DD1B48" w:rsidRPr="00DD1B48" w14:paraId="75EE24E1" w14:textId="77777777" w:rsidTr="008733A7">
        <w:tc>
          <w:tcPr>
            <w:tcW w:w="846" w:type="dxa"/>
          </w:tcPr>
          <w:p w14:paraId="724A3B4D" w14:textId="510218E8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24D1EC4A" w14:textId="29D10303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 xml:space="preserve">Minimálne štyri nezávislé stupne frekvenčnej ochrany časovo nezávislej s blokovaním na podpätie. </w:t>
            </w:r>
          </w:p>
        </w:tc>
        <w:tc>
          <w:tcPr>
            <w:tcW w:w="1129" w:type="dxa"/>
          </w:tcPr>
          <w:p w14:paraId="24629B57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33E57FDF" w14:textId="77777777" w:rsidTr="008733A7">
        <w:tc>
          <w:tcPr>
            <w:tcW w:w="846" w:type="dxa"/>
          </w:tcPr>
          <w:p w14:paraId="4C09C87E" w14:textId="588251B3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2E5D743F" w14:textId="4604BCA5" w:rsidR="00DD1B48" w:rsidRPr="00DD1B48" w:rsidRDefault="00DD1B48" w:rsidP="00DD1B48">
            <w:pPr>
              <w:jc w:val="both"/>
              <w:rPr>
                <w:rFonts w:ascii="Arial" w:hAnsi="Arial" w:cs="Arial"/>
                <w:strike/>
              </w:rPr>
            </w:pPr>
            <w:r w:rsidRPr="00DD1B48">
              <w:rPr>
                <w:rFonts w:ascii="Arial" w:hAnsi="Arial" w:cs="Arial"/>
              </w:rPr>
              <w:t xml:space="preserve">Minimálne štyri nezávislé stupne frekvenčnej ochrany df/dt </w:t>
            </w:r>
          </w:p>
        </w:tc>
        <w:tc>
          <w:tcPr>
            <w:tcW w:w="1129" w:type="dxa"/>
          </w:tcPr>
          <w:p w14:paraId="524172FF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Cs/>
                <w:lang w:eastAsia="cs-CZ"/>
              </w:rPr>
            </w:pPr>
          </w:p>
        </w:tc>
      </w:tr>
      <w:tr w:rsidR="00DD1B48" w:rsidRPr="00DD1B48" w14:paraId="2C70F4DE" w14:textId="77777777" w:rsidTr="008733A7">
        <w:tc>
          <w:tcPr>
            <w:tcW w:w="846" w:type="dxa"/>
          </w:tcPr>
          <w:p w14:paraId="066762AF" w14:textId="1A851C91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474190CA" w14:textId="4ADB8E29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 xml:space="preserve">Minimálne trojcyklovú automatiku OZ s možnosťou prepínania Bez OZ, ROZ, POZ, R+POZ </w:t>
            </w:r>
          </w:p>
        </w:tc>
        <w:tc>
          <w:tcPr>
            <w:tcW w:w="1129" w:type="dxa"/>
          </w:tcPr>
          <w:p w14:paraId="395C7E95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DD1B48" w14:paraId="5D037799" w14:textId="77777777" w:rsidTr="008733A7">
        <w:tc>
          <w:tcPr>
            <w:tcW w:w="846" w:type="dxa"/>
          </w:tcPr>
          <w:p w14:paraId="3CCE30AD" w14:textId="77777777" w:rsidR="00A61EF8" w:rsidRPr="00DD1B48" w:rsidRDefault="00A61EF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4D2E2321" w14:textId="00D515DF" w:rsidR="00A61EF8" w:rsidRPr="00DD1B48" w:rsidRDefault="00A61EF8" w:rsidP="00A61E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Záblesková ochrana ARC s možnosťou pripojenia min. 3 zábleskových snímačov</w:t>
            </w:r>
          </w:p>
        </w:tc>
        <w:tc>
          <w:tcPr>
            <w:tcW w:w="1129" w:type="dxa"/>
          </w:tcPr>
          <w:p w14:paraId="7E06915C" w14:textId="77777777" w:rsidR="00A61EF8" w:rsidRPr="00DD1B48" w:rsidRDefault="00A61EF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653E5C98" w14:textId="77777777" w:rsidTr="008733A7">
        <w:tc>
          <w:tcPr>
            <w:tcW w:w="846" w:type="dxa"/>
          </w:tcPr>
          <w:p w14:paraId="046EC138" w14:textId="7FA5A6A9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27F72948" w14:textId="138E5B60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Funkciu dočasného blokovania automatiky OZ počas jej pôsobenia</w:t>
            </w:r>
          </w:p>
        </w:tc>
        <w:tc>
          <w:tcPr>
            <w:tcW w:w="1129" w:type="dxa"/>
          </w:tcPr>
          <w:p w14:paraId="4FF781E0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2C8038F8" w14:textId="77777777" w:rsidTr="008733A7">
        <w:tc>
          <w:tcPr>
            <w:tcW w:w="846" w:type="dxa"/>
          </w:tcPr>
          <w:p w14:paraId="2473147A" w14:textId="10F7A63F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6DE55D51" w14:textId="5517FD9D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Trvalé blokovanie automatiky OZ od trvale vypnutého vypínača, pri vypnutom vypínači sa funkcia OZ nesmie rozbehnúť a zapnúť vypínač</w:t>
            </w:r>
          </w:p>
        </w:tc>
        <w:tc>
          <w:tcPr>
            <w:tcW w:w="1129" w:type="dxa"/>
          </w:tcPr>
          <w:p w14:paraId="1339D3D4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4DF7C006" w14:textId="77777777" w:rsidTr="008733A7">
        <w:tc>
          <w:tcPr>
            <w:tcW w:w="846" w:type="dxa"/>
          </w:tcPr>
          <w:p w14:paraId="4E164A79" w14:textId="07B17450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4833EFA1" w14:textId="25FC0B48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Zapínanie/vypínanie/prepínanie  automatiky OZ z čelného panelu a cez opto komunikáciu z RIS a dispečingu</w:t>
            </w:r>
          </w:p>
        </w:tc>
        <w:tc>
          <w:tcPr>
            <w:tcW w:w="1129" w:type="dxa"/>
          </w:tcPr>
          <w:p w14:paraId="0B7CCE01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156015EE" w14:textId="77777777" w:rsidTr="008733A7">
        <w:tc>
          <w:tcPr>
            <w:tcW w:w="846" w:type="dxa"/>
          </w:tcPr>
          <w:p w14:paraId="348E80D8" w14:textId="3DC7E818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59F1B010" w14:textId="0F1ED7E9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Zapínanie/vypínanie/prepínanie  frekvenčných ochranných stupňov z čelného panelu a cez opto komunikáciu z RIS a dispečingu.</w:t>
            </w:r>
          </w:p>
        </w:tc>
        <w:tc>
          <w:tcPr>
            <w:tcW w:w="1129" w:type="dxa"/>
          </w:tcPr>
          <w:p w14:paraId="27FC4E99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2C4EA6F9" w14:textId="77777777" w:rsidTr="008733A7">
        <w:tc>
          <w:tcPr>
            <w:tcW w:w="846" w:type="dxa"/>
          </w:tcPr>
          <w:p w14:paraId="223616D7" w14:textId="391FC20D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1017059C" w14:textId="195950B9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Trojpólové vypínanie vypínača</w:t>
            </w:r>
          </w:p>
        </w:tc>
        <w:tc>
          <w:tcPr>
            <w:tcW w:w="1129" w:type="dxa"/>
          </w:tcPr>
          <w:p w14:paraId="5E3EDA6E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4292A190" w14:textId="77777777" w:rsidTr="008733A7">
        <w:tc>
          <w:tcPr>
            <w:tcW w:w="846" w:type="dxa"/>
          </w:tcPr>
          <w:p w14:paraId="60685F58" w14:textId="126444B1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1F1E9859" w14:textId="7FD779B3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Možnosť jednoduchej kontroly smerovania ochranných a meracích funkcií</w:t>
            </w:r>
          </w:p>
        </w:tc>
        <w:tc>
          <w:tcPr>
            <w:tcW w:w="1129" w:type="dxa"/>
          </w:tcPr>
          <w:p w14:paraId="73C75EF4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3189E073" w14:textId="77777777" w:rsidTr="008733A7">
        <w:tc>
          <w:tcPr>
            <w:tcW w:w="846" w:type="dxa"/>
          </w:tcPr>
          <w:p w14:paraId="0E4CF2F3" w14:textId="2BABF738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3910FB64" w14:textId="1D8D6F51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Zobrazovanie aktuálneho stavu všetkých vstupov a výstupov a vnútorných binárnych signálov</w:t>
            </w:r>
          </w:p>
        </w:tc>
        <w:tc>
          <w:tcPr>
            <w:tcW w:w="1129" w:type="dxa"/>
          </w:tcPr>
          <w:p w14:paraId="5B88FE1F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13AEC09C" w14:textId="77777777" w:rsidTr="008733A7">
        <w:tc>
          <w:tcPr>
            <w:tcW w:w="846" w:type="dxa"/>
          </w:tcPr>
          <w:p w14:paraId="117478EB" w14:textId="7F37ECAB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3C4F7A61" w14:textId="1739C394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Meracie</w:t>
            </w:r>
            <w:r w:rsidRPr="00DD1B48">
              <w:rPr>
                <w:rFonts w:ascii="Arial" w:hAnsi="Arial" w:cs="Arial"/>
                <w:b/>
              </w:rPr>
              <w:t xml:space="preserve"> </w:t>
            </w:r>
            <w:r w:rsidRPr="00DD1B48">
              <w:rPr>
                <w:rFonts w:ascii="Arial" w:hAnsi="Arial" w:cs="Arial"/>
              </w:rPr>
              <w:t>funkcie</w:t>
            </w:r>
            <w:r w:rsidRPr="00DD1B48">
              <w:rPr>
                <w:rFonts w:ascii="Arial" w:hAnsi="Arial" w:cs="Arial"/>
                <w:b/>
              </w:rPr>
              <w:t xml:space="preserve"> -</w:t>
            </w:r>
            <w:r w:rsidRPr="00DD1B48">
              <w:rPr>
                <w:rFonts w:ascii="Arial" w:hAnsi="Arial" w:cs="Arial"/>
              </w:rPr>
              <w:t xml:space="preserve"> meranie</w:t>
            </w:r>
            <w:r w:rsidRPr="00DD1B48">
              <w:rPr>
                <w:rFonts w:ascii="Arial" w:hAnsi="Arial" w:cs="Arial"/>
                <w:b/>
              </w:rPr>
              <w:t xml:space="preserve"> </w:t>
            </w:r>
            <w:r w:rsidRPr="00DD1B48">
              <w:rPr>
                <w:rFonts w:ascii="Arial" w:hAnsi="Arial" w:cs="Arial"/>
              </w:rPr>
              <w:t>P, Q, S, U, I, f, cos</w:t>
            </w:r>
            <w:r w:rsidRPr="00DD1B48">
              <w:rPr>
                <w:rFonts w:ascii="Symbol" w:eastAsia="Symbol" w:hAnsi="Symbol" w:cs="Symbol"/>
              </w:rPr>
              <w:t></w:t>
            </w:r>
          </w:p>
        </w:tc>
        <w:tc>
          <w:tcPr>
            <w:tcW w:w="1129" w:type="dxa"/>
          </w:tcPr>
          <w:p w14:paraId="5016BF1E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3C7B4DFC" w14:textId="77777777" w:rsidTr="008733A7">
        <w:tc>
          <w:tcPr>
            <w:tcW w:w="846" w:type="dxa"/>
          </w:tcPr>
          <w:p w14:paraId="321FEAED" w14:textId="1F7F4759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0D84602A" w14:textId="040E41F7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 xml:space="preserve">Záznamové funkcie s časovým záznamom udalostí. </w:t>
            </w:r>
          </w:p>
        </w:tc>
        <w:tc>
          <w:tcPr>
            <w:tcW w:w="1129" w:type="dxa"/>
          </w:tcPr>
          <w:p w14:paraId="2A69EB79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14A1A739" w14:textId="77777777" w:rsidTr="008733A7">
        <w:tc>
          <w:tcPr>
            <w:tcW w:w="846" w:type="dxa"/>
          </w:tcPr>
          <w:p w14:paraId="616B8BE5" w14:textId="70E0D21C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75E2B7BD" w14:textId="10937168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Záznam popudových a vypínacích hodnôt elektrických veličín s časom.</w:t>
            </w:r>
          </w:p>
        </w:tc>
        <w:tc>
          <w:tcPr>
            <w:tcW w:w="1129" w:type="dxa"/>
          </w:tcPr>
          <w:p w14:paraId="15AFCEEA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11BA56AA" w14:textId="77777777" w:rsidTr="008733A7">
        <w:tc>
          <w:tcPr>
            <w:tcW w:w="846" w:type="dxa"/>
          </w:tcPr>
          <w:p w14:paraId="189902BC" w14:textId="7BE95F86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410AB5A5" w14:textId="529AE836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Oscilografický záznam priebehu U, I a binárnych vstupov a výstupov pred poruchou a počas poruchy.</w:t>
            </w:r>
          </w:p>
        </w:tc>
        <w:tc>
          <w:tcPr>
            <w:tcW w:w="1129" w:type="dxa"/>
          </w:tcPr>
          <w:p w14:paraId="52E7627E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28D2260B" w14:textId="77777777" w:rsidTr="008733A7">
        <w:tc>
          <w:tcPr>
            <w:tcW w:w="846" w:type="dxa"/>
          </w:tcPr>
          <w:p w14:paraId="349B77E6" w14:textId="4302927D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4B53789D" w14:textId="5ECCAAA6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Lokátor porúch s možnosťou následného spracovávania v PC pomocou SW a prenosom údaju do RIS.</w:t>
            </w:r>
            <w:r w:rsidRPr="00DD1B48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129" w:type="dxa"/>
          </w:tcPr>
          <w:p w14:paraId="5C46F281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6820A554" w14:textId="77777777" w:rsidTr="008733A7">
        <w:tc>
          <w:tcPr>
            <w:tcW w:w="846" w:type="dxa"/>
          </w:tcPr>
          <w:p w14:paraId="210A2C0B" w14:textId="54BA9429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1E4876BE" w14:textId="70E6B9FB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  <w:bCs/>
              </w:rPr>
              <w:t xml:space="preserve">Možnosť diaľkového sťahovania poruchových zápisov z ochrany </w:t>
            </w:r>
            <w:r w:rsidRPr="00DD1B48">
              <w:rPr>
                <w:rFonts w:ascii="Arial" w:hAnsi="Arial" w:cs="Arial"/>
                <w:bCs/>
              </w:rPr>
              <w:br/>
              <w:t>na pracovisko ochranára komunikačným protokolom vo formáte COMTRADE.</w:t>
            </w:r>
          </w:p>
        </w:tc>
        <w:tc>
          <w:tcPr>
            <w:tcW w:w="1129" w:type="dxa"/>
          </w:tcPr>
          <w:p w14:paraId="5D001B35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322FF5A4" w14:textId="77777777" w:rsidTr="008733A7">
        <w:tc>
          <w:tcPr>
            <w:tcW w:w="846" w:type="dxa"/>
          </w:tcPr>
          <w:p w14:paraId="477388FE" w14:textId="14D2BF11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365B4D51" w14:textId="7F3617FD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Minimálne 4 nezávislé sady parametrov nastavenia ochranného terminálu.</w:t>
            </w:r>
          </w:p>
        </w:tc>
        <w:tc>
          <w:tcPr>
            <w:tcW w:w="1129" w:type="dxa"/>
          </w:tcPr>
          <w:p w14:paraId="67B1FC7B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2D597311" w14:textId="77777777" w:rsidTr="008733A7">
        <w:tc>
          <w:tcPr>
            <w:tcW w:w="846" w:type="dxa"/>
          </w:tcPr>
          <w:p w14:paraId="74EF7130" w14:textId="73F89E4E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20D62BC3" w14:textId="048E5D8F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Funkcie pre voľbu funkcií OZ a prepínania sád parametrov nastavenia ochranného terminálu – lokálne na ochrannom terminály, binárnym vstupom a cez optokomunikáciu z RIS.</w:t>
            </w:r>
          </w:p>
        </w:tc>
        <w:tc>
          <w:tcPr>
            <w:tcW w:w="1129" w:type="dxa"/>
          </w:tcPr>
          <w:p w14:paraId="53598BEA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Cs/>
                <w:lang w:eastAsia="cs-CZ"/>
              </w:rPr>
            </w:pPr>
          </w:p>
        </w:tc>
      </w:tr>
      <w:tr w:rsidR="00DD1B48" w:rsidRPr="00DD1B48" w14:paraId="4ED1823E" w14:textId="77777777" w:rsidTr="008733A7">
        <w:tc>
          <w:tcPr>
            <w:tcW w:w="846" w:type="dxa"/>
          </w:tcPr>
          <w:p w14:paraId="5BA00B98" w14:textId="23DDF9D8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25E9BDCE" w14:textId="19DEBD81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Možnosť voľnej vnútornej konfigurácie jednotlivých vstupov, výstupov, logických funkcií, logických hradiel a vypínacích logík.</w:t>
            </w:r>
          </w:p>
        </w:tc>
        <w:tc>
          <w:tcPr>
            <w:tcW w:w="1129" w:type="dxa"/>
          </w:tcPr>
          <w:p w14:paraId="13235DC8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Cs/>
                <w:lang w:eastAsia="cs-CZ"/>
              </w:rPr>
            </w:pPr>
          </w:p>
        </w:tc>
      </w:tr>
      <w:tr w:rsidR="00DD1B48" w:rsidRPr="00DD1B48" w14:paraId="2CA8D708" w14:textId="77777777" w:rsidTr="008733A7">
        <w:tc>
          <w:tcPr>
            <w:tcW w:w="846" w:type="dxa"/>
          </w:tcPr>
          <w:p w14:paraId="567E7464" w14:textId="15C68F57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4C44016F" w14:textId="7C917A2D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Systém trvalej samokontroly HW a SW a jej signalizácia cez BOUT do RIS</w:t>
            </w:r>
          </w:p>
        </w:tc>
        <w:tc>
          <w:tcPr>
            <w:tcW w:w="1129" w:type="dxa"/>
          </w:tcPr>
          <w:p w14:paraId="67F7E8BF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DD1B48" w:rsidRPr="00DD1B48" w14:paraId="38ED356E" w14:textId="77777777" w:rsidTr="008733A7">
        <w:tc>
          <w:tcPr>
            <w:tcW w:w="846" w:type="dxa"/>
          </w:tcPr>
          <w:p w14:paraId="644E1A1B" w14:textId="7D75B519" w:rsidR="00DD1B48" w:rsidRPr="00DD1B48" w:rsidRDefault="00DD1B48" w:rsidP="00674FB2">
            <w:pPr>
              <w:pStyle w:val="Odsekzoznamu"/>
              <w:numPr>
                <w:ilvl w:val="0"/>
                <w:numId w:val="13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234C7399" w14:textId="1C67D08E" w:rsidR="00DD1B48" w:rsidRPr="00DD1B48" w:rsidRDefault="00DD1B48" w:rsidP="00DD1B48">
            <w:pPr>
              <w:jc w:val="both"/>
              <w:rPr>
                <w:rFonts w:ascii="Arial" w:hAnsi="Arial" w:cs="Arial"/>
              </w:rPr>
            </w:pPr>
            <w:r w:rsidRPr="00DD1B48">
              <w:rPr>
                <w:rFonts w:ascii="Arial" w:hAnsi="Arial" w:cs="Arial"/>
              </w:rPr>
              <w:t>Reakčná doba vypínania ochrany vrátane koncového relé max. 30 ms.</w:t>
            </w:r>
          </w:p>
        </w:tc>
        <w:tc>
          <w:tcPr>
            <w:tcW w:w="1129" w:type="dxa"/>
          </w:tcPr>
          <w:p w14:paraId="46FB7CBD" w14:textId="77777777" w:rsidR="00DD1B48" w:rsidRPr="00DD1B48" w:rsidRDefault="00DD1B48" w:rsidP="00DD1B4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</w:tbl>
    <w:p w14:paraId="196225EC" w14:textId="6C5DF89B" w:rsidR="00827877" w:rsidRPr="00827877" w:rsidRDefault="00827877" w:rsidP="008733A7">
      <w:pPr>
        <w:pStyle w:val="Nadpis1"/>
      </w:pPr>
      <w:r w:rsidRPr="0090770C">
        <w:t>Technické parametre</w:t>
      </w:r>
      <w:r>
        <w:t xml:space="preserve"> Skupina F</w:t>
      </w:r>
      <w:r w:rsidRPr="0090770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922"/>
        <w:gridCol w:w="3165"/>
        <w:gridCol w:w="1129"/>
      </w:tblGrid>
      <w:tr w:rsidR="00827877" w:rsidRPr="00A61EF8" w14:paraId="54ADE9D8" w14:textId="77777777" w:rsidTr="008733A7">
        <w:tc>
          <w:tcPr>
            <w:tcW w:w="846" w:type="dxa"/>
          </w:tcPr>
          <w:p w14:paraId="6555910B" w14:textId="77777777" w:rsidR="00827877" w:rsidRPr="00A61EF8" w:rsidRDefault="00827877" w:rsidP="00AC0B66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A61EF8">
              <w:rPr>
                <w:rFonts w:ascii="Arial" w:hAnsi="Arial" w:cs="Arial"/>
                <w:b/>
                <w:lang w:eastAsia="cs-CZ"/>
              </w:rPr>
              <w:t>Bod</w:t>
            </w:r>
          </w:p>
        </w:tc>
        <w:tc>
          <w:tcPr>
            <w:tcW w:w="3922" w:type="dxa"/>
          </w:tcPr>
          <w:p w14:paraId="1EAA49AF" w14:textId="77777777" w:rsidR="00827877" w:rsidRPr="00A61EF8" w:rsidRDefault="00827877" w:rsidP="00AC0B66">
            <w:pPr>
              <w:rPr>
                <w:rFonts w:ascii="Arial" w:hAnsi="Arial" w:cs="Arial"/>
                <w:b/>
                <w:lang w:eastAsia="cs-CZ"/>
              </w:rPr>
            </w:pPr>
            <w:r w:rsidRPr="00A61EF8">
              <w:rPr>
                <w:rFonts w:ascii="Arial" w:hAnsi="Arial" w:cs="Arial"/>
                <w:b/>
                <w:lang w:eastAsia="cs-CZ"/>
              </w:rPr>
              <w:t>Požiadavka</w:t>
            </w:r>
          </w:p>
        </w:tc>
        <w:tc>
          <w:tcPr>
            <w:tcW w:w="3165" w:type="dxa"/>
          </w:tcPr>
          <w:p w14:paraId="05D98DA1" w14:textId="77777777" w:rsidR="00827877" w:rsidRPr="00A61EF8" w:rsidRDefault="00827877" w:rsidP="00AC0B66">
            <w:pPr>
              <w:rPr>
                <w:rFonts w:ascii="Arial" w:hAnsi="Arial" w:cs="Arial"/>
                <w:b/>
                <w:lang w:eastAsia="cs-CZ"/>
              </w:rPr>
            </w:pPr>
            <w:r w:rsidRPr="00A61EF8">
              <w:rPr>
                <w:rFonts w:ascii="Arial" w:hAnsi="Arial" w:cs="Arial"/>
                <w:b/>
                <w:lang w:eastAsia="cs-CZ"/>
              </w:rPr>
              <w:t>Parameter</w:t>
            </w:r>
          </w:p>
        </w:tc>
        <w:tc>
          <w:tcPr>
            <w:tcW w:w="1129" w:type="dxa"/>
          </w:tcPr>
          <w:p w14:paraId="061AFECE" w14:textId="77777777" w:rsidR="00827877" w:rsidRPr="00A61EF8" w:rsidRDefault="00827877" w:rsidP="00AC0B66">
            <w:pPr>
              <w:rPr>
                <w:rFonts w:ascii="Arial" w:hAnsi="Arial" w:cs="Arial"/>
                <w:b/>
                <w:lang w:eastAsia="cs-CZ"/>
              </w:rPr>
            </w:pPr>
            <w:r w:rsidRPr="00A61EF8">
              <w:rPr>
                <w:rFonts w:ascii="Arial" w:hAnsi="Arial" w:cs="Arial"/>
                <w:b/>
                <w:lang w:eastAsia="cs-CZ"/>
              </w:rPr>
              <w:t xml:space="preserve">Spĺňa </w:t>
            </w:r>
            <w:r w:rsidRPr="00A61EF8">
              <w:rPr>
                <w:rFonts w:ascii="Arial" w:hAnsi="Arial" w:cs="Arial"/>
                <w:b/>
                <w:vertAlign w:val="superscript"/>
                <w:lang w:eastAsia="cs-CZ"/>
              </w:rPr>
              <w:t>**)</w:t>
            </w:r>
          </w:p>
        </w:tc>
      </w:tr>
      <w:tr w:rsidR="00A61EF8" w:rsidRPr="00A61EF8" w14:paraId="7106DEEA" w14:textId="77777777" w:rsidTr="008733A7">
        <w:tc>
          <w:tcPr>
            <w:tcW w:w="846" w:type="dxa"/>
            <w:vAlign w:val="center"/>
          </w:tcPr>
          <w:p w14:paraId="2EF0E879" w14:textId="77777777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rPr>
                <w:rFonts w:cs="Arial"/>
                <w:lang w:eastAsia="cs-CZ"/>
              </w:rPr>
            </w:pPr>
          </w:p>
        </w:tc>
        <w:tc>
          <w:tcPr>
            <w:tcW w:w="3922" w:type="dxa"/>
            <w:vAlign w:val="center"/>
          </w:tcPr>
          <w:p w14:paraId="6B133E19" w14:textId="333DAE46" w:rsidR="00A61EF8" w:rsidRPr="00A61EF8" w:rsidRDefault="00A61EF8" w:rsidP="00A61EF8">
            <w:pPr>
              <w:pStyle w:val="Nadpis2"/>
              <w:rPr>
                <w:rFonts w:cs="Arial"/>
                <w:b w:val="0"/>
                <w:sz w:val="20"/>
                <w:lang w:eastAsia="cs-CZ"/>
              </w:rPr>
            </w:pPr>
            <w:r w:rsidRPr="00A61EF8">
              <w:rPr>
                <w:rFonts w:cs="Arial"/>
                <w:b w:val="0"/>
                <w:sz w:val="20"/>
              </w:rPr>
              <w:t>Počet prúdových analógových vstupov napájaných z klasických PTP</w:t>
            </w:r>
          </w:p>
        </w:tc>
        <w:tc>
          <w:tcPr>
            <w:tcW w:w="3165" w:type="dxa"/>
          </w:tcPr>
          <w:p w14:paraId="5C42449C" w14:textId="7C155EA4" w:rsidR="00A61EF8" w:rsidRPr="00A61EF8" w:rsidRDefault="00A61EF8" w:rsidP="00A61EF8">
            <w:pPr>
              <w:rPr>
                <w:rFonts w:ascii="Arial" w:hAnsi="Arial" w:cs="Arial"/>
                <w:lang w:eastAsia="cs-CZ"/>
              </w:rPr>
            </w:pPr>
            <w:r w:rsidRPr="00A61EF8">
              <w:rPr>
                <w:rFonts w:ascii="Arial" w:hAnsi="Arial" w:cs="Arial"/>
              </w:rPr>
              <w:t>Min. 8 x prúd pre dvojvinuťový VN/VN TR (22/6,3 kV)</w:t>
            </w:r>
          </w:p>
        </w:tc>
        <w:tc>
          <w:tcPr>
            <w:tcW w:w="1129" w:type="dxa"/>
          </w:tcPr>
          <w:p w14:paraId="754EF481" w14:textId="77777777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176BCE6A" w14:textId="77777777" w:rsidTr="008733A7">
        <w:tc>
          <w:tcPr>
            <w:tcW w:w="846" w:type="dxa"/>
          </w:tcPr>
          <w:p w14:paraId="2FA2A022" w14:textId="77777777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rPr>
                <w:rFonts w:cs="Arial"/>
                <w:lang w:eastAsia="cs-CZ"/>
              </w:rPr>
            </w:pPr>
          </w:p>
        </w:tc>
        <w:tc>
          <w:tcPr>
            <w:tcW w:w="3922" w:type="dxa"/>
            <w:vAlign w:val="center"/>
          </w:tcPr>
          <w:p w14:paraId="0CE60C33" w14:textId="5D6346EC" w:rsidR="00A61EF8" w:rsidRPr="00A61EF8" w:rsidRDefault="00A61EF8" w:rsidP="00A61EF8">
            <w:pPr>
              <w:rPr>
                <w:rFonts w:ascii="Arial" w:hAnsi="Arial" w:cs="Arial"/>
                <w:lang w:eastAsia="cs-CZ"/>
              </w:rPr>
            </w:pPr>
            <w:r w:rsidRPr="00A61EF8">
              <w:rPr>
                <w:rFonts w:ascii="Arial" w:hAnsi="Arial" w:cs="Arial"/>
              </w:rPr>
              <w:t>Počet binárnych vstupov.</w:t>
            </w:r>
          </w:p>
        </w:tc>
        <w:tc>
          <w:tcPr>
            <w:tcW w:w="3165" w:type="dxa"/>
          </w:tcPr>
          <w:p w14:paraId="706EBDD1" w14:textId="7C1A6271" w:rsidR="00A61EF8" w:rsidRPr="00A61EF8" w:rsidRDefault="00A61EF8" w:rsidP="00A61EF8">
            <w:pPr>
              <w:rPr>
                <w:rFonts w:ascii="Arial" w:hAnsi="Arial" w:cs="Arial"/>
                <w:lang w:eastAsia="cs-CZ"/>
              </w:rPr>
            </w:pPr>
            <w:r w:rsidRPr="00A61EF8">
              <w:rPr>
                <w:rFonts w:ascii="Arial" w:hAnsi="Arial" w:cs="Arial"/>
              </w:rPr>
              <w:t>Min. 32 ks</w:t>
            </w:r>
          </w:p>
        </w:tc>
        <w:tc>
          <w:tcPr>
            <w:tcW w:w="1129" w:type="dxa"/>
          </w:tcPr>
          <w:p w14:paraId="6374EB17" w14:textId="77777777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53497AA8" w14:textId="77777777" w:rsidTr="008733A7">
        <w:tc>
          <w:tcPr>
            <w:tcW w:w="846" w:type="dxa"/>
          </w:tcPr>
          <w:p w14:paraId="4DB84016" w14:textId="77777777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rPr>
                <w:rFonts w:cs="Arial"/>
                <w:lang w:eastAsia="cs-CZ"/>
              </w:rPr>
            </w:pPr>
          </w:p>
        </w:tc>
        <w:tc>
          <w:tcPr>
            <w:tcW w:w="3922" w:type="dxa"/>
            <w:vAlign w:val="center"/>
          </w:tcPr>
          <w:p w14:paraId="307F5DAA" w14:textId="1B3F7BD8" w:rsidR="00A61EF8" w:rsidRPr="00A61EF8" w:rsidRDefault="00A61EF8" w:rsidP="00A61EF8">
            <w:pPr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>Počet binárnych výstupov.</w:t>
            </w:r>
          </w:p>
        </w:tc>
        <w:tc>
          <w:tcPr>
            <w:tcW w:w="3165" w:type="dxa"/>
          </w:tcPr>
          <w:p w14:paraId="21391C26" w14:textId="2A87DE5D" w:rsidR="00A61EF8" w:rsidRPr="00A61EF8" w:rsidRDefault="00A61EF8" w:rsidP="00A61EF8">
            <w:pPr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 xml:space="preserve">Min. 16 ks + 1 ks „Live“ signalizácia vnútornej poruchy </w:t>
            </w:r>
          </w:p>
        </w:tc>
        <w:tc>
          <w:tcPr>
            <w:tcW w:w="1129" w:type="dxa"/>
          </w:tcPr>
          <w:p w14:paraId="26F9AC08" w14:textId="77777777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6BA797F2" w14:textId="77777777" w:rsidTr="008733A7">
        <w:tc>
          <w:tcPr>
            <w:tcW w:w="846" w:type="dxa"/>
          </w:tcPr>
          <w:p w14:paraId="1DDA720E" w14:textId="5D52A156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605649BE" w14:textId="4BC1E6B6" w:rsidR="00A61EF8" w:rsidRPr="00A61EF8" w:rsidRDefault="00A61EF8" w:rsidP="00A61EF8">
            <w:pPr>
              <w:rPr>
                <w:rFonts w:ascii="Arial" w:hAnsi="Arial" w:cs="Arial"/>
                <w:lang w:eastAsia="cs-CZ"/>
              </w:rPr>
            </w:pPr>
            <w:r w:rsidRPr="00A61EF8">
              <w:rPr>
                <w:rFonts w:ascii="Arial" w:hAnsi="Arial" w:cs="Arial"/>
              </w:rPr>
              <w:t>Rozdielová ochrana dvojvinuťového transformátora s lomenou charakteristikou, kompenzáciou vplyvu prevodu PTP, blokádou na harmonické zložky prúdov, kompenzáciou presýtenia PTP, zohľadnenie zapojenia a hodinového uhla vinutí transformátora</w:t>
            </w:r>
          </w:p>
        </w:tc>
        <w:tc>
          <w:tcPr>
            <w:tcW w:w="1129" w:type="dxa"/>
          </w:tcPr>
          <w:p w14:paraId="6957E2E0" w14:textId="671CF793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4E2383D9" w14:textId="77777777" w:rsidTr="008733A7">
        <w:tc>
          <w:tcPr>
            <w:tcW w:w="846" w:type="dxa"/>
          </w:tcPr>
          <w:p w14:paraId="177D0053" w14:textId="1B535628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318228B9" w14:textId="29DD5C81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>Minimálne 3 stupne 3f nadprúdovej ochrany s plnou možnosťou voľby vypínacích charakteristík z VN strany 1 (22 kV)</w:t>
            </w:r>
          </w:p>
        </w:tc>
        <w:tc>
          <w:tcPr>
            <w:tcW w:w="1129" w:type="dxa"/>
          </w:tcPr>
          <w:p w14:paraId="6961205D" w14:textId="277DAC9A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3EA35D79" w14:textId="77777777" w:rsidTr="008733A7">
        <w:tc>
          <w:tcPr>
            <w:tcW w:w="846" w:type="dxa"/>
          </w:tcPr>
          <w:p w14:paraId="43860388" w14:textId="403E0CCB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0742613C" w14:textId="2A9F917F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>Minimálne 3 stupne 3f nadprúdovej ochrany s plnou možnosťou voľby vypínacích charakteristík z VN strany 2 (6,3 kV)</w:t>
            </w:r>
          </w:p>
        </w:tc>
        <w:tc>
          <w:tcPr>
            <w:tcW w:w="1129" w:type="dxa"/>
          </w:tcPr>
          <w:p w14:paraId="1898F2B2" w14:textId="1F77567F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5B115F4A" w14:textId="77777777" w:rsidTr="008733A7">
        <w:tc>
          <w:tcPr>
            <w:tcW w:w="846" w:type="dxa"/>
          </w:tcPr>
          <w:p w14:paraId="1C45B763" w14:textId="7E18FB8D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39990EEE" w14:textId="25496115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>Minimálne 2 stupne 1f nadprúdovej ochrany s plnou možnosťou voľby vypínacích charakteristík – kostrová VN TR (zapojená do 4 prúdového analógového vstupu – VN1)</w:t>
            </w:r>
          </w:p>
        </w:tc>
        <w:tc>
          <w:tcPr>
            <w:tcW w:w="1129" w:type="dxa"/>
          </w:tcPr>
          <w:p w14:paraId="3FDEA29E" w14:textId="53AF1081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496E5CE8" w14:textId="77777777" w:rsidTr="008733A7">
        <w:tc>
          <w:tcPr>
            <w:tcW w:w="846" w:type="dxa"/>
          </w:tcPr>
          <w:p w14:paraId="44817632" w14:textId="76A9304E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35A02D9D" w14:textId="1D0C126E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>Minimálne 2 stupne 1f nadprúdovej ochrany s plnou možnosťou voľby vypínacích charakteristík – kostrová uzlového odporníka VN (zapojená do 4 prúdového analógového vstupu – VN2)</w:t>
            </w:r>
          </w:p>
        </w:tc>
        <w:tc>
          <w:tcPr>
            <w:tcW w:w="1129" w:type="dxa"/>
          </w:tcPr>
          <w:p w14:paraId="5D02A485" w14:textId="7B5E95E3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15CA0D0C" w14:textId="77777777" w:rsidTr="008733A7">
        <w:tc>
          <w:tcPr>
            <w:tcW w:w="846" w:type="dxa"/>
          </w:tcPr>
          <w:p w14:paraId="29EEFAE9" w14:textId="361C6BC1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501C9330" w14:textId="7227B052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 xml:space="preserve">Podpäťová ochranná funkcia </w:t>
            </w:r>
          </w:p>
        </w:tc>
        <w:tc>
          <w:tcPr>
            <w:tcW w:w="1129" w:type="dxa"/>
          </w:tcPr>
          <w:p w14:paraId="73476A68" w14:textId="50751110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1309C3C4" w14:textId="77777777" w:rsidTr="008733A7">
        <w:trPr>
          <w:trHeight w:val="160"/>
        </w:trPr>
        <w:tc>
          <w:tcPr>
            <w:tcW w:w="846" w:type="dxa"/>
          </w:tcPr>
          <w:p w14:paraId="0363432E" w14:textId="6B665919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1214E992" w14:textId="6DC84B44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>Nadpäťová ochranná funkcia</w:t>
            </w:r>
          </w:p>
        </w:tc>
        <w:tc>
          <w:tcPr>
            <w:tcW w:w="1129" w:type="dxa"/>
          </w:tcPr>
          <w:p w14:paraId="47513FCF" w14:textId="4C36BFBB" w:rsidR="00A61EF8" w:rsidRPr="00A61EF8" w:rsidRDefault="00A61EF8" w:rsidP="00A61EF8">
            <w:pPr>
              <w:jc w:val="center"/>
              <w:rPr>
                <w:rFonts w:ascii="Arial" w:hAnsi="Arial" w:cs="Arial"/>
                <w:bCs/>
                <w:lang w:eastAsia="cs-CZ"/>
              </w:rPr>
            </w:pPr>
          </w:p>
        </w:tc>
      </w:tr>
      <w:tr w:rsidR="00C76FE0" w:rsidRPr="00A61EF8" w14:paraId="102DCB84" w14:textId="77777777" w:rsidTr="008733A7">
        <w:trPr>
          <w:trHeight w:val="160"/>
        </w:trPr>
        <w:tc>
          <w:tcPr>
            <w:tcW w:w="846" w:type="dxa"/>
          </w:tcPr>
          <w:p w14:paraId="5A1F16A6" w14:textId="77777777" w:rsidR="00C76FE0" w:rsidRPr="00A61EF8" w:rsidRDefault="00C76FE0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75B4B7D7" w14:textId="06D90D54" w:rsidR="00C76FE0" w:rsidRPr="00A61EF8" w:rsidRDefault="00C76FE0" w:rsidP="00A61E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Záblesková ochrana ARC s možnosťou pripojenia min. 3 zábleskových snímačov</w:t>
            </w:r>
          </w:p>
        </w:tc>
        <w:tc>
          <w:tcPr>
            <w:tcW w:w="1129" w:type="dxa"/>
          </w:tcPr>
          <w:p w14:paraId="30FDB5A2" w14:textId="77777777" w:rsidR="00C76FE0" w:rsidRPr="00A61EF8" w:rsidRDefault="00C76FE0" w:rsidP="00A61EF8">
            <w:pPr>
              <w:jc w:val="center"/>
              <w:rPr>
                <w:rFonts w:ascii="Arial" w:hAnsi="Arial" w:cs="Arial"/>
                <w:bCs/>
                <w:lang w:eastAsia="cs-CZ"/>
              </w:rPr>
            </w:pPr>
          </w:p>
        </w:tc>
      </w:tr>
      <w:tr w:rsidR="00A61EF8" w:rsidRPr="00A61EF8" w14:paraId="7EB8E20F" w14:textId="77777777" w:rsidTr="008733A7">
        <w:tc>
          <w:tcPr>
            <w:tcW w:w="846" w:type="dxa"/>
          </w:tcPr>
          <w:p w14:paraId="15DFF31D" w14:textId="493B803B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4B7E5EC6" w14:textId="5AB0269B" w:rsidR="00A61EF8" w:rsidRPr="00A61EF8" w:rsidRDefault="00A61EF8" w:rsidP="00A61EF8">
            <w:pPr>
              <w:jc w:val="both"/>
              <w:rPr>
                <w:rFonts w:ascii="Arial" w:hAnsi="Arial" w:cs="Arial"/>
                <w:strike/>
              </w:rPr>
            </w:pPr>
            <w:r w:rsidRPr="00A61EF8">
              <w:rPr>
                <w:rFonts w:ascii="Arial" w:hAnsi="Arial" w:cs="Arial"/>
              </w:rPr>
              <w:t>Trojpólové vypínanie všetkých strán VN / VN transformátora</w:t>
            </w:r>
          </w:p>
        </w:tc>
        <w:tc>
          <w:tcPr>
            <w:tcW w:w="1129" w:type="dxa"/>
          </w:tcPr>
          <w:p w14:paraId="4A06B775" w14:textId="1DA7CBA0" w:rsidR="00A61EF8" w:rsidRPr="00A61EF8" w:rsidRDefault="00A61EF8" w:rsidP="00A61EF8">
            <w:pPr>
              <w:jc w:val="center"/>
              <w:rPr>
                <w:rFonts w:ascii="Arial" w:hAnsi="Arial" w:cs="Arial"/>
                <w:bCs/>
                <w:lang w:eastAsia="cs-CZ"/>
              </w:rPr>
            </w:pPr>
          </w:p>
        </w:tc>
      </w:tr>
      <w:tr w:rsidR="00A61EF8" w:rsidRPr="00A61EF8" w14:paraId="1D2AD5AE" w14:textId="77777777" w:rsidTr="008733A7">
        <w:tc>
          <w:tcPr>
            <w:tcW w:w="846" w:type="dxa"/>
          </w:tcPr>
          <w:p w14:paraId="15C5627F" w14:textId="6C6945CD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50605E27" w14:textId="711668B5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>Meracie</w:t>
            </w:r>
            <w:r w:rsidRPr="00A61EF8">
              <w:rPr>
                <w:rFonts w:ascii="Arial" w:hAnsi="Arial" w:cs="Arial"/>
                <w:b/>
              </w:rPr>
              <w:t xml:space="preserve"> </w:t>
            </w:r>
            <w:r w:rsidRPr="00A61EF8">
              <w:rPr>
                <w:rFonts w:ascii="Arial" w:hAnsi="Arial" w:cs="Arial"/>
              </w:rPr>
              <w:t>funkcie</w:t>
            </w:r>
            <w:r w:rsidRPr="00A61EF8">
              <w:rPr>
                <w:rFonts w:ascii="Arial" w:hAnsi="Arial" w:cs="Arial"/>
                <w:b/>
              </w:rPr>
              <w:t xml:space="preserve"> -</w:t>
            </w:r>
            <w:r w:rsidRPr="00A61EF8">
              <w:rPr>
                <w:rFonts w:ascii="Arial" w:hAnsi="Arial" w:cs="Arial"/>
              </w:rPr>
              <w:t xml:space="preserve"> meranie</w:t>
            </w:r>
            <w:r w:rsidRPr="00A61EF8">
              <w:rPr>
                <w:rFonts w:ascii="Arial" w:hAnsi="Arial" w:cs="Arial"/>
                <w:b/>
              </w:rPr>
              <w:t xml:space="preserve"> </w:t>
            </w:r>
            <w:r w:rsidRPr="00A61EF8">
              <w:rPr>
                <w:rFonts w:ascii="Arial" w:hAnsi="Arial" w:cs="Arial"/>
              </w:rPr>
              <w:t>P, Q, S, U, I, f, cos</w:t>
            </w:r>
            <w:r w:rsidRPr="00A61EF8">
              <w:rPr>
                <w:rFonts w:ascii="Symbol" w:eastAsia="Symbol" w:hAnsi="Symbol" w:cs="Symbol"/>
              </w:rPr>
              <w:t></w:t>
            </w:r>
            <w:r w:rsidRPr="00A61EF8">
              <w:rPr>
                <w:rFonts w:ascii="Arial" w:hAnsi="Arial" w:cs="Arial"/>
              </w:rPr>
              <w:t>, I</w:t>
            </w:r>
            <w:r w:rsidRPr="00A61EF8">
              <w:rPr>
                <w:rFonts w:ascii="Arial" w:hAnsi="Arial" w:cs="Arial"/>
                <w:vertAlign w:val="subscript"/>
              </w:rPr>
              <w:t>diff</w:t>
            </w:r>
            <w:r w:rsidRPr="00A61EF8">
              <w:rPr>
                <w:rFonts w:ascii="Arial" w:hAnsi="Arial" w:cs="Arial"/>
              </w:rPr>
              <w:t>, I</w:t>
            </w:r>
            <w:r w:rsidRPr="00A61EF8">
              <w:rPr>
                <w:rFonts w:ascii="Arial" w:hAnsi="Arial" w:cs="Arial"/>
                <w:vertAlign w:val="subscript"/>
              </w:rPr>
              <w:t>stab</w:t>
            </w:r>
            <w:r w:rsidRPr="00A61EF8">
              <w:rPr>
                <w:rFonts w:ascii="Arial" w:hAnsi="Arial" w:cs="Arial"/>
              </w:rPr>
              <w:t>.</w:t>
            </w:r>
          </w:p>
        </w:tc>
        <w:tc>
          <w:tcPr>
            <w:tcW w:w="1129" w:type="dxa"/>
          </w:tcPr>
          <w:p w14:paraId="1C08EAF7" w14:textId="2ADC9C6A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30998630" w14:textId="77777777" w:rsidTr="008733A7">
        <w:tc>
          <w:tcPr>
            <w:tcW w:w="846" w:type="dxa"/>
          </w:tcPr>
          <w:p w14:paraId="0F5446C9" w14:textId="4F55D516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2F2C46F1" w14:textId="5BAA2925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>Možnosť jednoduchej kontroly diferenciálnych a stabilizačných prúdov rozdielovej ochrannej funkcie</w:t>
            </w:r>
          </w:p>
        </w:tc>
        <w:tc>
          <w:tcPr>
            <w:tcW w:w="1129" w:type="dxa"/>
          </w:tcPr>
          <w:p w14:paraId="50AA4EB0" w14:textId="522778E5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4A8011EE" w14:textId="77777777" w:rsidTr="008733A7">
        <w:tc>
          <w:tcPr>
            <w:tcW w:w="846" w:type="dxa"/>
          </w:tcPr>
          <w:p w14:paraId="0CBDA786" w14:textId="206EB521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62D0691D" w14:textId="5DB745E7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>Zobrazovanie aktuálneho stavu všetkých vstupov a výstupov a vnútorných binárnych signálov</w:t>
            </w:r>
          </w:p>
        </w:tc>
        <w:tc>
          <w:tcPr>
            <w:tcW w:w="1129" w:type="dxa"/>
          </w:tcPr>
          <w:p w14:paraId="705D6888" w14:textId="4A46FD42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79F682BB" w14:textId="77777777" w:rsidTr="008733A7">
        <w:tc>
          <w:tcPr>
            <w:tcW w:w="846" w:type="dxa"/>
          </w:tcPr>
          <w:p w14:paraId="2E3CC049" w14:textId="6A689C74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6BA98EC7" w14:textId="6591E484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 xml:space="preserve">Záznamové funkcie s časovým záznamom udalostí </w:t>
            </w:r>
          </w:p>
        </w:tc>
        <w:tc>
          <w:tcPr>
            <w:tcW w:w="1129" w:type="dxa"/>
          </w:tcPr>
          <w:p w14:paraId="62D75576" w14:textId="1832A820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0601772E" w14:textId="77777777" w:rsidTr="008733A7">
        <w:tc>
          <w:tcPr>
            <w:tcW w:w="846" w:type="dxa"/>
          </w:tcPr>
          <w:p w14:paraId="01022B3C" w14:textId="2C1762B6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4B415478" w14:textId="6288F35A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>Záznam popudových a vypínacích hodnôt elektrických veličín s časom</w:t>
            </w:r>
          </w:p>
        </w:tc>
        <w:tc>
          <w:tcPr>
            <w:tcW w:w="1129" w:type="dxa"/>
          </w:tcPr>
          <w:p w14:paraId="245257DD" w14:textId="481A17FF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75758ACC" w14:textId="77777777" w:rsidTr="008733A7">
        <w:tc>
          <w:tcPr>
            <w:tcW w:w="846" w:type="dxa"/>
          </w:tcPr>
          <w:p w14:paraId="0145D48A" w14:textId="0C2D7CD1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6EF767C7" w14:textId="23A37417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>Oscilografický záznam priebehu U, I a binárnych vstupov a výstupov počas poruchy</w:t>
            </w:r>
          </w:p>
        </w:tc>
        <w:tc>
          <w:tcPr>
            <w:tcW w:w="1129" w:type="dxa"/>
          </w:tcPr>
          <w:p w14:paraId="24553F99" w14:textId="780C5533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1352DF28" w14:textId="77777777" w:rsidTr="008733A7">
        <w:tc>
          <w:tcPr>
            <w:tcW w:w="846" w:type="dxa"/>
          </w:tcPr>
          <w:p w14:paraId="395AB97C" w14:textId="4219EFAB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688A89CF" w14:textId="09E11DC9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  <w:bCs/>
              </w:rPr>
              <w:t xml:space="preserve">Možnosť diaľkového sťahovania poruchových zápisov z ochrany </w:t>
            </w:r>
            <w:r w:rsidRPr="00A61EF8">
              <w:rPr>
                <w:rFonts w:ascii="Arial" w:hAnsi="Arial" w:cs="Arial"/>
                <w:bCs/>
              </w:rPr>
              <w:br/>
              <w:t>na pracovisko ochranára komunikačným protokolom vo formáte COMTRADE.</w:t>
            </w:r>
          </w:p>
        </w:tc>
        <w:tc>
          <w:tcPr>
            <w:tcW w:w="1129" w:type="dxa"/>
          </w:tcPr>
          <w:p w14:paraId="25D5BA25" w14:textId="2B930455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3F42239C" w14:textId="77777777" w:rsidTr="008733A7">
        <w:tc>
          <w:tcPr>
            <w:tcW w:w="846" w:type="dxa"/>
          </w:tcPr>
          <w:p w14:paraId="6D47C078" w14:textId="388A4558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74AFAB9C" w14:textId="6E8F6B73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>Minimálne 4 nezávislé sady parametrov nastavenia ochranného terminálu.</w:t>
            </w:r>
          </w:p>
        </w:tc>
        <w:tc>
          <w:tcPr>
            <w:tcW w:w="1129" w:type="dxa"/>
          </w:tcPr>
          <w:p w14:paraId="12576ECB" w14:textId="6EC28C38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50A5389C" w14:textId="77777777" w:rsidTr="008733A7">
        <w:tc>
          <w:tcPr>
            <w:tcW w:w="846" w:type="dxa"/>
          </w:tcPr>
          <w:p w14:paraId="15A9E8B4" w14:textId="495C2349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32510713" w14:textId="0F1A0BC6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>Funkcie prepínania sád parametrov nastavenia ochranného terminálu – lokálne na ochrannom terminály, binárnym vstupom a cez optokomunikáciu z RIS.</w:t>
            </w:r>
          </w:p>
        </w:tc>
        <w:tc>
          <w:tcPr>
            <w:tcW w:w="1129" w:type="dxa"/>
          </w:tcPr>
          <w:p w14:paraId="69893AE4" w14:textId="2B17C137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253C7BC3" w14:textId="77777777" w:rsidTr="008733A7">
        <w:tc>
          <w:tcPr>
            <w:tcW w:w="846" w:type="dxa"/>
          </w:tcPr>
          <w:p w14:paraId="10261B09" w14:textId="70E8B940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20E7D860" w14:textId="75425B1B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>Možnosť voľnej vnútornej konfigurácie jednotlivých vstupov, výstupov, logických funkcií, logických hradiel a vypínacích logík.</w:t>
            </w:r>
          </w:p>
        </w:tc>
        <w:tc>
          <w:tcPr>
            <w:tcW w:w="1129" w:type="dxa"/>
          </w:tcPr>
          <w:p w14:paraId="7964A5E0" w14:textId="13BDBC2D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2DBF0FDC" w14:textId="77777777" w:rsidTr="008733A7">
        <w:tc>
          <w:tcPr>
            <w:tcW w:w="846" w:type="dxa"/>
          </w:tcPr>
          <w:p w14:paraId="40427875" w14:textId="483E2928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51140429" w14:textId="0DAE1326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>Systém trvalej samokontroly HW a SW a jej signalizácia cez BOUT do RIS</w:t>
            </w:r>
          </w:p>
        </w:tc>
        <w:tc>
          <w:tcPr>
            <w:tcW w:w="1129" w:type="dxa"/>
          </w:tcPr>
          <w:p w14:paraId="07F06E2B" w14:textId="11175C57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61EF8" w:rsidRPr="00A61EF8" w14:paraId="430DA527" w14:textId="77777777" w:rsidTr="008733A7">
        <w:tc>
          <w:tcPr>
            <w:tcW w:w="846" w:type="dxa"/>
          </w:tcPr>
          <w:p w14:paraId="7E90DBC7" w14:textId="5A0F1EA4" w:rsidR="00A61EF8" w:rsidRPr="00A61EF8" w:rsidRDefault="00A61EF8" w:rsidP="00674FB2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7087" w:type="dxa"/>
            <w:gridSpan w:val="2"/>
          </w:tcPr>
          <w:p w14:paraId="164C6BFD" w14:textId="6A21417D" w:rsidR="00A61EF8" w:rsidRPr="00A61EF8" w:rsidRDefault="00A61EF8" w:rsidP="00A61EF8">
            <w:pPr>
              <w:jc w:val="both"/>
              <w:rPr>
                <w:rFonts w:ascii="Arial" w:hAnsi="Arial" w:cs="Arial"/>
              </w:rPr>
            </w:pPr>
            <w:r w:rsidRPr="00A61EF8">
              <w:rPr>
                <w:rFonts w:ascii="Arial" w:hAnsi="Arial" w:cs="Arial"/>
              </w:rPr>
              <w:t>Reakčná doba vypínania ochrany vrátane koncového relé max. 30 ms.</w:t>
            </w:r>
          </w:p>
        </w:tc>
        <w:tc>
          <w:tcPr>
            <w:tcW w:w="1129" w:type="dxa"/>
          </w:tcPr>
          <w:p w14:paraId="0CD784C8" w14:textId="03186609" w:rsidR="00A61EF8" w:rsidRPr="00A61EF8" w:rsidRDefault="00A61EF8" w:rsidP="00A61EF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</w:tbl>
    <w:p w14:paraId="0EB3EADC" w14:textId="183BE204" w:rsidR="00541E71" w:rsidRPr="00FC56D8" w:rsidRDefault="001246AD" w:rsidP="008733A7">
      <w:pPr>
        <w:pStyle w:val="Nadpis1"/>
      </w:pPr>
      <w:r>
        <w:lastRenderedPageBreak/>
        <w:t>Ty</w:t>
      </w:r>
      <w:r w:rsidR="00541E71" w:rsidRPr="00541E71">
        <w:t>pové označenie a počty ponúkaných ochranných terminálov 22 kV</w:t>
      </w:r>
      <w:r>
        <w:t xml:space="preserve"> a 6,3 kV </w:t>
      </w:r>
      <w:r w:rsidR="00541E71" w:rsidRPr="00FC56D8">
        <w:t>odbočiek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3402"/>
        <w:gridCol w:w="1554"/>
      </w:tblGrid>
      <w:tr w:rsidR="001246AD" w:rsidRPr="007E62D5" w14:paraId="64E5F86F" w14:textId="77777777" w:rsidTr="00825418">
        <w:tc>
          <w:tcPr>
            <w:tcW w:w="846" w:type="dxa"/>
          </w:tcPr>
          <w:p w14:paraId="6B679275" w14:textId="77777777" w:rsidR="001246AD" w:rsidRPr="007E62D5" w:rsidRDefault="001246AD" w:rsidP="00AC0B66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7E62D5">
              <w:rPr>
                <w:rFonts w:ascii="Arial" w:hAnsi="Arial" w:cs="Arial"/>
                <w:b/>
                <w:lang w:eastAsia="cs-CZ"/>
              </w:rPr>
              <w:t>Bod</w:t>
            </w:r>
          </w:p>
        </w:tc>
        <w:tc>
          <w:tcPr>
            <w:tcW w:w="3260" w:type="dxa"/>
          </w:tcPr>
          <w:p w14:paraId="7F6A7DCC" w14:textId="3F45C82D" w:rsidR="001246AD" w:rsidRPr="007E62D5" w:rsidRDefault="00E7606E" w:rsidP="00E7606E">
            <w:pPr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Terminály</w:t>
            </w:r>
          </w:p>
        </w:tc>
        <w:tc>
          <w:tcPr>
            <w:tcW w:w="3402" w:type="dxa"/>
          </w:tcPr>
          <w:p w14:paraId="3368FF82" w14:textId="394478AB" w:rsidR="001246AD" w:rsidRPr="007E62D5" w:rsidRDefault="001246AD" w:rsidP="001246AD">
            <w:pPr>
              <w:rPr>
                <w:rFonts w:ascii="Arial" w:hAnsi="Arial" w:cs="Arial"/>
                <w:b/>
                <w:lang w:eastAsia="cs-CZ"/>
              </w:rPr>
            </w:pPr>
            <w:r w:rsidRPr="007E62D5">
              <w:rPr>
                <w:rFonts w:ascii="Arial" w:hAnsi="Arial" w:cs="Arial"/>
                <w:b/>
                <w:lang w:eastAsia="cs-CZ"/>
              </w:rPr>
              <w:t>Typové označenie</w:t>
            </w:r>
          </w:p>
        </w:tc>
        <w:tc>
          <w:tcPr>
            <w:tcW w:w="1554" w:type="dxa"/>
          </w:tcPr>
          <w:p w14:paraId="5E1EF691" w14:textId="77777777" w:rsidR="001246AD" w:rsidRPr="007E62D5" w:rsidRDefault="001246AD" w:rsidP="00AC0B66">
            <w:pPr>
              <w:rPr>
                <w:rFonts w:ascii="Arial" w:hAnsi="Arial" w:cs="Arial"/>
                <w:b/>
                <w:lang w:eastAsia="cs-CZ"/>
              </w:rPr>
            </w:pPr>
            <w:r w:rsidRPr="007E62D5">
              <w:rPr>
                <w:rFonts w:ascii="Arial" w:hAnsi="Arial" w:cs="Arial"/>
                <w:b/>
                <w:lang w:eastAsia="cs-CZ"/>
              </w:rPr>
              <w:t>Počet ks</w:t>
            </w:r>
          </w:p>
        </w:tc>
      </w:tr>
      <w:tr w:rsidR="001246AD" w:rsidRPr="007E62D5" w14:paraId="559D0ED1" w14:textId="77777777" w:rsidTr="00825418">
        <w:trPr>
          <w:trHeight w:val="747"/>
        </w:trPr>
        <w:tc>
          <w:tcPr>
            <w:tcW w:w="846" w:type="dxa"/>
          </w:tcPr>
          <w:p w14:paraId="65789968" w14:textId="77777777" w:rsidR="001246AD" w:rsidRPr="007E62D5" w:rsidRDefault="001246AD" w:rsidP="00674FB2">
            <w:pPr>
              <w:pStyle w:val="Zarkazkladnhotextu2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EA217E0" w14:textId="556E7FBD" w:rsidR="001246AD" w:rsidRPr="007E62D5" w:rsidRDefault="001246AD" w:rsidP="001246AD">
            <w:pPr>
              <w:rPr>
                <w:rFonts w:ascii="Arial" w:hAnsi="Arial" w:cs="Arial"/>
                <w:szCs w:val="22"/>
              </w:rPr>
            </w:pPr>
            <w:r w:rsidRPr="004E4003">
              <w:rPr>
                <w:rFonts w:ascii="Arial" w:hAnsi="Arial" w:cs="Arial"/>
                <w:u w:val="single"/>
              </w:rPr>
              <w:t>Skupina E:</w:t>
            </w:r>
            <w:r w:rsidRPr="004E4003">
              <w:rPr>
                <w:rFonts w:ascii="Arial" w:hAnsi="Arial" w:cs="Arial"/>
                <w:i/>
              </w:rPr>
              <w:t xml:space="preserve"> </w:t>
            </w:r>
            <w:r w:rsidRPr="004E4003">
              <w:rPr>
                <w:rFonts w:ascii="Arial" w:hAnsi="Arial" w:cs="Arial"/>
              </w:rPr>
              <w:t xml:space="preserve"> Nadprúdová ochrana 22 kV a 6,3 kV odbočiek</w:t>
            </w:r>
          </w:p>
        </w:tc>
        <w:tc>
          <w:tcPr>
            <w:tcW w:w="3402" w:type="dxa"/>
          </w:tcPr>
          <w:p w14:paraId="0B7AD833" w14:textId="54DF6DBF" w:rsidR="001246AD" w:rsidRPr="007E62D5" w:rsidRDefault="001246AD" w:rsidP="001246AD">
            <w:pPr>
              <w:rPr>
                <w:rFonts w:ascii="Arial" w:hAnsi="Arial" w:cs="Arial"/>
                <w:b/>
                <w:lang w:eastAsia="cs-CZ"/>
              </w:rPr>
            </w:pPr>
            <w:r w:rsidRPr="007E62D5">
              <w:rPr>
                <w:rFonts w:ascii="Arial" w:hAnsi="Arial" w:cs="Arial"/>
                <w:b/>
                <w:vertAlign w:val="superscript"/>
                <w:lang w:eastAsia="cs-CZ"/>
              </w:rPr>
              <w:t>*</w:t>
            </w:r>
            <w:r w:rsidR="0069418A">
              <w:rPr>
                <w:rFonts w:ascii="Arial" w:hAnsi="Arial" w:cs="Arial"/>
                <w:b/>
                <w:vertAlign w:val="superscript"/>
                <w:lang w:eastAsia="cs-CZ"/>
              </w:rPr>
              <w:t>2</w:t>
            </w:r>
            <w:r w:rsidRPr="007E62D5">
              <w:rPr>
                <w:rFonts w:ascii="Arial" w:hAnsi="Arial" w:cs="Arial"/>
                <w:b/>
                <w:vertAlign w:val="superscript"/>
                <w:lang w:eastAsia="cs-CZ"/>
              </w:rPr>
              <w:t>)</w:t>
            </w:r>
          </w:p>
        </w:tc>
        <w:tc>
          <w:tcPr>
            <w:tcW w:w="1554" w:type="dxa"/>
          </w:tcPr>
          <w:p w14:paraId="43F27539" w14:textId="4F0808DA" w:rsidR="00416E2A" w:rsidRDefault="00416E2A" w:rsidP="00416E2A">
            <w:pPr>
              <w:spacing w:after="240"/>
              <w:jc w:val="center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3</w:t>
            </w:r>
            <w:r w:rsidR="00362F8F">
              <w:rPr>
                <w:rFonts w:ascii="Arial" w:hAnsi="Arial" w:cs="Arial"/>
                <w:b/>
                <w:lang w:eastAsia="cs-CZ"/>
              </w:rPr>
              <w:t>7</w:t>
            </w:r>
          </w:p>
          <w:p w14:paraId="3C738348" w14:textId="03F1FD39" w:rsidR="00825418" w:rsidRDefault="0069418A" w:rsidP="001246AD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(</w:t>
            </w:r>
            <w:r w:rsidR="00825418">
              <w:rPr>
                <w:rFonts w:ascii="Arial" w:hAnsi="Arial" w:cs="Arial"/>
                <w:b/>
                <w:lang w:eastAsia="cs-CZ"/>
              </w:rPr>
              <w:t>2</w:t>
            </w:r>
            <w:r w:rsidR="00362F8F">
              <w:rPr>
                <w:rFonts w:ascii="Arial" w:hAnsi="Arial" w:cs="Arial"/>
                <w:b/>
                <w:lang w:eastAsia="cs-CZ"/>
              </w:rPr>
              <w:t>8</w:t>
            </w:r>
            <w:r w:rsidR="00EC6B43">
              <w:rPr>
                <w:rFonts w:ascii="Arial" w:hAnsi="Arial" w:cs="Arial"/>
                <w:b/>
                <w:lang w:eastAsia="cs-CZ"/>
              </w:rPr>
              <w:t>ks</w:t>
            </w:r>
            <w:r w:rsidR="00825418">
              <w:rPr>
                <w:rFonts w:ascii="Arial" w:hAnsi="Arial" w:cs="Arial"/>
                <w:b/>
                <w:lang w:eastAsia="cs-CZ"/>
              </w:rPr>
              <w:t xml:space="preserve"> v 22 kV</w:t>
            </w:r>
          </w:p>
          <w:p w14:paraId="02C4DE9E" w14:textId="07A68DC8" w:rsidR="00416E2A" w:rsidRPr="007E62D5" w:rsidRDefault="003348D0" w:rsidP="003348D0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9</w:t>
            </w:r>
            <w:r w:rsidR="00EC6B43">
              <w:rPr>
                <w:rFonts w:ascii="Arial" w:hAnsi="Arial" w:cs="Arial"/>
                <w:b/>
                <w:lang w:eastAsia="cs-CZ"/>
              </w:rPr>
              <w:t>ks</w:t>
            </w:r>
            <w:r w:rsidR="00825418">
              <w:rPr>
                <w:rFonts w:ascii="Arial" w:hAnsi="Arial" w:cs="Arial"/>
                <w:b/>
                <w:lang w:eastAsia="cs-CZ"/>
              </w:rPr>
              <w:t xml:space="preserve"> v 6,3 kV</w:t>
            </w:r>
            <w:r w:rsidR="0069418A">
              <w:rPr>
                <w:rFonts w:ascii="Arial" w:hAnsi="Arial" w:cs="Arial"/>
                <w:b/>
                <w:lang w:eastAsia="cs-CZ"/>
              </w:rPr>
              <w:t>)</w:t>
            </w:r>
          </w:p>
        </w:tc>
      </w:tr>
      <w:tr w:rsidR="001246AD" w:rsidRPr="007E62D5" w14:paraId="6BE3B4B6" w14:textId="77777777" w:rsidTr="00825418">
        <w:trPr>
          <w:trHeight w:val="715"/>
        </w:trPr>
        <w:tc>
          <w:tcPr>
            <w:tcW w:w="846" w:type="dxa"/>
          </w:tcPr>
          <w:p w14:paraId="054E4358" w14:textId="77777777" w:rsidR="001246AD" w:rsidRPr="007E62D5" w:rsidRDefault="001246AD" w:rsidP="00674FB2">
            <w:pPr>
              <w:pStyle w:val="Zarkazkladnhotextu2"/>
              <w:numPr>
                <w:ilvl w:val="0"/>
                <w:numId w:val="19"/>
              </w:numPr>
              <w:spacing w:after="0" w:line="240" w:lineRule="auto"/>
              <w:ind w:left="454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67A422A" w14:textId="1BAA4C1F" w:rsidR="001246AD" w:rsidRPr="007E62D5" w:rsidRDefault="001246AD" w:rsidP="001246AD">
            <w:pPr>
              <w:rPr>
                <w:rFonts w:ascii="Arial" w:hAnsi="Arial" w:cs="Arial"/>
              </w:rPr>
            </w:pPr>
            <w:r w:rsidRPr="004E4003">
              <w:rPr>
                <w:rFonts w:ascii="Arial" w:hAnsi="Arial" w:cs="Arial"/>
                <w:u w:val="single"/>
              </w:rPr>
              <w:t xml:space="preserve">Skupina </w:t>
            </w:r>
            <w:r>
              <w:rPr>
                <w:rFonts w:ascii="Arial" w:hAnsi="Arial" w:cs="Arial"/>
                <w:u w:val="single"/>
              </w:rPr>
              <w:t>E</w:t>
            </w:r>
            <w:r w:rsidRPr="004E4003">
              <w:rPr>
                <w:rFonts w:ascii="Arial" w:hAnsi="Arial" w:cs="Arial"/>
                <w:u w:val="single"/>
              </w:rPr>
              <w:t>:</w:t>
            </w:r>
            <w:r w:rsidRPr="004E4003">
              <w:rPr>
                <w:rFonts w:ascii="Arial" w:hAnsi="Arial" w:cs="Arial"/>
                <w:i/>
              </w:rPr>
              <w:t xml:space="preserve"> </w:t>
            </w:r>
            <w:r w:rsidRPr="004E40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Zábleskové snímače</w:t>
            </w:r>
          </w:p>
        </w:tc>
        <w:tc>
          <w:tcPr>
            <w:tcW w:w="3402" w:type="dxa"/>
          </w:tcPr>
          <w:p w14:paraId="3B490BC4" w14:textId="77777777" w:rsidR="001246AD" w:rsidRPr="007E62D5" w:rsidRDefault="001246AD" w:rsidP="001246AD">
            <w:pPr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554" w:type="dxa"/>
          </w:tcPr>
          <w:p w14:paraId="7C55351E" w14:textId="15FB281F" w:rsidR="001246AD" w:rsidRPr="007E62D5" w:rsidRDefault="00825418" w:rsidP="00671B91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1</w:t>
            </w:r>
            <w:r w:rsidR="00671B91">
              <w:rPr>
                <w:rFonts w:ascii="Arial" w:hAnsi="Arial" w:cs="Arial"/>
                <w:b/>
                <w:lang w:eastAsia="cs-CZ"/>
              </w:rPr>
              <w:t>11</w:t>
            </w:r>
          </w:p>
        </w:tc>
      </w:tr>
      <w:tr w:rsidR="001246AD" w:rsidRPr="007E62D5" w14:paraId="6949690D" w14:textId="77777777" w:rsidTr="00825418">
        <w:trPr>
          <w:trHeight w:val="837"/>
        </w:trPr>
        <w:tc>
          <w:tcPr>
            <w:tcW w:w="846" w:type="dxa"/>
          </w:tcPr>
          <w:p w14:paraId="015CED96" w14:textId="77777777" w:rsidR="001246AD" w:rsidRPr="007E62D5" w:rsidRDefault="001246AD" w:rsidP="00674FB2">
            <w:pPr>
              <w:pStyle w:val="Zarkazkladnhotextu2"/>
              <w:numPr>
                <w:ilvl w:val="0"/>
                <w:numId w:val="19"/>
              </w:numPr>
              <w:spacing w:after="0" w:line="240" w:lineRule="auto"/>
              <w:ind w:left="454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5134C49" w14:textId="42E755D7" w:rsidR="001246AD" w:rsidRPr="007E62D5" w:rsidRDefault="001246AD" w:rsidP="00AC0B66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  <w:lang w:eastAsia="cs-CZ"/>
              </w:rPr>
            </w:pPr>
            <w:r w:rsidRPr="004E4003">
              <w:rPr>
                <w:rFonts w:ascii="Arial" w:hAnsi="Arial" w:cs="Arial"/>
                <w:u w:val="single"/>
              </w:rPr>
              <w:t xml:space="preserve">Skupina </w:t>
            </w:r>
            <w:r>
              <w:rPr>
                <w:rFonts w:ascii="Arial" w:hAnsi="Arial" w:cs="Arial"/>
                <w:u w:val="single"/>
              </w:rPr>
              <w:t>F</w:t>
            </w:r>
            <w:r w:rsidRPr="004E4003">
              <w:rPr>
                <w:rFonts w:ascii="Arial" w:hAnsi="Arial" w:cs="Arial"/>
                <w:u w:val="single"/>
              </w:rPr>
              <w:t>:</w:t>
            </w:r>
            <w:r w:rsidRPr="004E4003">
              <w:rPr>
                <w:rFonts w:ascii="Arial" w:hAnsi="Arial" w:cs="Arial"/>
                <w:i/>
              </w:rPr>
              <w:t xml:space="preserve"> </w:t>
            </w:r>
            <w:r w:rsidRPr="004E4003">
              <w:rPr>
                <w:rFonts w:ascii="Arial" w:hAnsi="Arial" w:cs="Arial"/>
              </w:rPr>
              <w:t xml:space="preserve"> Rozdielová ochrana transformátora</w:t>
            </w:r>
            <w:r>
              <w:rPr>
                <w:rFonts w:ascii="Arial" w:hAnsi="Arial" w:cs="Arial"/>
              </w:rPr>
              <w:t xml:space="preserve"> VN/VN</w:t>
            </w:r>
          </w:p>
        </w:tc>
        <w:tc>
          <w:tcPr>
            <w:tcW w:w="3402" w:type="dxa"/>
          </w:tcPr>
          <w:p w14:paraId="30628096" w14:textId="54C47F78" w:rsidR="001246AD" w:rsidRPr="007E62D5" w:rsidRDefault="001246AD" w:rsidP="001246AD">
            <w:pPr>
              <w:rPr>
                <w:rFonts w:ascii="Arial" w:hAnsi="Arial" w:cs="Arial"/>
                <w:b/>
                <w:lang w:eastAsia="cs-CZ"/>
              </w:rPr>
            </w:pPr>
            <w:r w:rsidRPr="007E62D5">
              <w:rPr>
                <w:rFonts w:ascii="Arial" w:hAnsi="Arial" w:cs="Arial"/>
                <w:b/>
                <w:vertAlign w:val="superscript"/>
                <w:lang w:eastAsia="cs-CZ"/>
              </w:rPr>
              <w:t>*</w:t>
            </w:r>
            <w:r w:rsidR="0069418A">
              <w:rPr>
                <w:rFonts w:ascii="Arial" w:hAnsi="Arial" w:cs="Arial"/>
                <w:b/>
                <w:vertAlign w:val="superscript"/>
                <w:lang w:eastAsia="cs-CZ"/>
              </w:rPr>
              <w:t>2</w:t>
            </w:r>
            <w:r w:rsidRPr="007E62D5">
              <w:rPr>
                <w:rFonts w:ascii="Arial" w:hAnsi="Arial" w:cs="Arial"/>
                <w:b/>
                <w:vertAlign w:val="superscript"/>
                <w:lang w:eastAsia="cs-CZ"/>
              </w:rPr>
              <w:t>)</w:t>
            </w:r>
          </w:p>
        </w:tc>
        <w:tc>
          <w:tcPr>
            <w:tcW w:w="1554" w:type="dxa"/>
          </w:tcPr>
          <w:p w14:paraId="4DEBC74B" w14:textId="2F8EF052" w:rsidR="001246AD" w:rsidRPr="007E62D5" w:rsidRDefault="00825418" w:rsidP="00AC0B66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1</w:t>
            </w:r>
          </w:p>
        </w:tc>
      </w:tr>
    </w:tbl>
    <w:p w14:paraId="40500BA3" w14:textId="15FEC46F" w:rsidR="001246AD" w:rsidRPr="007E62D5" w:rsidRDefault="001246AD" w:rsidP="001246AD">
      <w:pPr>
        <w:jc w:val="both"/>
        <w:rPr>
          <w:rFonts w:ascii="Arial" w:hAnsi="Arial" w:cs="Arial"/>
          <w:b/>
          <w:sz w:val="24"/>
          <w:szCs w:val="24"/>
        </w:rPr>
      </w:pPr>
      <w:r w:rsidRPr="007E62D5">
        <w:rPr>
          <w:rFonts w:ascii="Arial" w:hAnsi="Arial" w:cs="Arial"/>
          <w:b/>
          <w:vertAlign w:val="superscript"/>
          <w:lang w:eastAsia="cs-CZ"/>
        </w:rPr>
        <w:t>*</w:t>
      </w:r>
      <w:r w:rsidR="0069418A">
        <w:rPr>
          <w:rFonts w:ascii="Arial" w:hAnsi="Arial" w:cs="Arial"/>
          <w:b/>
          <w:vertAlign w:val="superscript"/>
          <w:lang w:eastAsia="cs-CZ"/>
        </w:rPr>
        <w:t>2</w:t>
      </w:r>
      <w:r w:rsidRPr="007E62D5">
        <w:rPr>
          <w:rFonts w:ascii="Arial" w:hAnsi="Arial" w:cs="Arial"/>
          <w:b/>
          <w:vertAlign w:val="superscript"/>
          <w:lang w:eastAsia="cs-CZ"/>
        </w:rPr>
        <w:t>)</w:t>
      </w:r>
      <w:r w:rsidRPr="007E62D5">
        <w:rPr>
          <w:rFonts w:ascii="Arial" w:hAnsi="Arial" w:cs="Arial"/>
        </w:rPr>
        <w:t>Doplní uchádzač aj s uvedením identifikačného kódu ochranného terminálu s aktuálnou verziou firmvéru</w:t>
      </w:r>
      <w:r>
        <w:rPr>
          <w:rFonts w:ascii="Arial" w:hAnsi="Arial" w:cs="Arial"/>
        </w:rPr>
        <w:t>.</w:t>
      </w:r>
    </w:p>
    <w:p w14:paraId="7738F7C2" w14:textId="4CB07EF7" w:rsidR="001411AD" w:rsidRPr="000E7D69" w:rsidRDefault="001411AD" w:rsidP="008733A7">
      <w:pPr>
        <w:pStyle w:val="Nadpis1"/>
        <w:rPr>
          <w:color w:val="FF0000"/>
        </w:rPr>
      </w:pPr>
      <w:r w:rsidRPr="00695438">
        <w:t>Komunikačné brány IEC 60870-5-101/ IEC 61850</w:t>
      </w:r>
    </w:p>
    <w:p w14:paraId="2930B4FB" w14:textId="435AA998" w:rsidR="001411AD" w:rsidRPr="001411AD" w:rsidRDefault="00BF020C" w:rsidP="001411AD">
      <w:pPr>
        <w:rPr>
          <w:rFonts w:ascii="Arial" w:hAnsi="Arial" w:cs="Arial"/>
        </w:rPr>
      </w:pPr>
      <w:r>
        <w:rPr>
          <w:rFonts w:ascii="Arial" w:hAnsi="Arial" w:cs="Arial"/>
        </w:rPr>
        <w:t>Uchádzač</w:t>
      </w:r>
      <w:r w:rsidR="00E77DEC">
        <w:rPr>
          <w:rFonts w:ascii="Arial" w:hAnsi="Arial" w:cs="Arial"/>
        </w:rPr>
        <w:t xml:space="preserve"> dodá </w:t>
      </w:r>
      <w:r w:rsidR="005323A6">
        <w:rPr>
          <w:rFonts w:ascii="Arial" w:hAnsi="Arial" w:cs="Arial"/>
        </w:rPr>
        <w:t xml:space="preserve">zariadenia tvoriace </w:t>
      </w:r>
      <w:r w:rsidR="001411AD" w:rsidRPr="001411AD">
        <w:rPr>
          <w:rFonts w:ascii="Arial" w:hAnsi="Arial" w:cs="Arial"/>
        </w:rPr>
        <w:t>„Komunikačn</w:t>
      </w:r>
      <w:r w:rsidR="00E77DEC">
        <w:rPr>
          <w:rFonts w:ascii="Arial" w:hAnsi="Arial" w:cs="Arial"/>
        </w:rPr>
        <w:t>é</w:t>
      </w:r>
      <w:r w:rsidR="001411AD" w:rsidRPr="001411AD">
        <w:rPr>
          <w:rFonts w:ascii="Arial" w:hAnsi="Arial" w:cs="Arial"/>
        </w:rPr>
        <w:t xml:space="preserve"> brán</w:t>
      </w:r>
      <w:r w:rsidR="00E77DEC">
        <w:rPr>
          <w:rFonts w:ascii="Arial" w:hAnsi="Arial" w:cs="Arial"/>
        </w:rPr>
        <w:t>y</w:t>
      </w:r>
      <w:r w:rsidR="001411AD" w:rsidRPr="001411AD">
        <w:rPr>
          <w:rFonts w:ascii="Arial" w:hAnsi="Arial" w:cs="Arial"/>
        </w:rPr>
        <w:t xml:space="preserve"> IEC 60870-5-101/ IEC 61850“</w:t>
      </w:r>
      <w:r w:rsidR="00E77DEC">
        <w:rPr>
          <w:rFonts w:ascii="Arial" w:hAnsi="Arial" w:cs="Arial"/>
        </w:rPr>
        <w:t xml:space="preserve">, ktoré musia </w:t>
      </w:r>
      <w:r w:rsidR="00F10F6F">
        <w:rPr>
          <w:rFonts w:ascii="Arial" w:hAnsi="Arial" w:cs="Arial"/>
        </w:rPr>
        <w:t>vyhovovať nasledovným požiadavkám a zabezpečiť uvedenú funkčnosť:</w:t>
      </w:r>
    </w:p>
    <w:p w14:paraId="4C9BBFD3" w14:textId="77777777" w:rsidR="001411AD" w:rsidRPr="008E0EB7" w:rsidRDefault="001411AD" w:rsidP="000F4570">
      <w:pPr>
        <w:rPr>
          <w:rFonts w:ascii="Arial" w:hAnsi="Arial" w:cs="Arial"/>
          <w:color w:val="FF0000"/>
          <w:sz w:val="22"/>
          <w:szCs w:val="22"/>
          <w:lang w:eastAsia="cs-CZ"/>
        </w:rPr>
      </w:pPr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3334"/>
        <w:gridCol w:w="3311"/>
        <w:gridCol w:w="1395"/>
      </w:tblGrid>
      <w:tr w:rsidR="00862B7C" w:rsidRPr="00667030" w14:paraId="79914285" w14:textId="77777777" w:rsidTr="00C023F7">
        <w:trPr>
          <w:trHeight w:val="290"/>
          <w:tblHeader/>
        </w:trPr>
        <w:tc>
          <w:tcPr>
            <w:tcW w:w="1115" w:type="dxa"/>
          </w:tcPr>
          <w:p w14:paraId="0E1AD5CD" w14:textId="77777777" w:rsidR="00862B7C" w:rsidRPr="00667030" w:rsidRDefault="00862B7C" w:rsidP="0006536E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>Bod</w:t>
            </w:r>
          </w:p>
        </w:tc>
        <w:tc>
          <w:tcPr>
            <w:tcW w:w="3334" w:type="dxa"/>
          </w:tcPr>
          <w:p w14:paraId="3688CC46" w14:textId="77777777" w:rsidR="00862B7C" w:rsidRPr="00667030" w:rsidRDefault="00862B7C" w:rsidP="0006536E">
            <w:pPr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>Požiadavka</w:t>
            </w:r>
          </w:p>
        </w:tc>
        <w:tc>
          <w:tcPr>
            <w:tcW w:w="3311" w:type="dxa"/>
          </w:tcPr>
          <w:p w14:paraId="3911791D" w14:textId="77777777" w:rsidR="00862B7C" w:rsidRPr="00667030" w:rsidRDefault="00862B7C" w:rsidP="005323A6">
            <w:pPr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P</w:t>
            </w:r>
            <w:r w:rsidR="005323A6">
              <w:rPr>
                <w:rFonts w:ascii="Arial" w:hAnsi="Arial" w:cs="Arial"/>
                <w:b/>
                <w:lang w:eastAsia="cs-CZ"/>
              </w:rPr>
              <w:t>očet, Parameter</w:t>
            </w:r>
          </w:p>
        </w:tc>
        <w:tc>
          <w:tcPr>
            <w:tcW w:w="1395" w:type="dxa"/>
          </w:tcPr>
          <w:p w14:paraId="6E6025A6" w14:textId="77777777" w:rsidR="00862B7C" w:rsidRPr="00667030" w:rsidRDefault="00862B7C" w:rsidP="0006536E">
            <w:pPr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Dodá/Spĺňa</w:t>
            </w:r>
            <w:r w:rsidRPr="00667030">
              <w:rPr>
                <w:rFonts w:ascii="Arial" w:hAnsi="Arial" w:cs="Arial"/>
                <w:b/>
                <w:lang w:eastAsia="cs-CZ"/>
              </w:rPr>
              <w:t xml:space="preserve"> </w:t>
            </w:r>
            <w:r w:rsidRPr="00667030">
              <w:rPr>
                <w:rFonts w:ascii="Arial" w:hAnsi="Arial" w:cs="Arial"/>
                <w:b/>
                <w:vertAlign w:val="superscript"/>
                <w:lang w:eastAsia="cs-CZ"/>
              </w:rPr>
              <w:t>**)</w:t>
            </w:r>
          </w:p>
        </w:tc>
      </w:tr>
      <w:tr w:rsidR="00862B7C" w:rsidRPr="00667030" w14:paraId="34989953" w14:textId="77777777" w:rsidTr="00C023F7">
        <w:trPr>
          <w:trHeight w:val="290"/>
          <w:tblHeader/>
        </w:trPr>
        <w:tc>
          <w:tcPr>
            <w:tcW w:w="1115" w:type="dxa"/>
          </w:tcPr>
          <w:p w14:paraId="54B1D3D6" w14:textId="33DCA70D" w:rsidR="00862B7C" w:rsidRPr="007A2F03" w:rsidRDefault="00862B7C" w:rsidP="0EBD3E8B">
            <w:pPr>
              <w:pStyle w:val="Odsekzoznamu"/>
              <w:numPr>
                <w:ilvl w:val="0"/>
                <w:numId w:val="20"/>
              </w:numPr>
              <w:spacing w:line="259" w:lineRule="auto"/>
              <w:jc w:val="center"/>
              <w:rPr>
                <w:rFonts w:cs="Arial"/>
                <w:b/>
                <w:bCs/>
                <w:lang w:eastAsia="cs-CZ"/>
              </w:rPr>
            </w:pPr>
          </w:p>
        </w:tc>
        <w:tc>
          <w:tcPr>
            <w:tcW w:w="3334" w:type="dxa"/>
          </w:tcPr>
          <w:p w14:paraId="4518ABC2" w14:textId="7D42AD8F" w:rsidR="00862B7C" w:rsidRPr="001F5DB8" w:rsidRDefault="00862B7C" w:rsidP="00862B7C">
            <w:pPr>
              <w:jc w:val="both"/>
              <w:rPr>
                <w:rFonts w:ascii="Arial" w:hAnsi="Arial" w:cs="Arial"/>
                <w:b/>
                <w:bCs/>
                <w:lang w:eastAsia="cs-CZ"/>
              </w:rPr>
            </w:pPr>
            <w:r w:rsidRPr="001F5DB8">
              <w:rPr>
                <w:rFonts w:ascii="Arial" w:hAnsi="Arial" w:cs="Arial"/>
                <w:b/>
                <w:bCs/>
                <w:lang w:eastAsia="cs-CZ"/>
              </w:rPr>
              <w:t xml:space="preserve">Komunikačná  brána  </w:t>
            </w:r>
          </w:p>
          <w:p w14:paraId="0315C7C6" w14:textId="682F6FCC" w:rsidR="00862B7C" w:rsidRPr="001F5DB8" w:rsidRDefault="00862B7C" w:rsidP="7E32292F">
            <w:pPr>
              <w:jc w:val="both"/>
              <w:rPr>
                <w:rFonts w:ascii="Arial" w:hAnsi="Arial" w:cs="Arial"/>
                <w:b/>
                <w:bCs/>
                <w:lang w:eastAsia="cs-CZ"/>
              </w:rPr>
            </w:pPr>
            <w:r w:rsidRPr="001F5DB8">
              <w:rPr>
                <w:rFonts w:ascii="Arial" w:hAnsi="Arial" w:cs="Arial"/>
                <w:b/>
                <w:bCs/>
              </w:rPr>
              <w:t>IEC 60870-5-101/ IEC 61850</w:t>
            </w:r>
          </w:p>
          <w:p w14:paraId="2D7F4282" w14:textId="7E96511E" w:rsidR="00862B7C" w:rsidRDefault="0E8BDE2D" w:rsidP="7E32292F">
            <w:pPr>
              <w:jc w:val="both"/>
              <w:rPr>
                <w:rFonts w:ascii="Arial" w:hAnsi="Arial" w:cs="Arial"/>
                <w:b/>
                <w:bCs/>
                <w:lang w:eastAsia="cs-CZ"/>
              </w:rPr>
            </w:pPr>
            <w:r w:rsidRPr="001F5DB8">
              <w:rPr>
                <w:rFonts w:ascii="Arial" w:hAnsi="Arial" w:cs="Arial"/>
                <w:b/>
                <w:bCs/>
                <w:lang w:eastAsia="cs-CZ"/>
              </w:rPr>
              <w:t>pre R110kV R22kV</w:t>
            </w:r>
          </w:p>
          <w:p w14:paraId="0B5435E9" w14:textId="77777777" w:rsidR="001F5DB8" w:rsidRPr="001F5DB8" w:rsidRDefault="001F5DB8" w:rsidP="7E32292F">
            <w:pPr>
              <w:jc w:val="both"/>
              <w:rPr>
                <w:rFonts w:ascii="Arial" w:hAnsi="Arial" w:cs="Arial"/>
                <w:b/>
                <w:bCs/>
                <w:lang w:eastAsia="cs-CZ"/>
              </w:rPr>
            </w:pPr>
          </w:p>
          <w:p w14:paraId="7A1873DC" w14:textId="7BA29BB4" w:rsidR="001F5DB8" w:rsidRPr="001F5DB8" w:rsidRDefault="001F5DB8" w:rsidP="7E32292F">
            <w:pPr>
              <w:jc w:val="both"/>
              <w:rPr>
                <w:rFonts w:ascii="Arial" w:hAnsi="Arial" w:cs="Arial"/>
                <w:vanish/>
                <w:lang w:eastAsia="cs-CZ"/>
                <w:specVanish/>
              </w:rPr>
            </w:pPr>
            <w:r w:rsidRPr="7E32292F">
              <w:rPr>
                <w:rFonts w:ascii="Arial" w:hAnsi="Arial" w:cs="Arial"/>
                <w:lang w:eastAsia="cs-CZ"/>
              </w:rPr>
              <w:t xml:space="preserve">Počet kusov určí </w:t>
            </w:r>
            <w:r>
              <w:rPr>
                <w:rFonts w:ascii="Arial" w:hAnsi="Arial" w:cs="Arial"/>
                <w:lang w:eastAsia="cs-CZ"/>
              </w:rPr>
              <w:t>uchádzač</w:t>
            </w:r>
            <w:r w:rsidRPr="7E32292F">
              <w:rPr>
                <w:rFonts w:ascii="Arial" w:hAnsi="Arial" w:cs="Arial"/>
                <w:lang w:eastAsia="cs-CZ"/>
              </w:rPr>
              <w:t xml:space="preserve"> s ohľadom na počet pripojených zariadení tak, aby zabezpečil 100% redundanciu týchto zariadení.</w:t>
            </w:r>
          </w:p>
          <w:p w14:paraId="5E820459" w14:textId="7F27D614" w:rsidR="00862B7C" w:rsidRPr="00831E83" w:rsidRDefault="00862B7C" w:rsidP="00862B7C">
            <w:pPr>
              <w:jc w:val="both"/>
              <w:rPr>
                <w:rFonts w:ascii="Arial" w:hAnsi="Arial" w:cs="Arial"/>
                <w:lang w:eastAsia="cs-CZ"/>
              </w:rPr>
            </w:pPr>
          </w:p>
        </w:tc>
        <w:tc>
          <w:tcPr>
            <w:tcW w:w="3311" w:type="dxa"/>
          </w:tcPr>
          <w:p w14:paraId="1A7250F9" w14:textId="77777777" w:rsidR="001F5DB8" w:rsidRPr="001F5DB8" w:rsidRDefault="001F5DB8" w:rsidP="001F5DB8">
            <w:pPr>
              <w:rPr>
                <w:rFonts w:ascii="Arial" w:hAnsi="Arial" w:cs="Arial"/>
                <w:b/>
                <w:bCs/>
                <w:lang w:eastAsia="cs-CZ"/>
              </w:rPr>
            </w:pPr>
            <w:r w:rsidRPr="001F5DB8">
              <w:rPr>
                <w:rFonts w:ascii="Arial" w:hAnsi="Arial" w:cs="Arial"/>
                <w:b/>
                <w:bCs/>
                <w:lang w:eastAsia="cs-CZ"/>
              </w:rPr>
              <w:t>Výrobca a typ komunikačnej brány:</w:t>
            </w:r>
          </w:p>
          <w:p w14:paraId="2E990D7E" w14:textId="77777777" w:rsidR="001F5DB8" w:rsidRPr="001504E5" w:rsidRDefault="001F5DB8" w:rsidP="001F5DB8">
            <w:pPr>
              <w:rPr>
                <w:rFonts w:ascii="Arial" w:hAnsi="Arial" w:cs="Arial"/>
                <w:lang w:eastAsia="cs-CZ"/>
              </w:rPr>
            </w:pPr>
          </w:p>
          <w:p w14:paraId="40A7549E" w14:textId="77777777" w:rsidR="001F5DB8" w:rsidRDefault="001F5DB8" w:rsidP="001F5DB8">
            <w:pPr>
              <w:rPr>
                <w:rFonts w:ascii="Arial" w:hAnsi="Arial" w:cs="Arial"/>
                <w:lang w:eastAsia="cs-CZ"/>
              </w:rPr>
            </w:pPr>
          </w:p>
          <w:p w14:paraId="514D757B" w14:textId="77777777" w:rsidR="001F5DB8" w:rsidRDefault="001F5DB8" w:rsidP="001F5DB8">
            <w:pPr>
              <w:rPr>
                <w:rFonts w:ascii="Arial" w:hAnsi="Arial" w:cs="Arial"/>
                <w:lang w:eastAsia="cs-CZ"/>
              </w:rPr>
            </w:pPr>
          </w:p>
          <w:p w14:paraId="5BE77650" w14:textId="77777777" w:rsidR="001F5DB8" w:rsidRPr="001504E5" w:rsidRDefault="001F5DB8" w:rsidP="001F5DB8">
            <w:pPr>
              <w:rPr>
                <w:rFonts w:ascii="Arial" w:hAnsi="Arial" w:cs="Arial"/>
                <w:lang w:eastAsia="cs-CZ"/>
              </w:rPr>
            </w:pPr>
          </w:p>
          <w:p w14:paraId="3CEDA020" w14:textId="6E6613ED" w:rsidR="00862B7C" w:rsidRPr="001F5DB8" w:rsidRDefault="001F5DB8" w:rsidP="001F5DB8">
            <w:pPr>
              <w:jc w:val="both"/>
              <w:rPr>
                <w:rFonts w:ascii="Arial" w:hAnsi="Arial" w:cs="Arial"/>
                <w:b/>
                <w:bCs/>
                <w:lang w:eastAsia="cs-CZ"/>
              </w:rPr>
            </w:pPr>
            <w:r w:rsidRPr="001F5DB8">
              <w:rPr>
                <w:rFonts w:ascii="Arial" w:hAnsi="Arial" w:cs="Arial"/>
                <w:b/>
                <w:bCs/>
                <w:lang w:eastAsia="cs-CZ"/>
              </w:rPr>
              <w:t>Počet:</w:t>
            </w:r>
          </w:p>
        </w:tc>
        <w:tc>
          <w:tcPr>
            <w:tcW w:w="1395" w:type="dxa"/>
          </w:tcPr>
          <w:p w14:paraId="0324C4A5" w14:textId="77777777" w:rsidR="00862B7C" w:rsidRPr="00667030" w:rsidRDefault="00862B7C" w:rsidP="0006536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7E32292F" w14:paraId="27192A81" w14:textId="77777777" w:rsidTr="00C023F7">
        <w:trPr>
          <w:trHeight w:val="290"/>
          <w:tblHeader/>
        </w:trPr>
        <w:tc>
          <w:tcPr>
            <w:tcW w:w="1115" w:type="dxa"/>
          </w:tcPr>
          <w:p w14:paraId="7DA2FA15" w14:textId="531B86F9" w:rsidR="7E32292F" w:rsidRDefault="7E32292F" w:rsidP="00291268">
            <w:pPr>
              <w:pStyle w:val="Odsekzoznamu"/>
              <w:numPr>
                <w:ilvl w:val="0"/>
                <w:numId w:val="20"/>
              </w:numPr>
              <w:spacing w:line="259" w:lineRule="auto"/>
              <w:jc w:val="center"/>
              <w:rPr>
                <w:rFonts w:cs="Arial"/>
                <w:b/>
                <w:bCs/>
                <w:lang w:eastAsia="cs-CZ"/>
              </w:rPr>
            </w:pPr>
          </w:p>
        </w:tc>
        <w:tc>
          <w:tcPr>
            <w:tcW w:w="3334" w:type="dxa"/>
          </w:tcPr>
          <w:p w14:paraId="1F2D55B7" w14:textId="3E82485E" w:rsidR="7E32292F" w:rsidRPr="001F5DB8" w:rsidRDefault="7E32292F" w:rsidP="7E32292F">
            <w:pPr>
              <w:jc w:val="both"/>
              <w:rPr>
                <w:rFonts w:ascii="Arial" w:hAnsi="Arial" w:cs="Arial"/>
                <w:b/>
                <w:bCs/>
                <w:lang w:eastAsia="cs-CZ"/>
              </w:rPr>
            </w:pPr>
            <w:r w:rsidRPr="001F5DB8">
              <w:rPr>
                <w:rFonts w:ascii="Arial" w:hAnsi="Arial" w:cs="Arial"/>
                <w:b/>
                <w:bCs/>
                <w:lang w:eastAsia="cs-CZ"/>
              </w:rPr>
              <w:t>Komunikačná  brána  IEC 60870-5-101/ IEC 61850</w:t>
            </w:r>
          </w:p>
          <w:p w14:paraId="34C798DC" w14:textId="74876574" w:rsidR="4B5988C2" w:rsidRDefault="4B5988C2" w:rsidP="7E32292F">
            <w:pPr>
              <w:jc w:val="both"/>
              <w:rPr>
                <w:rFonts w:ascii="Arial" w:hAnsi="Arial" w:cs="Arial"/>
                <w:b/>
                <w:bCs/>
                <w:lang w:eastAsia="cs-CZ"/>
              </w:rPr>
            </w:pPr>
            <w:r w:rsidRPr="001F5DB8">
              <w:rPr>
                <w:rFonts w:ascii="Arial" w:hAnsi="Arial" w:cs="Arial"/>
                <w:b/>
                <w:bCs/>
                <w:lang w:eastAsia="cs-CZ"/>
              </w:rPr>
              <w:t>pre R6kV</w:t>
            </w:r>
          </w:p>
          <w:p w14:paraId="7A923175" w14:textId="77777777" w:rsidR="001F5DB8" w:rsidRDefault="001F5DB8" w:rsidP="7E32292F">
            <w:pPr>
              <w:jc w:val="both"/>
              <w:rPr>
                <w:rFonts w:ascii="Arial" w:hAnsi="Arial" w:cs="Arial"/>
                <w:b/>
                <w:bCs/>
                <w:lang w:eastAsia="cs-CZ"/>
              </w:rPr>
            </w:pPr>
          </w:p>
          <w:p w14:paraId="3F2EE83F" w14:textId="23A0C122" w:rsidR="7E32292F" w:rsidRDefault="001F5DB8" w:rsidP="001F5DB8">
            <w:pPr>
              <w:jc w:val="both"/>
              <w:rPr>
                <w:rFonts w:ascii="Arial" w:hAnsi="Arial" w:cs="Arial"/>
                <w:lang w:eastAsia="cs-CZ"/>
              </w:rPr>
            </w:pPr>
            <w:r w:rsidRPr="7E32292F">
              <w:rPr>
                <w:rFonts w:ascii="Arial" w:hAnsi="Arial" w:cs="Arial"/>
                <w:lang w:eastAsia="cs-CZ"/>
              </w:rPr>
              <w:t xml:space="preserve">Počet kusov určí </w:t>
            </w:r>
            <w:r>
              <w:rPr>
                <w:rFonts w:ascii="Arial" w:hAnsi="Arial" w:cs="Arial"/>
                <w:lang w:eastAsia="cs-CZ"/>
              </w:rPr>
              <w:t>uchádzač</w:t>
            </w:r>
            <w:r w:rsidRPr="7E32292F">
              <w:rPr>
                <w:rFonts w:ascii="Arial" w:hAnsi="Arial" w:cs="Arial"/>
                <w:lang w:eastAsia="cs-CZ"/>
              </w:rPr>
              <w:t xml:space="preserve"> s ohľadom na počet pripojených zariadení tak, aby zabezpečil 100% redundanciu týchto zariadení.</w:t>
            </w:r>
          </w:p>
        </w:tc>
        <w:tc>
          <w:tcPr>
            <w:tcW w:w="3311" w:type="dxa"/>
          </w:tcPr>
          <w:p w14:paraId="3B25AD4F" w14:textId="77777777" w:rsidR="001F5DB8" w:rsidRPr="001F5DB8" w:rsidRDefault="001F5DB8" w:rsidP="001F5DB8">
            <w:pPr>
              <w:rPr>
                <w:rFonts w:ascii="Arial" w:hAnsi="Arial" w:cs="Arial"/>
                <w:b/>
                <w:bCs/>
                <w:lang w:eastAsia="cs-CZ"/>
              </w:rPr>
            </w:pPr>
            <w:r w:rsidRPr="001F5DB8">
              <w:rPr>
                <w:rFonts w:ascii="Arial" w:hAnsi="Arial" w:cs="Arial"/>
                <w:b/>
                <w:bCs/>
                <w:lang w:eastAsia="cs-CZ"/>
              </w:rPr>
              <w:t>Výrobca a typ komunikačnej brány:</w:t>
            </w:r>
          </w:p>
          <w:p w14:paraId="2F7690E2" w14:textId="77777777" w:rsidR="001F5DB8" w:rsidRPr="001F5DB8" w:rsidRDefault="001F5DB8" w:rsidP="001F5DB8">
            <w:pPr>
              <w:rPr>
                <w:rFonts w:ascii="Arial" w:hAnsi="Arial" w:cs="Arial"/>
                <w:b/>
                <w:bCs/>
                <w:lang w:eastAsia="cs-CZ"/>
              </w:rPr>
            </w:pPr>
          </w:p>
          <w:p w14:paraId="0464C164" w14:textId="77777777" w:rsidR="001F5DB8" w:rsidRPr="001F5DB8" w:rsidRDefault="001F5DB8" w:rsidP="001F5DB8">
            <w:pPr>
              <w:rPr>
                <w:rFonts w:ascii="Arial" w:hAnsi="Arial" w:cs="Arial"/>
                <w:b/>
                <w:bCs/>
                <w:lang w:eastAsia="cs-CZ"/>
              </w:rPr>
            </w:pPr>
          </w:p>
          <w:p w14:paraId="61F2AD5B" w14:textId="77777777" w:rsidR="001F5DB8" w:rsidRPr="001F5DB8" w:rsidRDefault="001F5DB8" w:rsidP="001F5DB8">
            <w:pPr>
              <w:rPr>
                <w:rFonts w:ascii="Arial" w:hAnsi="Arial" w:cs="Arial"/>
                <w:b/>
                <w:bCs/>
                <w:lang w:eastAsia="cs-CZ"/>
              </w:rPr>
            </w:pPr>
          </w:p>
          <w:p w14:paraId="080B9820" w14:textId="77777777" w:rsidR="001F5DB8" w:rsidRPr="001F5DB8" w:rsidRDefault="001F5DB8" w:rsidP="001F5DB8">
            <w:pPr>
              <w:rPr>
                <w:rFonts w:ascii="Arial" w:hAnsi="Arial" w:cs="Arial"/>
                <w:b/>
                <w:bCs/>
                <w:lang w:eastAsia="cs-CZ"/>
              </w:rPr>
            </w:pPr>
          </w:p>
          <w:p w14:paraId="72A0F821" w14:textId="77777777" w:rsidR="001F5DB8" w:rsidRPr="001F5DB8" w:rsidRDefault="001F5DB8" w:rsidP="001F5DB8">
            <w:pPr>
              <w:rPr>
                <w:rFonts w:ascii="Arial" w:hAnsi="Arial" w:cs="Arial"/>
                <w:b/>
                <w:bCs/>
                <w:lang w:eastAsia="cs-CZ"/>
              </w:rPr>
            </w:pPr>
          </w:p>
          <w:p w14:paraId="79CD99C6" w14:textId="245BF583" w:rsidR="7E32292F" w:rsidRDefault="001F5DB8" w:rsidP="001F5DB8">
            <w:pPr>
              <w:jc w:val="both"/>
              <w:rPr>
                <w:rFonts w:ascii="Arial" w:hAnsi="Arial" w:cs="Arial"/>
                <w:lang w:eastAsia="cs-CZ"/>
              </w:rPr>
            </w:pPr>
            <w:r w:rsidRPr="001F5DB8">
              <w:rPr>
                <w:rFonts w:ascii="Arial" w:hAnsi="Arial" w:cs="Arial"/>
                <w:b/>
                <w:bCs/>
                <w:lang w:eastAsia="cs-CZ"/>
              </w:rPr>
              <w:t>Počet:</w:t>
            </w:r>
          </w:p>
        </w:tc>
        <w:tc>
          <w:tcPr>
            <w:tcW w:w="1395" w:type="dxa"/>
          </w:tcPr>
          <w:p w14:paraId="2E0EB6C0" w14:textId="3EDD4714" w:rsidR="7E32292F" w:rsidRDefault="7E32292F" w:rsidP="7E32292F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</w:p>
        </w:tc>
      </w:tr>
      <w:tr w:rsidR="005323A6" w:rsidRPr="00667030" w14:paraId="704DED6A" w14:textId="77777777" w:rsidTr="00C023F7">
        <w:trPr>
          <w:trHeight w:val="223"/>
        </w:trPr>
        <w:tc>
          <w:tcPr>
            <w:tcW w:w="1115" w:type="dxa"/>
          </w:tcPr>
          <w:p w14:paraId="5D3EE583" w14:textId="6EC352F6" w:rsidR="005323A6" w:rsidRDefault="005323A6" w:rsidP="00674F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3334" w:type="dxa"/>
          </w:tcPr>
          <w:p w14:paraId="50F7B3B2" w14:textId="77777777" w:rsidR="005323A6" w:rsidRPr="00E77DEC" w:rsidRDefault="005323A6" w:rsidP="00862B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Jednosmerné n</w:t>
            </w:r>
            <w:r w:rsidRPr="00F10F6F">
              <w:rPr>
                <w:rFonts w:ascii="Arial" w:hAnsi="Arial" w:cs="Arial"/>
              </w:rPr>
              <w:t>apájacie napätie</w:t>
            </w:r>
          </w:p>
        </w:tc>
        <w:tc>
          <w:tcPr>
            <w:tcW w:w="3311" w:type="dxa"/>
          </w:tcPr>
          <w:p w14:paraId="49B59D17" w14:textId="7FCFC390" w:rsidR="005323A6" w:rsidRPr="00E77DEC" w:rsidRDefault="48353877" w:rsidP="48353877">
            <w:pPr>
              <w:jc w:val="both"/>
              <w:rPr>
                <w:rFonts w:ascii="Arial" w:hAnsi="Arial" w:cs="Arial"/>
              </w:rPr>
            </w:pPr>
            <w:r w:rsidRPr="48353877">
              <w:rPr>
                <w:rFonts w:ascii="Arial" w:hAnsi="Arial" w:cs="Arial"/>
              </w:rPr>
              <w:t xml:space="preserve">24- </w:t>
            </w:r>
            <w:r w:rsidR="3137991B" w:rsidRPr="48353877">
              <w:rPr>
                <w:rFonts w:ascii="Arial" w:hAnsi="Arial" w:cs="Arial"/>
              </w:rPr>
              <w:t>220</w:t>
            </w:r>
            <w:r w:rsidR="005323A6" w:rsidRPr="48353877">
              <w:rPr>
                <w:rFonts w:ascii="Arial" w:hAnsi="Arial" w:cs="Arial"/>
              </w:rPr>
              <w:t xml:space="preserve"> V DC</w:t>
            </w:r>
          </w:p>
        </w:tc>
        <w:tc>
          <w:tcPr>
            <w:tcW w:w="1395" w:type="dxa"/>
          </w:tcPr>
          <w:p w14:paraId="575844A2" w14:textId="77777777" w:rsidR="005323A6" w:rsidRPr="00667030" w:rsidRDefault="005323A6" w:rsidP="48353877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</w:p>
        </w:tc>
      </w:tr>
      <w:tr w:rsidR="005323A6" w:rsidRPr="00667030" w14:paraId="326AA9D8" w14:textId="77777777" w:rsidTr="00C023F7">
        <w:trPr>
          <w:trHeight w:val="671"/>
        </w:trPr>
        <w:tc>
          <w:tcPr>
            <w:tcW w:w="1115" w:type="dxa"/>
          </w:tcPr>
          <w:p w14:paraId="7899F14B" w14:textId="5652A519" w:rsidR="005323A6" w:rsidRDefault="005323A6" w:rsidP="00674F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645" w:type="dxa"/>
            <w:gridSpan w:val="2"/>
          </w:tcPr>
          <w:p w14:paraId="44CAB8C4" w14:textId="77777777" w:rsidR="005323A6" w:rsidRPr="001D6A40" w:rsidRDefault="005323A6" w:rsidP="00862B7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7DEC">
              <w:rPr>
                <w:rFonts w:ascii="Arial" w:hAnsi="Arial" w:cs="Arial"/>
              </w:rPr>
              <w:t xml:space="preserve">Obojsmernú konverziu protokolu IEC 60870-5-101 na protokol  IEC 61850, ktorým budú medzi sebou komunikovať terminály vývodov  </w:t>
            </w:r>
            <w:r>
              <w:rPr>
                <w:rFonts w:ascii="Arial" w:hAnsi="Arial" w:cs="Arial"/>
              </w:rPr>
              <w:br/>
            </w:r>
            <w:r w:rsidRPr="00E77DEC"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</w:rPr>
              <w:t>110</w:t>
            </w:r>
            <w:r w:rsidRPr="00E77DEC">
              <w:rPr>
                <w:rFonts w:ascii="Arial" w:hAnsi="Arial" w:cs="Arial"/>
              </w:rPr>
              <w:t xml:space="preserve"> kV v rozsahu minimálne 5000 procesných bodov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95" w:type="dxa"/>
          </w:tcPr>
          <w:p w14:paraId="301F0E0C" w14:textId="77777777" w:rsidR="005323A6" w:rsidRPr="00667030" w:rsidRDefault="005323A6" w:rsidP="0006536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323A6" w:rsidRPr="00667030" w14:paraId="4B225BEE" w14:textId="77777777" w:rsidTr="00C023F7">
        <w:trPr>
          <w:trHeight w:val="434"/>
        </w:trPr>
        <w:tc>
          <w:tcPr>
            <w:tcW w:w="1115" w:type="dxa"/>
          </w:tcPr>
          <w:p w14:paraId="410281E2" w14:textId="3B948221" w:rsidR="005323A6" w:rsidRDefault="005323A6" w:rsidP="00674F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645" w:type="dxa"/>
            <w:gridSpan w:val="2"/>
          </w:tcPr>
          <w:p w14:paraId="183DA0B5" w14:textId="77777777" w:rsidR="005323A6" w:rsidRPr="001D6A40" w:rsidRDefault="005323A6" w:rsidP="00F10F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P</w:t>
            </w:r>
            <w:r w:rsidRPr="00E77DEC">
              <w:rPr>
                <w:rFonts w:ascii="Arial" w:hAnsi="Arial" w:cs="Arial"/>
              </w:rPr>
              <w:t>lne duplexnú „Slave“ unbalanced komunikáciu IEC 60870-5-101  rýchlosťou minimálne19 200 Bd rozhraním RS-232</w:t>
            </w:r>
            <w:r w:rsidR="00AA2892">
              <w:rPr>
                <w:rFonts w:ascii="Arial" w:hAnsi="Arial" w:cs="Arial"/>
              </w:rPr>
              <w:t xml:space="preserve"> (RS-485)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95" w:type="dxa"/>
          </w:tcPr>
          <w:p w14:paraId="0F4AFEEC" w14:textId="77777777" w:rsidR="005323A6" w:rsidRPr="00667030" w:rsidRDefault="005323A6" w:rsidP="0006536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323A6" w:rsidRPr="00667030" w14:paraId="7BC94A7D" w14:textId="77777777" w:rsidTr="00C023F7">
        <w:trPr>
          <w:trHeight w:val="447"/>
        </w:trPr>
        <w:tc>
          <w:tcPr>
            <w:tcW w:w="1115" w:type="dxa"/>
          </w:tcPr>
          <w:p w14:paraId="002D9C25" w14:textId="4B5101DB" w:rsidR="005323A6" w:rsidRDefault="005323A6" w:rsidP="00674F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645" w:type="dxa"/>
            <w:gridSpan w:val="2"/>
          </w:tcPr>
          <w:p w14:paraId="70CBF362" w14:textId="77777777" w:rsidR="005323A6" w:rsidRPr="005323A6" w:rsidRDefault="005323A6" w:rsidP="005323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lang w:val="en-US"/>
              </w:rPr>
              <w:t xml:space="preserve">Každá komunikačná brána obsahuje dve </w:t>
            </w:r>
            <w:r w:rsidRPr="00E77DEC">
              <w:rPr>
                <w:rFonts w:ascii="Arial" w:hAnsi="Arial" w:cs="Arial"/>
                <w:lang w:val="en-US"/>
              </w:rPr>
              <w:t xml:space="preserve">Ethernetové </w:t>
            </w:r>
            <w:r w:rsidRPr="00E77DEC">
              <w:rPr>
                <w:rFonts w:ascii="Arial" w:hAnsi="Arial" w:cs="Arial"/>
              </w:rPr>
              <w:t xml:space="preserve">rozhrania </w:t>
            </w:r>
            <w:r w:rsidRPr="00E77DEC">
              <w:rPr>
                <w:rFonts w:ascii="Arial" w:hAnsi="Arial" w:cs="Arial"/>
                <w:lang w:val="en-US"/>
              </w:rPr>
              <w:t>100 Mbps Base-TX</w:t>
            </w:r>
            <w:r w:rsidRPr="00E77DEC">
              <w:rPr>
                <w:rFonts w:ascii="Arial" w:hAnsi="Arial" w:cs="Arial"/>
              </w:rPr>
              <w:t xml:space="preserve"> s konektorom  RJ-45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95" w:type="dxa"/>
          </w:tcPr>
          <w:p w14:paraId="5B44DC6E" w14:textId="77777777" w:rsidR="005323A6" w:rsidRPr="00667030" w:rsidRDefault="005323A6" w:rsidP="0006536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323A6" w:rsidRPr="00667030" w14:paraId="5EADCC84" w14:textId="77777777" w:rsidTr="00C023F7">
        <w:trPr>
          <w:trHeight w:val="434"/>
        </w:trPr>
        <w:tc>
          <w:tcPr>
            <w:tcW w:w="1115" w:type="dxa"/>
          </w:tcPr>
          <w:p w14:paraId="743B9824" w14:textId="7DC10E8A" w:rsidR="005323A6" w:rsidRDefault="005323A6" w:rsidP="00674F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645" w:type="dxa"/>
            <w:gridSpan w:val="2"/>
          </w:tcPr>
          <w:p w14:paraId="2D488B4D" w14:textId="77777777" w:rsidR="005323A6" w:rsidRPr="00F10F6F" w:rsidRDefault="005323A6" w:rsidP="00862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Vyhovujú</w:t>
            </w:r>
            <w:r w:rsidRPr="00F10F6F">
              <w:rPr>
                <w:rFonts w:ascii="Arial" w:hAnsi="Arial" w:cs="Arial"/>
              </w:rPr>
              <w:t xml:space="preserve">  normám IEC definujúcim požiadavky na zariadenia inštalované v</w:t>
            </w:r>
            <w:r>
              <w:rPr>
                <w:rFonts w:ascii="Arial" w:hAnsi="Arial" w:cs="Arial"/>
              </w:rPr>
              <w:t> </w:t>
            </w:r>
            <w:r w:rsidRPr="00F10F6F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95" w:type="dxa"/>
          </w:tcPr>
          <w:p w14:paraId="5314C3F1" w14:textId="77777777" w:rsidR="005323A6" w:rsidRPr="00667030" w:rsidRDefault="005323A6" w:rsidP="0006536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323A6" w:rsidRPr="00667030" w14:paraId="130F021E" w14:textId="77777777" w:rsidTr="00C023F7">
        <w:trPr>
          <w:trHeight w:val="447"/>
        </w:trPr>
        <w:tc>
          <w:tcPr>
            <w:tcW w:w="1115" w:type="dxa"/>
          </w:tcPr>
          <w:p w14:paraId="4C8BC73C" w14:textId="7257B81E" w:rsidR="005323A6" w:rsidRDefault="005323A6" w:rsidP="00674F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645" w:type="dxa"/>
            <w:gridSpan w:val="2"/>
          </w:tcPr>
          <w:p w14:paraId="29671620" w14:textId="77777777" w:rsidR="005323A6" w:rsidRPr="00F10F6F" w:rsidRDefault="005323A6" w:rsidP="00F10F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Nesmú</w:t>
            </w:r>
            <w:r w:rsidRPr="00F10F6F">
              <w:rPr>
                <w:rFonts w:ascii="Arial" w:hAnsi="Arial" w:cs="Arial"/>
              </w:rPr>
              <w:t xml:space="preserve"> obsahovať žiadne rotačné časti (ventilátory, pevné disky, a</w:t>
            </w:r>
            <w:r w:rsidR="0068637D">
              <w:rPr>
                <w:rFonts w:ascii="Arial" w:hAnsi="Arial" w:cs="Arial"/>
              </w:rPr>
              <w:t xml:space="preserve"> </w:t>
            </w:r>
            <w:r w:rsidRPr="00F10F6F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od</w:t>
            </w:r>
            <w:r w:rsidRPr="00F10F6F">
              <w:rPr>
                <w:rFonts w:ascii="Arial" w:hAnsi="Arial" w:cs="Arial"/>
              </w:rPr>
              <w:t>...)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95" w:type="dxa"/>
          </w:tcPr>
          <w:p w14:paraId="72C88E7B" w14:textId="77777777" w:rsidR="005323A6" w:rsidRPr="00667030" w:rsidRDefault="005323A6" w:rsidP="0006536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323A6" w:rsidRPr="00667030" w14:paraId="21C820C7" w14:textId="77777777" w:rsidTr="00C023F7">
        <w:trPr>
          <w:trHeight w:val="447"/>
        </w:trPr>
        <w:tc>
          <w:tcPr>
            <w:tcW w:w="1115" w:type="dxa"/>
          </w:tcPr>
          <w:p w14:paraId="41D0EF12" w14:textId="2A3F5DFF" w:rsidR="005323A6" w:rsidRDefault="005323A6" w:rsidP="00674F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645" w:type="dxa"/>
            <w:gridSpan w:val="2"/>
          </w:tcPr>
          <w:p w14:paraId="07706BE5" w14:textId="77777777" w:rsidR="005323A6" w:rsidRPr="00F10F6F" w:rsidRDefault="005323A6" w:rsidP="005323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P</w:t>
            </w:r>
            <w:r w:rsidRPr="00F10F6F">
              <w:rPr>
                <w:rFonts w:ascii="Arial" w:hAnsi="Arial" w:cs="Arial"/>
              </w:rPr>
              <w:t>o viacnásobnom vypnutí a zapnutí mus</w:t>
            </w:r>
            <w:r>
              <w:rPr>
                <w:rFonts w:ascii="Arial" w:hAnsi="Arial" w:cs="Arial"/>
              </w:rPr>
              <w:t>ia</w:t>
            </w:r>
            <w:r w:rsidRPr="00F10F6F">
              <w:rPr>
                <w:rFonts w:ascii="Arial" w:hAnsi="Arial" w:cs="Arial"/>
              </w:rPr>
              <w:t xml:space="preserve"> samostatne obnoviť svoju štandardnú činnosť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95" w:type="dxa"/>
          </w:tcPr>
          <w:p w14:paraId="7EE7E84F" w14:textId="77777777" w:rsidR="005323A6" w:rsidRPr="00667030" w:rsidRDefault="005323A6" w:rsidP="0006536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323A6" w:rsidRPr="00667030" w14:paraId="57398296" w14:textId="77777777" w:rsidTr="00C023F7">
        <w:trPr>
          <w:trHeight w:val="881"/>
        </w:trPr>
        <w:tc>
          <w:tcPr>
            <w:tcW w:w="1115" w:type="dxa"/>
          </w:tcPr>
          <w:p w14:paraId="159E325C" w14:textId="5C05C64B" w:rsidR="005323A6" w:rsidRDefault="005323A6" w:rsidP="00674F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645" w:type="dxa"/>
            <w:gridSpan w:val="2"/>
          </w:tcPr>
          <w:p w14:paraId="70FEB282" w14:textId="160F3C7F" w:rsidR="005323A6" w:rsidRPr="00F10F6F" w:rsidRDefault="005323A6" w:rsidP="007E62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0F6F">
              <w:rPr>
                <w:rFonts w:ascii="Arial" w:hAnsi="Arial" w:cs="Arial"/>
              </w:rPr>
              <w:t>Dodávka Komunikačn</w:t>
            </w:r>
            <w:r>
              <w:rPr>
                <w:rFonts w:ascii="Arial" w:hAnsi="Arial" w:cs="Arial"/>
              </w:rPr>
              <w:t>ých</w:t>
            </w:r>
            <w:r w:rsidRPr="00F10F6F">
              <w:rPr>
                <w:rFonts w:ascii="Arial" w:hAnsi="Arial" w:cs="Arial"/>
              </w:rPr>
              <w:t xml:space="preserve"> brán musí zahŕňať aj všetok potrebný konfiguračný SW vrátane licencií pre minimálne troch užívateľov, manuály a zaškolenie minimálne troch pracovníkov </w:t>
            </w:r>
            <w:r w:rsidR="00A4448F">
              <w:rPr>
                <w:rFonts w:ascii="Arial" w:hAnsi="Arial" w:cs="Arial"/>
              </w:rPr>
              <w:t>o</w:t>
            </w:r>
            <w:r w:rsidRPr="00F10F6F">
              <w:rPr>
                <w:rFonts w:ascii="Arial" w:hAnsi="Arial" w:cs="Arial"/>
              </w:rPr>
              <w:t>bstarávateľa (ak je potrebné).</w:t>
            </w:r>
          </w:p>
        </w:tc>
        <w:tc>
          <w:tcPr>
            <w:tcW w:w="1395" w:type="dxa"/>
          </w:tcPr>
          <w:p w14:paraId="7613232E" w14:textId="77777777" w:rsidR="005323A6" w:rsidRPr="00667030" w:rsidRDefault="005323A6" w:rsidP="0006536E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</w:tbl>
    <w:p w14:paraId="78716B3C" w14:textId="30E6C672" w:rsidR="005C25A9" w:rsidRPr="001A684E" w:rsidRDefault="005C25A9" w:rsidP="008733A7">
      <w:pPr>
        <w:pStyle w:val="Nadpis1"/>
      </w:pPr>
      <w:r w:rsidRPr="00C055D5">
        <w:lastRenderedPageBreak/>
        <w:t xml:space="preserve">Súčasti dodávky zabezpečované </w:t>
      </w:r>
      <w:r w:rsidR="00BF020C">
        <w:t>uchádzačom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6987"/>
        <w:gridCol w:w="986"/>
      </w:tblGrid>
      <w:tr w:rsidR="005C25A9" w:rsidRPr="00667030" w14:paraId="7739A4F7" w14:textId="77777777" w:rsidTr="00AF1868">
        <w:tc>
          <w:tcPr>
            <w:tcW w:w="1089" w:type="dxa"/>
          </w:tcPr>
          <w:p w14:paraId="53ED473C" w14:textId="77777777" w:rsidR="005C25A9" w:rsidRPr="00667030" w:rsidRDefault="005C25A9" w:rsidP="0065719C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>Bod</w:t>
            </w:r>
          </w:p>
        </w:tc>
        <w:tc>
          <w:tcPr>
            <w:tcW w:w="6987" w:type="dxa"/>
          </w:tcPr>
          <w:p w14:paraId="50D2A75B" w14:textId="77777777" w:rsidR="005C25A9" w:rsidRPr="00667030" w:rsidRDefault="005C25A9" w:rsidP="0065719C">
            <w:pPr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>Požiadavka</w:t>
            </w:r>
          </w:p>
        </w:tc>
        <w:tc>
          <w:tcPr>
            <w:tcW w:w="986" w:type="dxa"/>
          </w:tcPr>
          <w:p w14:paraId="3C6B30BD" w14:textId="77777777" w:rsidR="005C25A9" w:rsidRPr="00667030" w:rsidRDefault="005C25A9" w:rsidP="0065719C">
            <w:pPr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 xml:space="preserve">Spĺňa </w:t>
            </w:r>
            <w:r w:rsidRPr="00667030">
              <w:rPr>
                <w:rFonts w:ascii="Arial" w:hAnsi="Arial" w:cs="Arial"/>
                <w:b/>
                <w:vertAlign w:val="superscript"/>
                <w:lang w:eastAsia="cs-CZ"/>
              </w:rPr>
              <w:t>**)</w:t>
            </w:r>
          </w:p>
        </w:tc>
      </w:tr>
      <w:tr w:rsidR="00AF1868" w:rsidRPr="00667030" w14:paraId="4F9CEDBB" w14:textId="77777777" w:rsidTr="00AF1868">
        <w:tc>
          <w:tcPr>
            <w:tcW w:w="1089" w:type="dxa"/>
          </w:tcPr>
          <w:p w14:paraId="797A7D8E" w14:textId="354381C4" w:rsidR="00AF1868" w:rsidRDefault="00AF1868" w:rsidP="00674FB2">
            <w:pPr>
              <w:pStyle w:val="Odsekzoznamu"/>
              <w:numPr>
                <w:ilvl w:val="0"/>
                <w:numId w:val="21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987" w:type="dxa"/>
          </w:tcPr>
          <w:p w14:paraId="6B2FAB17" w14:textId="04554DD6" w:rsidR="00AF1868" w:rsidRPr="00AF1868" w:rsidRDefault="00AF1868" w:rsidP="00AF1868">
            <w:pPr>
              <w:jc w:val="both"/>
              <w:rPr>
                <w:rFonts w:ascii="Arial" w:hAnsi="Arial" w:cs="Arial"/>
              </w:rPr>
            </w:pPr>
            <w:r w:rsidRPr="00AF1868">
              <w:rPr>
                <w:rFonts w:ascii="Arial" w:hAnsi="Arial" w:cs="Arial"/>
              </w:rPr>
              <w:t>Kompletná knižnica zariadení -  symbolová a objektová databanka (GER, STE, TEC) každého zariadenia v systéme RUPLAN-EVU ver.: 4.8 a vyššia.</w:t>
            </w:r>
          </w:p>
        </w:tc>
        <w:tc>
          <w:tcPr>
            <w:tcW w:w="986" w:type="dxa"/>
          </w:tcPr>
          <w:p w14:paraId="1EC390F6" w14:textId="77777777" w:rsidR="00AF1868" w:rsidRPr="00667030" w:rsidRDefault="00AF1868" w:rsidP="00AF186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F1868" w:rsidRPr="00667030" w14:paraId="78EF7A81" w14:textId="77777777" w:rsidTr="00AF1868">
        <w:tc>
          <w:tcPr>
            <w:tcW w:w="1089" w:type="dxa"/>
          </w:tcPr>
          <w:p w14:paraId="5258F9E5" w14:textId="33EA5526" w:rsidR="00AF1868" w:rsidRDefault="00AF1868" w:rsidP="00674FB2">
            <w:pPr>
              <w:pStyle w:val="Odsekzoznamu"/>
              <w:numPr>
                <w:ilvl w:val="0"/>
                <w:numId w:val="21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987" w:type="dxa"/>
          </w:tcPr>
          <w:p w14:paraId="3A77B3AA" w14:textId="4025BB0B" w:rsidR="00AF1868" w:rsidRPr="00AF1868" w:rsidRDefault="00AF1868" w:rsidP="007E62B4">
            <w:pPr>
              <w:jc w:val="both"/>
              <w:rPr>
                <w:rFonts w:ascii="Arial" w:hAnsi="Arial" w:cs="Arial"/>
              </w:rPr>
            </w:pPr>
            <w:r w:rsidRPr="00AF1868">
              <w:rPr>
                <w:rFonts w:ascii="Arial" w:hAnsi="Arial" w:cs="Arial"/>
              </w:rPr>
              <w:t xml:space="preserve">Kompletná dodávka, oživenie, konfigurácia, nastavenie, funkčné skúšky aj s komunikáciou do RIS a uvedenie do prevádzky všetkých ochranných terminálov zariadení tvoriacich „Hviezdicový optický zlučovač“ cez komunikačnú bránu a časovú synchronizáciu GPS podľa realizačného projektu. Projekt konfigurácie ochranných terminálov odovzdaný elektronicky cez kyberneticky zabezpečený (šifrovaný) dátový priestor (web </w:t>
            </w:r>
            <w:r w:rsidR="00BF020C">
              <w:rPr>
                <w:rFonts w:ascii="Arial" w:hAnsi="Arial" w:cs="Arial"/>
              </w:rPr>
              <w:t>uchádzača</w:t>
            </w:r>
            <w:r w:rsidRPr="00AF1868">
              <w:rPr>
                <w:rFonts w:ascii="Arial" w:hAnsi="Arial" w:cs="Arial"/>
              </w:rPr>
              <w:t>) na odbor Riadiaca technika SSD a.s.</w:t>
            </w:r>
          </w:p>
        </w:tc>
        <w:tc>
          <w:tcPr>
            <w:tcW w:w="986" w:type="dxa"/>
          </w:tcPr>
          <w:p w14:paraId="1D3442B2" w14:textId="77777777" w:rsidR="00AF1868" w:rsidRPr="00667030" w:rsidRDefault="00AF1868" w:rsidP="00AF186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F1868" w:rsidRPr="00667030" w14:paraId="6B79A546" w14:textId="77777777" w:rsidTr="00AF1868">
        <w:tc>
          <w:tcPr>
            <w:tcW w:w="1089" w:type="dxa"/>
          </w:tcPr>
          <w:p w14:paraId="163BB0E2" w14:textId="04E1C13C" w:rsidR="00AF1868" w:rsidRDefault="00AF1868" w:rsidP="00674FB2">
            <w:pPr>
              <w:pStyle w:val="Odsekzoznamu"/>
              <w:numPr>
                <w:ilvl w:val="0"/>
                <w:numId w:val="21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987" w:type="dxa"/>
          </w:tcPr>
          <w:p w14:paraId="0AFD980F" w14:textId="726567BE" w:rsidR="00AF1868" w:rsidRPr="00AF1868" w:rsidRDefault="00AF1868" w:rsidP="00AF1868">
            <w:pPr>
              <w:jc w:val="both"/>
              <w:rPr>
                <w:rFonts w:ascii="Arial" w:hAnsi="Arial" w:cs="Arial"/>
              </w:rPr>
            </w:pPr>
            <w:r w:rsidRPr="00AF1868">
              <w:rPr>
                <w:rFonts w:ascii="Arial" w:hAnsi="Arial" w:cs="Arial"/>
              </w:rPr>
              <w:t xml:space="preserve">Adresáciu požadovaných </w:t>
            </w:r>
            <w:r w:rsidRPr="00AF1868">
              <w:rPr>
                <w:rFonts w:ascii="Arial" w:hAnsi="Arial" w:cs="Arial"/>
                <w:bCs/>
              </w:rPr>
              <w:t>prenášaných signálov do RIS, pričom zoznam požadovaných signálov (dátový model) dodá projektant danej stavby v spolupráci so SSD.</w:t>
            </w:r>
          </w:p>
        </w:tc>
        <w:tc>
          <w:tcPr>
            <w:tcW w:w="986" w:type="dxa"/>
          </w:tcPr>
          <w:p w14:paraId="3DBF35A4" w14:textId="77777777" w:rsidR="00AF1868" w:rsidRPr="00667030" w:rsidRDefault="00AF1868" w:rsidP="00AF186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F1868" w:rsidRPr="00667030" w14:paraId="36121E09" w14:textId="77777777" w:rsidTr="00AF1868">
        <w:tc>
          <w:tcPr>
            <w:tcW w:w="1089" w:type="dxa"/>
          </w:tcPr>
          <w:p w14:paraId="34C66052" w14:textId="75A5FDC5" w:rsidR="00AF1868" w:rsidRDefault="00AF1868" w:rsidP="00674FB2">
            <w:pPr>
              <w:pStyle w:val="Odsekzoznamu"/>
              <w:numPr>
                <w:ilvl w:val="0"/>
                <w:numId w:val="21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987" w:type="dxa"/>
          </w:tcPr>
          <w:p w14:paraId="396A073A" w14:textId="25475EF7" w:rsidR="00AF1868" w:rsidRPr="00AF1868" w:rsidRDefault="00AF1868" w:rsidP="00AF1868">
            <w:pPr>
              <w:jc w:val="both"/>
              <w:rPr>
                <w:rFonts w:ascii="Arial" w:hAnsi="Arial" w:cs="Arial"/>
              </w:rPr>
            </w:pPr>
            <w:r w:rsidRPr="00AF1868">
              <w:rPr>
                <w:rFonts w:ascii="Arial" w:hAnsi="Arial" w:cs="Arial"/>
              </w:rPr>
              <w:t>Skúšky pri uvádzaní do prevádzky v nadväznosti na RIS a na silové časti príslušnej elektrickej stanice.</w:t>
            </w:r>
          </w:p>
        </w:tc>
        <w:tc>
          <w:tcPr>
            <w:tcW w:w="986" w:type="dxa"/>
          </w:tcPr>
          <w:p w14:paraId="33A402F4" w14:textId="77777777" w:rsidR="00AF1868" w:rsidRPr="00667030" w:rsidRDefault="00AF1868" w:rsidP="00AF186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F1868" w:rsidRPr="00667030" w14:paraId="2CAC1A41" w14:textId="77777777" w:rsidTr="00AF1868">
        <w:tc>
          <w:tcPr>
            <w:tcW w:w="1089" w:type="dxa"/>
          </w:tcPr>
          <w:p w14:paraId="70171F7A" w14:textId="39D0FF73" w:rsidR="00AF1868" w:rsidRDefault="00AF1868" w:rsidP="00674FB2">
            <w:pPr>
              <w:pStyle w:val="Odsekzoznamu"/>
              <w:numPr>
                <w:ilvl w:val="0"/>
                <w:numId w:val="21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987" w:type="dxa"/>
          </w:tcPr>
          <w:p w14:paraId="421F6DDA" w14:textId="42ECCBB2" w:rsidR="00AF1868" w:rsidRPr="00AF1868" w:rsidRDefault="00BF020C" w:rsidP="00BF020C">
            <w:pPr>
              <w:tabs>
                <w:tab w:val="num" w:pos="1348"/>
                <w:tab w:val="left" w:pos="2835"/>
              </w:tabs>
              <w:jc w:val="both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Uchádzač</w:t>
            </w:r>
            <w:r w:rsidR="00AF1868" w:rsidRPr="00AF1868">
              <w:rPr>
                <w:rFonts w:ascii="Arial" w:hAnsi="Arial" w:cs="Arial"/>
                <w:lang w:eastAsia="cs-CZ"/>
              </w:rPr>
              <w:t xml:space="preserve"> vypracuje a odovzdá ob</w:t>
            </w:r>
            <w:r>
              <w:rPr>
                <w:rFonts w:ascii="Arial" w:hAnsi="Arial" w:cs="Arial"/>
                <w:lang w:eastAsia="cs-CZ"/>
              </w:rPr>
              <w:t>stará</w:t>
            </w:r>
            <w:r w:rsidR="00AF1868" w:rsidRPr="00AF1868">
              <w:rPr>
                <w:rFonts w:ascii="Arial" w:hAnsi="Arial" w:cs="Arial"/>
                <w:lang w:eastAsia="cs-CZ"/>
              </w:rPr>
              <w:t xml:space="preserve">vateľovi protokoly o skúške zariadení v papierovej aj digitálnej podobe </w:t>
            </w:r>
            <w:r w:rsidR="00AF1868" w:rsidRPr="00AF1868">
              <w:rPr>
                <w:rFonts w:ascii="Arial" w:hAnsi="Arial" w:cs="Arial"/>
              </w:rPr>
              <w:t xml:space="preserve">najneskôr pred uvedením ochranných terminálov do prevádzky alebo v dohodnutom termíne odsúhlasenom zástupcom </w:t>
            </w:r>
            <w:r>
              <w:rPr>
                <w:rFonts w:ascii="Arial" w:hAnsi="Arial" w:cs="Arial"/>
              </w:rPr>
              <w:t>obstarávateľa</w:t>
            </w:r>
            <w:r w:rsidR="00AF1868" w:rsidRPr="00AF1868">
              <w:rPr>
                <w:rFonts w:ascii="Arial" w:hAnsi="Arial" w:cs="Arial"/>
              </w:rPr>
              <w:t xml:space="preserve"> SSD a.s. z odboru Riadiaca technika.</w:t>
            </w:r>
          </w:p>
        </w:tc>
        <w:tc>
          <w:tcPr>
            <w:tcW w:w="986" w:type="dxa"/>
          </w:tcPr>
          <w:p w14:paraId="4AC618A4" w14:textId="77777777" w:rsidR="00AF1868" w:rsidRPr="00667030" w:rsidRDefault="00AF1868" w:rsidP="00AF186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BF020C" w:rsidRPr="00667030" w14:paraId="321B12F9" w14:textId="77777777" w:rsidTr="00AF1868">
        <w:tc>
          <w:tcPr>
            <w:tcW w:w="1089" w:type="dxa"/>
          </w:tcPr>
          <w:p w14:paraId="05016BAD" w14:textId="77777777" w:rsidR="00BF020C" w:rsidRDefault="00BF020C" w:rsidP="00674FB2">
            <w:pPr>
              <w:pStyle w:val="Odsekzoznamu"/>
              <w:numPr>
                <w:ilvl w:val="0"/>
                <w:numId w:val="21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987" w:type="dxa"/>
          </w:tcPr>
          <w:p w14:paraId="228C8F23" w14:textId="1234E974" w:rsidR="00BF020C" w:rsidRDefault="00BF020C" w:rsidP="00BF020C">
            <w:pPr>
              <w:tabs>
                <w:tab w:val="num" w:pos="1348"/>
                <w:tab w:val="left" w:pos="2835"/>
              </w:tabs>
              <w:jc w:val="both"/>
              <w:rPr>
                <w:rFonts w:ascii="Arial" w:hAnsi="Arial" w:cs="Arial"/>
                <w:lang w:eastAsia="cs-CZ"/>
              </w:rPr>
            </w:pPr>
            <w:r w:rsidRPr="00BF020C">
              <w:rPr>
                <w:rFonts w:ascii="Arial" w:hAnsi="Arial" w:cs="Arial"/>
                <w:lang w:eastAsia="cs-CZ"/>
              </w:rPr>
              <w:t>Uchádzač vypracuje podklady (stručný návod na obsluhu) pre prácu a ovládanie ochranných terminálov v móde „miestne ovládanie“ pre účely vypracovania príslušných MPP ES.</w:t>
            </w:r>
          </w:p>
        </w:tc>
        <w:tc>
          <w:tcPr>
            <w:tcW w:w="986" w:type="dxa"/>
          </w:tcPr>
          <w:p w14:paraId="055BE98A" w14:textId="77777777" w:rsidR="00BF020C" w:rsidRPr="00667030" w:rsidRDefault="00BF020C" w:rsidP="00AF186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F1868" w:rsidRPr="00667030" w14:paraId="6B2F8E12" w14:textId="77777777" w:rsidTr="00AF1868">
        <w:tc>
          <w:tcPr>
            <w:tcW w:w="1089" w:type="dxa"/>
          </w:tcPr>
          <w:p w14:paraId="6177FED0" w14:textId="198DE088" w:rsidR="00AF1868" w:rsidRDefault="00AF1868" w:rsidP="00674FB2">
            <w:pPr>
              <w:pStyle w:val="Odsekzoznamu"/>
              <w:numPr>
                <w:ilvl w:val="0"/>
                <w:numId w:val="21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987" w:type="dxa"/>
          </w:tcPr>
          <w:p w14:paraId="53774B2D" w14:textId="407DDAA0" w:rsidR="00AF1868" w:rsidRPr="00AF1868" w:rsidRDefault="00AF1868" w:rsidP="00F15EB9">
            <w:pPr>
              <w:tabs>
                <w:tab w:val="left" w:pos="360"/>
              </w:tabs>
              <w:jc w:val="both"/>
              <w:rPr>
                <w:rFonts w:ascii="Arial" w:hAnsi="Arial" w:cs="Arial"/>
                <w:lang w:eastAsia="cs-CZ"/>
              </w:rPr>
            </w:pPr>
            <w:r w:rsidRPr="00AF1868">
              <w:rPr>
                <w:rFonts w:ascii="Arial" w:hAnsi="Arial" w:cs="Arial"/>
              </w:rPr>
              <w:t>Technická servisná podpora na dodané ochranné terminály pri uvádzaní do prevádzky a aj počas celej doby životnosti.</w:t>
            </w:r>
          </w:p>
        </w:tc>
        <w:tc>
          <w:tcPr>
            <w:tcW w:w="986" w:type="dxa"/>
          </w:tcPr>
          <w:p w14:paraId="228BE07B" w14:textId="77777777" w:rsidR="00AF1868" w:rsidRPr="00667030" w:rsidRDefault="00AF1868" w:rsidP="00AF186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F1868" w:rsidRPr="00667030" w14:paraId="5AA8EB30" w14:textId="77777777" w:rsidTr="00AF1868">
        <w:tc>
          <w:tcPr>
            <w:tcW w:w="1089" w:type="dxa"/>
          </w:tcPr>
          <w:p w14:paraId="1A6A3C02" w14:textId="598129DB" w:rsidR="00AF1868" w:rsidRPr="00667030" w:rsidRDefault="00AF1868" w:rsidP="00674FB2">
            <w:pPr>
              <w:pStyle w:val="Odsekzoznamu"/>
              <w:numPr>
                <w:ilvl w:val="0"/>
                <w:numId w:val="21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987" w:type="dxa"/>
          </w:tcPr>
          <w:p w14:paraId="579B6F4A" w14:textId="6762B914" w:rsidR="00AF1868" w:rsidRPr="00AF1868" w:rsidRDefault="00AF1868" w:rsidP="00AF1868">
            <w:pPr>
              <w:jc w:val="both"/>
              <w:rPr>
                <w:rFonts w:ascii="Arial" w:hAnsi="Arial" w:cs="Arial"/>
                <w:lang w:eastAsia="cs-CZ"/>
              </w:rPr>
            </w:pPr>
            <w:r w:rsidRPr="00AF1868">
              <w:rPr>
                <w:rFonts w:ascii="Arial" w:hAnsi="Arial" w:cs="Arial"/>
              </w:rPr>
              <w:t>Podrobné technické dokumentácie (manuály), pokyny na montáž, uvedenie do prevádzky, prevádzkovanie, návod na obsluhu každého zariadenia a SW a návod na údržbu v slovenskom jazyku.</w:t>
            </w:r>
          </w:p>
        </w:tc>
        <w:tc>
          <w:tcPr>
            <w:tcW w:w="986" w:type="dxa"/>
          </w:tcPr>
          <w:p w14:paraId="01093E55" w14:textId="77777777" w:rsidR="00AF1868" w:rsidRPr="00667030" w:rsidRDefault="00AF1868" w:rsidP="00AF186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F1868" w:rsidRPr="00667030" w14:paraId="2CBBFB49" w14:textId="77777777" w:rsidTr="00AF1868">
        <w:tc>
          <w:tcPr>
            <w:tcW w:w="1089" w:type="dxa"/>
          </w:tcPr>
          <w:p w14:paraId="1D538601" w14:textId="308629B2" w:rsidR="00AF1868" w:rsidRPr="00667030" w:rsidRDefault="00AF1868" w:rsidP="00674FB2">
            <w:pPr>
              <w:pStyle w:val="Odsekzoznamu"/>
              <w:numPr>
                <w:ilvl w:val="0"/>
                <w:numId w:val="21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987" w:type="dxa"/>
          </w:tcPr>
          <w:p w14:paraId="28489314" w14:textId="2E29AA2D" w:rsidR="00AF1868" w:rsidRPr="00AF1868" w:rsidRDefault="00AF1868" w:rsidP="00BF020C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AF1868">
              <w:rPr>
                <w:rFonts w:ascii="Arial" w:hAnsi="Arial" w:cs="Arial"/>
              </w:rPr>
              <w:t>Dodávka všetkého potrebného programového vybavenia, parametrizačného a konfiguračného softvéru (SW</w:t>
            </w:r>
            <w:r w:rsidR="00BF020C" w:rsidRPr="00BD7DA1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BF020C" w:rsidRPr="00BF020C">
              <w:rPr>
                <w:rFonts w:ascii="Arial" w:hAnsi="Arial" w:cs="Arial"/>
                <w:bCs/>
              </w:rPr>
              <w:t>pracujúci zo 64 bit operačným systémom Windows</w:t>
            </w:r>
            <w:r w:rsidRPr="00BF020C">
              <w:rPr>
                <w:rFonts w:ascii="Arial" w:hAnsi="Arial" w:cs="Arial"/>
              </w:rPr>
              <w:t>) pre dodané zariadenia</w:t>
            </w:r>
            <w:r w:rsidRPr="00AF1868">
              <w:rPr>
                <w:rFonts w:ascii="Arial" w:hAnsi="Arial" w:cs="Arial"/>
              </w:rPr>
              <w:t>, ktorý slúži na lokálnu,</w:t>
            </w:r>
            <w:r w:rsidR="00BF020C">
              <w:rPr>
                <w:rFonts w:ascii="Arial" w:hAnsi="Arial" w:cs="Arial"/>
              </w:rPr>
              <w:t xml:space="preserve"> </w:t>
            </w:r>
            <w:r w:rsidRPr="00AF1868">
              <w:rPr>
                <w:rFonts w:ascii="Arial" w:hAnsi="Arial" w:cs="Arial"/>
              </w:rPr>
              <w:t>vzdialenú komunikáciu s jednotlivými ochrannými terminálmi,</w:t>
            </w:r>
            <w:r w:rsidR="00BF020C">
              <w:rPr>
                <w:rFonts w:ascii="Arial" w:hAnsi="Arial" w:cs="Arial"/>
              </w:rPr>
              <w:t xml:space="preserve"> </w:t>
            </w:r>
            <w:r w:rsidRPr="00AF1868">
              <w:rPr>
                <w:rFonts w:ascii="Arial" w:hAnsi="Arial" w:cs="Arial"/>
              </w:rPr>
              <w:t>parametrizáciu, konfiguráciu, sťahovanie nastavenia, registrov, poruchových záznamov s časovou značkou, oscilografických záznamov,</w:t>
            </w:r>
            <w:r w:rsidR="00BF020C">
              <w:rPr>
                <w:rFonts w:ascii="Arial" w:hAnsi="Arial" w:cs="Arial"/>
              </w:rPr>
              <w:t xml:space="preserve"> </w:t>
            </w:r>
            <w:r w:rsidRPr="00AF1868">
              <w:rPr>
                <w:rFonts w:ascii="Arial" w:hAnsi="Arial" w:cs="Arial"/>
              </w:rPr>
              <w:t>vyhodnocovanie</w:t>
            </w:r>
            <w:r w:rsidR="00BF020C">
              <w:rPr>
                <w:rFonts w:ascii="Arial" w:hAnsi="Arial" w:cs="Arial"/>
              </w:rPr>
              <w:t xml:space="preserve"> </w:t>
            </w:r>
            <w:r w:rsidR="00BF020C">
              <w:rPr>
                <w:rFonts w:ascii="Arial" w:hAnsi="Arial" w:cs="Arial"/>
              </w:rPr>
              <w:br/>
            </w:r>
            <w:r w:rsidRPr="00AF1868">
              <w:rPr>
                <w:rFonts w:ascii="Arial" w:hAnsi="Arial" w:cs="Arial"/>
              </w:rPr>
              <w:t>a</w:t>
            </w:r>
            <w:r w:rsidR="00BF020C">
              <w:rPr>
                <w:rFonts w:ascii="Arial" w:hAnsi="Arial" w:cs="Arial"/>
              </w:rPr>
              <w:t xml:space="preserve"> </w:t>
            </w:r>
            <w:r w:rsidRPr="00AF1868">
              <w:rPr>
                <w:rFonts w:ascii="Arial" w:hAnsi="Arial" w:cs="Arial"/>
              </w:rPr>
              <w:t xml:space="preserve">prezeranie oscilografických záznamov a meraných veličín, vrátane licencie SW ak je potrebná pre jeho funkciu, ktorá bude nainštalovaná na lokálnom PC ochrán elektrickej stanice. </w:t>
            </w:r>
          </w:p>
        </w:tc>
        <w:tc>
          <w:tcPr>
            <w:tcW w:w="986" w:type="dxa"/>
          </w:tcPr>
          <w:p w14:paraId="033F4162" w14:textId="77777777" w:rsidR="00AF1868" w:rsidRPr="00667030" w:rsidRDefault="00AF1868" w:rsidP="00AF186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F1868" w:rsidRPr="00667030" w14:paraId="4C938FD8" w14:textId="77777777" w:rsidTr="00AF1868">
        <w:tc>
          <w:tcPr>
            <w:tcW w:w="1089" w:type="dxa"/>
          </w:tcPr>
          <w:p w14:paraId="42A3D938" w14:textId="3FCD54CB" w:rsidR="00AF1868" w:rsidRPr="00667030" w:rsidRDefault="00AF1868" w:rsidP="00674FB2">
            <w:pPr>
              <w:pStyle w:val="Odsekzoznamu"/>
              <w:numPr>
                <w:ilvl w:val="0"/>
                <w:numId w:val="21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987" w:type="dxa"/>
          </w:tcPr>
          <w:p w14:paraId="22D0FE94" w14:textId="55FDF410" w:rsidR="00AF1868" w:rsidRPr="00AF1868" w:rsidRDefault="00AF1868" w:rsidP="00AF1868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  <w:lang w:eastAsia="cs-CZ"/>
              </w:rPr>
            </w:pPr>
            <w:r w:rsidRPr="00AF1868">
              <w:rPr>
                <w:rFonts w:ascii="Arial" w:hAnsi="Arial" w:cs="Arial"/>
              </w:rPr>
              <w:t>Dodávka konfiguračného kábla pre ochranný terminál komunikujúci cez servisný port s externým PC</w:t>
            </w:r>
          </w:p>
        </w:tc>
        <w:tc>
          <w:tcPr>
            <w:tcW w:w="986" w:type="dxa"/>
          </w:tcPr>
          <w:p w14:paraId="46C34750" w14:textId="77777777" w:rsidR="00AF1868" w:rsidRPr="00667030" w:rsidRDefault="00AF1868" w:rsidP="00AF186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AF1868" w:rsidRPr="00667030" w14:paraId="25F4AD70" w14:textId="77777777" w:rsidTr="00AF1868">
        <w:tc>
          <w:tcPr>
            <w:tcW w:w="1089" w:type="dxa"/>
          </w:tcPr>
          <w:p w14:paraId="54022BC2" w14:textId="7150FA61" w:rsidR="00AF1868" w:rsidRPr="00667030" w:rsidRDefault="00AF1868" w:rsidP="00674FB2">
            <w:pPr>
              <w:pStyle w:val="Odsekzoznamu"/>
              <w:numPr>
                <w:ilvl w:val="0"/>
                <w:numId w:val="21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987" w:type="dxa"/>
          </w:tcPr>
          <w:p w14:paraId="4158A66B" w14:textId="3EDA1E94" w:rsidR="00AF1868" w:rsidRPr="00AF1868" w:rsidRDefault="00AF1868" w:rsidP="00BF020C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AF1868">
              <w:rPr>
                <w:rFonts w:ascii="Arial" w:hAnsi="Arial" w:cs="Arial"/>
              </w:rPr>
              <w:t xml:space="preserve">Školenie (aktualizačné školenie) minimálne </w:t>
            </w:r>
            <w:r w:rsidR="00F21A74">
              <w:rPr>
                <w:rFonts w:ascii="Arial" w:hAnsi="Arial" w:cs="Arial"/>
              </w:rPr>
              <w:t>šiestich</w:t>
            </w:r>
            <w:r w:rsidRPr="00AF1868">
              <w:rPr>
                <w:rFonts w:ascii="Arial" w:hAnsi="Arial" w:cs="Arial"/>
              </w:rPr>
              <w:t xml:space="preserve"> technikov </w:t>
            </w:r>
            <w:r w:rsidR="00F21A74">
              <w:rPr>
                <w:rFonts w:ascii="Arial" w:hAnsi="Arial" w:cs="Arial"/>
              </w:rPr>
              <w:t>odboru Riadiacej techniky</w:t>
            </w:r>
            <w:r w:rsidRPr="00AF1868">
              <w:rPr>
                <w:rFonts w:ascii="Arial" w:hAnsi="Arial" w:cs="Arial"/>
              </w:rPr>
              <w:t xml:space="preserve"> Obstarávateľa na každý komponent dodávky tak, aby boli schopní samostatne ho inštalovať, oživiť, konfigurovať, nastaviť a prevádzkovať. Kompletné ovládanie a používanie parametrizačného a konfiguračného SW v rozsahu - vytvorenie konfigurácie a parametrizácie (rekonfigurácia ochrany, prestavenie parametrov, nahratie firmvéru, poruchové záznamy</w:t>
            </w:r>
            <w:r w:rsidR="00F21A74" w:rsidRPr="00BF020C">
              <w:rPr>
                <w:rFonts w:ascii="Arial" w:hAnsi="Arial" w:cs="Arial"/>
              </w:rPr>
              <w:t xml:space="preserve">, </w:t>
            </w:r>
            <w:r w:rsidR="00BF020C" w:rsidRPr="00BF020C">
              <w:rPr>
                <w:rFonts w:ascii="Arial" w:hAnsi="Arial" w:cs="Arial"/>
              </w:rPr>
              <w:t>konfigurácia komunikačných brán a jej úprava</w:t>
            </w:r>
            <w:r w:rsidR="00F21A74">
              <w:rPr>
                <w:rFonts w:ascii="Arial" w:hAnsi="Arial" w:cs="Arial"/>
              </w:rPr>
              <w:t>,</w:t>
            </w:r>
            <w:r w:rsidRPr="00AF1868">
              <w:rPr>
                <w:rFonts w:ascii="Arial" w:hAnsi="Arial" w:cs="Arial"/>
              </w:rPr>
              <w:t xml:space="preserve"> atď.), vytvorenie komunikácie medzi ochranami a RIS, kontrola a skúšky v prevádzke. </w:t>
            </w:r>
          </w:p>
          <w:p w14:paraId="72558698" w14:textId="00F52074" w:rsidR="00AF1868" w:rsidRPr="00AF1868" w:rsidRDefault="00AF1868" w:rsidP="00BF020C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lang w:eastAsia="cs-CZ"/>
              </w:rPr>
            </w:pPr>
            <w:r w:rsidRPr="00AF1868">
              <w:rPr>
                <w:rFonts w:ascii="Arial" w:hAnsi="Arial" w:cs="Arial"/>
              </w:rPr>
              <w:t>Termín a miesto školenia sa dohodne pred jeho uskutočnením tak, aby bolo vykonané ešte pred uvedením nových zariadení do prevádzky.</w:t>
            </w:r>
          </w:p>
        </w:tc>
        <w:tc>
          <w:tcPr>
            <w:tcW w:w="986" w:type="dxa"/>
          </w:tcPr>
          <w:p w14:paraId="56195C3E" w14:textId="77777777" w:rsidR="00AF1868" w:rsidRPr="00667030" w:rsidRDefault="00AF1868" w:rsidP="00AF1868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</w:tbl>
    <w:p w14:paraId="2CBF139B" w14:textId="42BF4970" w:rsidR="00EB38E3" w:rsidRPr="001A684E" w:rsidRDefault="005B453D" w:rsidP="008733A7">
      <w:pPr>
        <w:pStyle w:val="Nadpis1"/>
      </w:pPr>
      <w:r w:rsidRPr="001A684E">
        <w:t>Do</w:t>
      </w:r>
      <w:r w:rsidR="00292160">
        <w:t>prava</w:t>
      </w:r>
      <w:r w:rsidRPr="001A684E">
        <w:t xml:space="preserve"> a</w:t>
      </w:r>
      <w:r w:rsidR="00D37F18" w:rsidRPr="001A684E">
        <w:t> </w:t>
      </w:r>
      <w:r w:rsidRPr="001A684E">
        <w:t>skladovanie</w:t>
      </w:r>
      <w:r w:rsidR="00D37F18" w:rsidRPr="001A684E">
        <w:t xml:space="preserve"> zariadenia</w:t>
      </w:r>
    </w:p>
    <w:p w14:paraId="4FF5797D" w14:textId="37E5FA8C" w:rsidR="00292160" w:rsidRPr="00292160" w:rsidRDefault="00292160" w:rsidP="00292160">
      <w:pPr>
        <w:spacing w:after="240"/>
        <w:jc w:val="both"/>
        <w:rPr>
          <w:rFonts w:ascii="Arial" w:hAnsi="Arial" w:cs="Arial"/>
        </w:rPr>
      </w:pPr>
      <w:r w:rsidRPr="00292160">
        <w:rPr>
          <w:rFonts w:ascii="Arial" w:hAnsi="Arial" w:cs="Arial"/>
        </w:rPr>
        <w:t xml:space="preserve">Dopravu zabezpečí </w:t>
      </w:r>
      <w:r w:rsidR="00BF020C">
        <w:rPr>
          <w:rFonts w:ascii="Arial" w:hAnsi="Arial" w:cs="Arial"/>
        </w:rPr>
        <w:t>uchádzač</w:t>
      </w:r>
      <w:r w:rsidRPr="00292160">
        <w:rPr>
          <w:rFonts w:ascii="Arial" w:hAnsi="Arial" w:cs="Arial"/>
        </w:rPr>
        <w:t xml:space="preserve"> bežnými dopravnými prostriedkami. Všetky </w:t>
      </w:r>
      <w:r w:rsidR="00BF020C">
        <w:rPr>
          <w:rFonts w:ascii="Arial" w:hAnsi="Arial" w:cs="Arial"/>
        </w:rPr>
        <w:t>zariadenia</w:t>
      </w:r>
      <w:r w:rsidRPr="00292160">
        <w:rPr>
          <w:rFonts w:ascii="Arial" w:hAnsi="Arial" w:cs="Arial"/>
        </w:rPr>
        <w:t xml:space="preserve"> musia byť zabezpečené a prepravované tak, aby počas prepravy nedošlo k ich poškodeniu. Súčasťou každej dodávky musí byť návod na montáž v slovenskom jazyku, podmienky dodávky a skladovania v slovenskom jazyku.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6985"/>
        <w:gridCol w:w="987"/>
      </w:tblGrid>
      <w:tr w:rsidR="001E1199" w:rsidRPr="00667030" w14:paraId="0E4947F0" w14:textId="77777777" w:rsidTr="00EC6B43">
        <w:tc>
          <w:tcPr>
            <w:tcW w:w="1090" w:type="dxa"/>
          </w:tcPr>
          <w:p w14:paraId="321BB383" w14:textId="77777777" w:rsidR="001E1199" w:rsidRPr="00667030" w:rsidRDefault="001E1199" w:rsidP="0065719C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lastRenderedPageBreak/>
              <w:t>Bod</w:t>
            </w:r>
          </w:p>
        </w:tc>
        <w:tc>
          <w:tcPr>
            <w:tcW w:w="6985" w:type="dxa"/>
          </w:tcPr>
          <w:p w14:paraId="1F3251B9" w14:textId="5CA14EF9" w:rsidR="001E1199" w:rsidRPr="00667030" w:rsidRDefault="001E1199" w:rsidP="0065719C">
            <w:pPr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>Požiadavka</w:t>
            </w:r>
          </w:p>
        </w:tc>
        <w:tc>
          <w:tcPr>
            <w:tcW w:w="987" w:type="dxa"/>
          </w:tcPr>
          <w:p w14:paraId="6875E7C4" w14:textId="77777777" w:rsidR="001E1199" w:rsidRPr="00667030" w:rsidRDefault="001E1199" w:rsidP="0065719C">
            <w:pPr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 xml:space="preserve">Spĺňa </w:t>
            </w:r>
            <w:r w:rsidRPr="00667030">
              <w:rPr>
                <w:rFonts w:ascii="Arial" w:hAnsi="Arial" w:cs="Arial"/>
                <w:b/>
                <w:vertAlign w:val="superscript"/>
                <w:lang w:eastAsia="cs-CZ"/>
              </w:rPr>
              <w:t>**)</w:t>
            </w:r>
          </w:p>
        </w:tc>
      </w:tr>
      <w:tr w:rsidR="00EB38E3" w:rsidRPr="00667030" w14:paraId="2D5E2281" w14:textId="77777777" w:rsidTr="001E1199">
        <w:tc>
          <w:tcPr>
            <w:tcW w:w="1090" w:type="dxa"/>
          </w:tcPr>
          <w:p w14:paraId="2C596DB9" w14:textId="530FF903" w:rsidR="00EB38E3" w:rsidRPr="00667030" w:rsidRDefault="00EB38E3" w:rsidP="00674FB2">
            <w:pPr>
              <w:pStyle w:val="Odsekzoznamu"/>
              <w:numPr>
                <w:ilvl w:val="0"/>
                <w:numId w:val="22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985" w:type="dxa"/>
          </w:tcPr>
          <w:p w14:paraId="7DD31A22" w14:textId="077FB192" w:rsidR="00EB38E3" w:rsidRPr="005B453D" w:rsidRDefault="00BF020C" w:rsidP="00D1189B">
            <w:pPr>
              <w:tabs>
                <w:tab w:val="left" w:pos="900"/>
              </w:tabs>
              <w:jc w:val="both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Uchádzač</w:t>
            </w:r>
            <w:r w:rsidR="005B453D">
              <w:rPr>
                <w:rFonts w:ascii="Arial" w:hAnsi="Arial" w:cs="Arial"/>
                <w:lang w:eastAsia="cs-CZ"/>
              </w:rPr>
              <w:t xml:space="preserve"> na vlastné náklady a zodpovednosť doručí </w:t>
            </w:r>
            <w:r w:rsidR="005C25A9">
              <w:rPr>
                <w:rFonts w:ascii="Arial" w:hAnsi="Arial" w:cs="Arial"/>
                <w:lang w:eastAsia="cs-CZ"/>
              </w:rPr>
              <w:t xml:space="preserve">zariadenia </w:t>
            </w:r>
            <w:r w:rsidR="005B453D">
              <w:rPr>
                <w:rFonts w:ascii="Arial" w:hAnsi="Arial" w:cs="Arial"/>
                <w:lang w:eastAsia="cs-CZ"/>
              </w:rPr>
              <w:t xml:space="preserve">na </w:t>
            </w:r>
            <w:r w:rsidR="005C25A9">
              <w:rPr>
                <w:rFonts w:ascii="Arial" w:hAnsi="Arial" w:cs="Arial"/>
                <w:lang w:eastAsia="cs-CZ"/>
              </w:rPr>
              <w:t>miesto – adresu podľa určenia SSD.</w:t>
            </w:r>
            <w:r w:rsidR="005B453D">
              <w:rPr>
                <w:rFonts w:ascii="Arial" w:hAnsi="Arial" w:cs="Arial"/>
                <w:lang w:eastAsia="cs-CZ"/>
              </w:rPr>
              <w:t xml:space="preserve"> </w:t>
            </w:r>
          </w:p>
        </w:tc>
        <w:tc>
          <w:tcPr>
            <w:tcW w:w="987" w:type="dxa"/>
          </w:tcPr>
          <w:p w14:paraId="269E98F1" w14:textId="77777777" w:rsidR="00EB38E3" w:rsidRPr="00667030" w:rsidRDefault="00EB38E3" w:rsidP="0065719C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B453D" w:rsidRPr="00667030" w14:paraId="19B987E0" w14:textId="77777777" w:rsidTr="001E1199">
        <w:tc>
          <w:tcPr>
            <w:tcW w:w="1090" w:type="dxa"/>
          </w:tcPr>
          <w:p w14:paraId="0F5E773F" w14:textId="26D0DC15" w:rsidR="005B453D" w:rsidRPr="00667030" w:rsidRDefault="005B453D" w:rsidP="00674FB2">
            <w:pPr>
              <w:pStyle w:val="Odsekzoznamu"/>
              <w:numPr>
                <w:ilvl w:val="0"/>
                <w:numId w:val="22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985" w:type="dxa"/>
          </w:tcPr>
          <w:p w14:paraId="36117132" w14:textId="2CA9B292" w:rsidR="005B453D" w:rsidRPr="005B453D" w:rsidRDefault="005B453D" w:rsidP="00BF020C">
            <w:pPr>
              <w:tabs>
                <w:tab w:val="left" w:pos="900"/>
              </w:tabs>
              <w:jc w:val="both"/>
              <w:rPr>
                <w:rFonts w:ascii="Arial" w:hAnsi="Arial" w:cs="Arial"/>
                <w:lang w:eastAsia="cs-CZ"/>
              </w:rPr>
            </w:pPr>
            <w:r w:rsidRPr="005B453D">
              <w:rPr>
                <w:rFonts w:ascii="Arial" w:hAnsi="Arial" w:cs="Arial"/>
              </w:rPr>
              <w:t>Ochran</w:t>
            </w:r>
            <w:r w:rsidR="00BF020C">
              <w:rPr>
                <w:rFonts w:ascii="Arial" w:hAnsi="Arial" w:cs="Arial"/>
              </w:rPr>
              <w:t>né</w:t>
            </w:r>
            <w:r w:rsidRPr="005B453D">
              <w:rPr>
                <w:rFonts w:ascii="Arial" w:hAnsi="Arial" w:cs="Arial"/>
              </w:rPr>
              <w:t xml:space="preserve"> terminály</w:t>
            </w:r>
            <w:r w:rsidR="00BF020C">
              <w:rPr>
                <w:rFonts w:ascii="Arial" w:hAnsi="Arial" w:cs="Arial"/>
              </w:rPr>
              <w:t xml:space="preserve"> </w:t>
            </w:r>
            <w:r w:rsidRPr="005B453D">
              <w:rPr>
                <w:rFonts w:ascii="Arial" w:hAnsi="Arial" w:cs="Arial"/>
              </w:rPr>
              <w:t xml:space="preserve">budú dodávané kompletne zmontované, zabalené v plastovom obale (fólii), kartóne alebo ináč chránené proti mechanickému poškodeniu. Počas prepravy a skladovania platí rozsah teplôt -5 </w:t>
            </w:r>
            <w:r w:rsidR="00BF020C">
              <w:rPr>
                <w:rFonts w:ascii="Arial" w:hAnsi="Arial" w:cs="Arial"/>
                <w:vertAlign w:val="superscript"/>
              </w:rPr>
              <w:t>°</w:t>
            </w:r>
            <w:r w:rsidRPr="005B453D">
              <w:rPr>
                <w:rFonts w:ascii="Arial" w:hAnsi="Arial" w:cs="Arial"/>
              </w:rPr>
              <w:t>C až +</w:t>
            </w:r>
            <w:r w:rsidR="00DD068F">
              <w:rPr>
                <w:rFonts w:ascii="Arial" w:hAnsi="Arial" w:cs="Arial"/>
              </w:rPr>
              <w:t>55</w:t>
            </w:r>
            <w:r w:rsidRPr="005B453D">
              <w:rPr>
                <w:rFonts w:ascii="Arial" w:hAnsi="Arial" w:cs="Arial"/>
              </w:rPr>
              <w:t xml:space="preserve"> </w:t>
            </w:r>
            <w:r w:rsidR="00BF020C">
              <w:rPr>
                <w:rFonts w:ascii="Arial" w:hAnsi="Arial" w:cs="Arial"/>
                <w:vertAlign w:val="superscript"/>
              </w:rPr>
              <w:t>°</w:t>
            </w:r>
            <w:r w:rsidRPr="005B453D">
              <w:rPr>
                <w:rFonts w:ascii="Arial" w:hAnsi="Arial" w:cs="Arial"/>
              </w:rPr>
              <w:t>C a priemerná ročná vlhkosť pri skladovaní môže dosiahnuť 70 %.</w:t>
            </w:r>
          </w:p>
        </w:tc>
        <w:tc>
          <w:tcPr>
            <w:tcW w:w="987" w:type="dxa"/>
          </w:tcPr>
          <w:p w14:paraId="563065AD" w14:textId="77777777" w:rsidR="005B453D" w:rsidRPr="00667030" w:rsidRDefault="005B453D" w:rsidP="0065719C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B453D" w:rsidRPr="00667030" w14:paraId="259F6CF6" w14:textId="77777777" w:rsidTr="001E1199">
        <w:tc>
          <w:tcPr>
            <w:tcW w:w="1090" w:type="dxa"/>
          </w:tcPr>
          <w:p w14:paraId="7D9E50AC" w14:textId="3597CC00" w:rsidR="005B453D" w:rsidRPr="00667030" w:rsidRDefault="005B453D" w:rsidP="00674FB2">
            <w:pPr>
              <w:pStyle w:val="Odsekzoznamu"/>
              <w:numPr>
                <w:ilvl w:val="0"/>
                <w:numId w:val="22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985" w:type="dxa"/>
          </w:tcPr>
          <w:p w14:paraId="3D89CE72" w14:textId="3E36F564" w:rsidR="005B453D" w:rsidRPr="005B453D" w:rsidRDefault="00807172" w:rsidP="00BF020C">
            <w:pPr>
              <w:tabs>
                <w:tab w:val="left" w:pos="924"/>
              </w:tabs>
              <w:jc w:val="both"/>
              <w:rPr>
                <w:rFonts w:ascii="Arial" w:hAnsi="Arial" w:cs="Arial"/>
                <w:lang w:eastAsia="cs-CZ"/>
              </w:rPr>
            </w:pPr>
            <w:r w:rsidRPr="00807172">
              <w:rPr>
                <w:rFonts w:ascii="Arial" w:hAnsi="Arial" w:cs="Arial"/>
              </w:rPr>
              <w:t xml:space="preserve">V zmysle STN EN 62271-202 </w:t>
            </w:r>
            <w:r w:rsidR="00BF020C">
              <w:rPr>
                <w:rFonts w:ascii="Arial" w:hAnsi="Arial" w:cs="Arial"/>
              </w:rPr>
              <w:t>uchádzač</w:t>
            </w:r>
            <w:r>
              <w:rPr>
                <w:rFonts w:ascii="Arial" w:hAnsi="Arial" w:cs="Arial"/>
              </w:rPr>
              <w:t xml:space="preserve"> dodá </w:t>
            </w:r>
            <w:r w:rsidRPr="00807172">
              <w:rPr>
                <w:rFonts w:ascii="Arial" w:hAnsi="Arial" w:cs="Arial"/>
              </w:rPr>
              <w:t xml:space="preserve">návody na prepravu </w:t>
            </w:r>
            <w:r>
              <w:rPr>
                <w:rFonts w:ascii="Arial" w:hAnsi="Arial" w:cs="Arial"/>
              </w:rPr>
              <w:br/>
            </w:r>
            <w:r w:rsidRPr="00807172">
              <w:rPr>
                <w:rFonts w:ascii="Arial" w:hAnsi="Arial" w:cs="Arial"/>
              </w:rPr>
              <w:t xml:space="preserve">a skladovanie </w:t>
            </w:r>
            <w:r>
              <w:rPr>
                <w:rFonts w:ascii="Arial" w:hAnsi="Arial" w:cs="Arial"/>
              </w:rPr>
              <w:t xml:space="preserve">zariadenia </w:t>
            </w:r>
            <w:r w:rsidRPr="00807172">
              <w:rPr>
                <w:rFonts w:ascii="Arial" w:hAnsi="Arial" w:cs="Arial"/>
              </w:rPr>
              <w:t>v primeranom čase pred dodaním</w:t>
            </w:r>
            <w:r>
              <w:rPr>
                <w:rFonts w:ascii="Arial" w:hAnsi="Arial" w:cs="Arial"/>
              </w:rPr>
              <w:t xml:space="preserve"> zariadenia. </w:t>
            </w:r>
            <w:r w:rsidRPr="0080717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87" w:type="dxa"/>
          </w:tcPr>
          <w:p w14:paraId="6AC1BDE8" w14:textId="77777777" w:rsidR="005B453D" w:rsidRPr="00667030" w:rsidRDefault="005B453D" w:rsidP="0065719C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5B453D" w:rsidRPr="00667030" w14:paraId="5BA97117" w14:textId="77777777" w:rsidTr="001E1199">
        <w:tc>
          <w:tcPr>
            <w:tcW w:w="1090" w:type="dxa"/>
          </w:tcPr>
          <w:p w14:paraId="7023E09F" w14:textId="1B79E296" w:rsidR="005B453D" w:rsidRPr="00667030" w:rsidRDefault="005B453D" w:rsidP="00674FB2">
            <w:pPr>
              <w:pStyle w:val="Odsekzoznamu"/>
              <w:numPr>
                <w:ilvl w:val="0"/>
                <w:numId w:val="22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6985" w:type="dxa"/>
          </w:tcPr>
          <w:p w14:paraId="2B6D2A00" w14:textId="6BB17A2C" w:rsidR="005B453D" w:rsidRPr="00B7350A" w:rsidRDefault="00807172" w:rsidP="00BF020C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Návody </w:t>
            </w:r>
            <w:r w:rsidR="001A684E" w:rsidRPr="005B453D">
              <w:rPr>
                <w:rFonts w:ascii="Arial" w:hAnsi="Arial" w:cs="Arial"/>
              </w:rPr>
              <w:t xml:space="preserve">na montáž, obsluhu a údržbu </w:t>
            </w:r>
            <w:r w:rsidR="00BF020C">
              <w:rPr>
                <w:rFonts w:ascii="Arial" w:hAnsi="Arial" w:cs="Arial"/>
              </w:rPr>
              <w:t>uchádzač</w:t>
            </w:r>
            <w:r w:rsidR="00AD4F08">
              <w:rPr>
                <w:rFonts w:ascii="Arial" w:hAnsi="Arial" w:cs="Arial"/>
              </w:rPr>
              <w:t xml:space="preserve"> </w:t>
            </w:r>
            <w:r w:rsidR="001A684E">
              <w:rPr>
                <w:rFonts w:ascii="Arial" w:hAnsi="Arial" w:cs="Arial"/>
              </w:rPr>
              <w:t>odovzdá</w:t>
            </w:r>
            <w:r w:rsidR="001A684E" w:rsidRPr="005B453D">
              <w:rPr>
                <w:rFonts w:ascii="Arial" w:hAnsi="Arial" w:cs="Arial"/>
              </w:rPr>
              <w:t xml:space="preserve"> najneskôr v čase dodávky</w:t>
            </w:r>
            <w:r>
              <w:rPr>
                <w:rFonts w:ascii="Arial" w:hAnsi="Arial" w:cs="Arial"/>
              </w:rPr>
              <w:t xml:space="preserve"> zariadenia</w:t>
            </w:r>
            <w:r w:rsidR="001A684E" w:rsidRPr="005B453D">
              <w:rPr>
                <w:rFonts w:ascii="Arial" w:hAnsi="Arial" w:cs="Arial"/>
              </w:rPr>
              <w:t>.</w:t>
            </w:r>
          </w:p>
        </w:tc>
        <w:tc>
          <w:tcPr>
            <w:tcW w:w="987" w:type="dxa"/>
          </w:tcPr>
          <w:p w14:paraId="15F10DC1" w14:textId="77777777" w:rsidR="005B453D" w:rsidRPr="00667030" w:rsidRDefault="005B453D" w:rsidP="0065719C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</w:tbl>
    <w:p w14:paraId="33639685" w14:textId="23EB5430" w:rsidR="00292160" w:rsidRDefault="00292160" w:rsidP="008733A7">
      <w:pPr>
        <w:pStyle w:val="Nadpis1"/>
      </w:pPr>
      <w:r w:rsidRPr="0090770C">
        <w:t xml:space="preserve">Požiadavka na dodanie vzoriek z požadovaného rozsahu </w:t>
      </w:r>
      <w:r>
        <w:t xml:space="preserve">ochranných terminálov za účelom vykonania </w:t>
      </w:r>
      <w:r w:rsidR="00821D97">
        <w:t>funkčných testov komunikácie s RIS</w:t>
      </w:r>
      <w:r>
        <w:t xml:space="preserve"> </w:t>
      </w:r>
      <w:r w:rsidR="00821D97">
        <w:t>SSD</w:t>
      </w:r>
      <w:r>
        <w:t xml:space="preserve"> a.s.</w:t>
      </w:r>
    </w:p>
    <w:p w14:paraId="34C24E64" w14:textId="3E13F6D0" w:rsidR="00BF020C" w:rsidRPr="005F5A5E" w:rsidRDefault="00BF020C" w:rsidP="00BF020C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5F5A5E">
        <w:rPr>
          <w:rFonts w:ascii="Arial" w:hAnsi="Arial" w:cs="Arial"/>
          <w:sz w:val="20"/>
          <w:szCs w:val="20"/>
        </w:rPr>
        <w:t>Obstarávateľ informuje, že si vyhradzuje právo podrobiť ponúknuté ochranné terminály</w:t>
      </w:r>
      <w:r w:rsidR="00601243">
        <w:rPr>
          <w:rFonts w:ascii="Arial" w:hAnsi="Arial" w:cs="Arial"/>
          <w:sz w:val="20"/>
          <w:szCs w:val="20"/>
        </w:rPr>
        <w:t xml:space="preserve"> s komunikačnými bránami</w:t>
      </w:r>
      <w:r w:rsidRPr="005F5A5E">
        <w:rPr>
          <w:rFonts w:ascii="Arial" w:hAnsi="Arial" w:cs="Arial"/>
          <w:sz w:val="20"/>
          <w:szCs w:val="20"/>
        </w:rPr>
        <w:t xml:space="preserve"> (ďalej len „zariadenie“) funkčným testom komunikácie s RIS SSD, a.s.</w:t>
      </w:r>
    </w:p>
    <w:p w14:paraId="1D462ABF" w14:textId="77777777" w:rsidR="00BF020C" w:rsidRPr="005F5A5E" w:rsidRDefault="00BF020C" w:rsidP="00BF020C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5F5A5E">
        <w:rPr>
          <w:rFonts w:ascii="Arial" w:hAnsi="Arial" w:cs="Arial"/>
          <w:sz w:val="20"/>
          <w:szCs w:val="20"/>
        </w:rPr>
        <w:t>Za účelom vykonania testov uchádzač na svoje náklady bezplatne pripraví a dovezie zariadenia v rozsahu a termíne stanovenom obstarávateľom, ktorý bude prerokovaný s uchádzačom.</w:t>
      </w:r>
    </w:p>
    <w:p w14:paraId="27E2A1C0" w14:textId="77777777" w:rsidR="00BF020C" w:rsidRPr="005F5A5E" w:rsidRDefault="00BF020C" w:rsidP="00BF020C">
      <w:pPr>
        <w:rPr>
          <w:rFonts w:ascii="Arial" w:hAnsi="Arial" w:cs="Arial"/>
        </w:rPr>
      </w:pPr>
      <w:r w:rsidRPr="005F5A5E">
        <w:rPr>
          <w:rFonts w:ascii="Arial" w:hAnsi="Arial" w:cs="Arial"/>
        </w:rPr>
        <w:t>Počas testov bude preverované:</w:t>
      </w:r>
    </w:p>
    <w:p w14:paraId="3C641DB7" w14:textId="77777777" w:rsidR="00BF020C" w:rsidRPr="005F5A5E" w:rsidRDefault="00BF020C" w:rsidP="00BF020C">
      <w:pPr>
        <w:numPr>
          <w:ilvl w:val="0"/>
          <w:numId w:val="6"/>
        </w:numPr>
        <w:tabs>
          <w:tab w:val="clear" w:pos="1140"/>
          <w:tab w:val="num" w:pos="600"/>
        </w:tabs>
        <w:ind w:left="600" w:hanging="283"/>
        <w:jc w:val="both"/>
        <w:rPr>
          <w:rFonts w:ascii="Arial" w:hAnsi="Arial" w:cs="Arial"/>
        </w:rPr>
      </w:pPr>
      <w:r w:rsidRPr="005F5A5E">
        <w:rPr>
          <w:rFonts w:ascii="Arial" w:hAnsi="Arial" w:cs="Arial"/>
        </w:rPr>
        <w:t>schopnosť minimálne jedného pracovníka uchádzača „ON SITE“ konfigurovať a parametrizovať ponúkané zariadenie (predpokladá sa účasť tohto pracovníka na dvoch testovacích dňoch  v rozsahu 6 hodín/deň),</w:t>
      </w:r>
    </w:p>
    <w:p w14:paraId="67D4BC96" w14:textId="77777777" w:rsidR="00BF020C" w:rsidRPr="005F5A5E" w:rsidRDefault="00BF020C" w:rsidP="00BF020C">
      <w:pPr>
        <w:numPr>
          <w:ilvl w:val="0"/>
          <w:numId w:val="6"/>
        </w:numPr>
        <w:tabs>
          <w:tab w:val="clear" w:pos="1140"/>
          <w:tab w:val="num" w:pos="600"/>
        </w:tabs>
        <w:ind w:left="600" w:hanging="283"/>
        <w:jc w:val="both"/>
        <w:rPr>
          <w:rFonts w:ascii="Arial" w:hAnsi="Arial" w:cs="Arial"/>
        </w:rPr>
      </w:pPr>
      <w:r w:rsidRPr="005F5A5E">
        <w:rPr>
          <w:rFonts w:ascii="Arial" w:hAnsi="Arial" w:cs="Arial"/>
        </w:rPr>
        <w:t>schopnosť zariadenia vyslať hociktorý poruchový signál,</w:t>
      </w:r>
    </w:p>
    <w:p w14:paraId="6753AECA" w14:textId="77777777" w:rsidR="00BF020C" w:rsidRPr="005F5A5E" w:rsidRDefault="00BF020C" w:rsidP="00BF020C">
      <w:pPr>
        <w:numPr>
          <w:ilvl w:val="0"/>
          <w:numId w:val="6"/>
        </w:numPr>
        <w:tabs>
          <w:tab w:val="clear" w:pos="1140"/>
          <w:tab w:val="num" w:pos="600"/>
        </w:tabs>
        <w:ind w:left="600" w:hanging="283"/>
        <w:jc w:val="both"/>
        <w:rPr>
          <w:rFonts w:ascii="Arial" w:hAnsi="Arial" w:cs="Arial"/>
        </w:rPr>
      </w:pPr>
      <w:r w:rsidRPr="005F5A5E">
        <w:rPr>
          <w:rFonts w:ascii="Arial" w:hAnsi="Arial" w:cs="Arial"/>
        </w:rPr>
        <w:t>schopnosť reagovať a vyslať zmenu meranej veličiny,</w:t>
      </w:r>
    </w:p>
    <w:p w14:paraId="10657598" w14:textId="77777777" w:rsidR="00BF020C" w:rsidRPr="005F5A5E" w:rsidRDefault="00BF020C" w:rsidP="00BF020C">
      <w:pPr>
        <w:numPr>
          <w:ilvl w:val="0"/>
          <w:numId w:val="6"/>
        </w:numPr>
        <w:tabs>
          <w:tab w:val="clear" w:pos="1140"/>
          <w:tab w:val="num" w:pos="600"/>
        </w:tabs>
        <w:ind w:left="600" w:hanging="283"/>
        <w:jc w:val="both"/>
        <w:rPr>
          <w:rFonts w:ascii="Arial" w:hAnsi="Arial" w:cs="Arial"/>
        </w:rPr>
      </w:pPr>
      <w:r w:rsidRPr="005F5A5E">
        <w:rPr>
          <w:rFonts w:ascii="Arial" w:hAnsi="Arial" w:cs="Arial"/>
        </w:rPr>
        <w:t>5 dňová schopnosť zariadenia stabilne komunikovať oproti testovaciemu prostrediu riadiaceho systému Obstarávateľa, pričom sa budú náhodne generovať zmeny meraní a signálov, resp. náhodne sa vyšlú povely.</w:t>
      </w:r>
    </w:p>
    <w:p w14:paraId="1F5D0583" w14:textId="45A91C2E" w:rsidR="00BF020C" w:rsidRPr="00231ABD" w:rsidRDefault="00BF020C" w:rsidP="00BF020C">
      <w:pPr>
        <w:numPr>
          <w:ilvl w:val="0"/>
          <w:numId w:val="6"/>
        </w:numPr>
        <w:tabs>
          <w:tab w:val="clear" w:pos="1140"/>
          <w:tab w:val="num" w:pos="600"/>
        </w:tabs>
        <w:ind w:left="600" w:hanging="283"/>
        <w:jc w:val="both"/>
        <w:rPr>
          <w:rFonts w:ascii="Arial" w:hAnsi="Arial" w:cs="Arial"/>
        </w:rPr>
      </w:pPr>
      <w:r w:rsidRPr="00231ABD">
        <w:rPr>
          <w:rFonts w:ascii="Arial" w:hAnsi="Arial" w:cs="Arial"/>
        </w:rPr>
        <w:t xml:space="preserve">Schopnosť korektne synchronizovať čas v rámci riadiaceho systému, t.j. na binárne vstupy najmenej dvoch rôznych zariadení sa minimálne 10 x počas skúšok privedie aktivačný impulz z rovnakého zdroja a pre porovnanie sa zaznamenajú  prenesené správy  IEC 60870-5-101  z komunikačnej brány.  </w:t>
      </w:r>
    </w:p>
    <w:p w14:paraId="4EA93C65" w14:textId="77777777" w:rsidR="00BF020C" w:rsidRPr="00231ABD" w:rsidRDefault="00BF020C" w:rsidP="00BF020C">
      <w:pPr>
        <w:ind w:left="420"/>
        <w:rPr>
          <w:rFonts w:ascii="Arial" w:hAnsi="Arial" w:cs="Arial"/>
        </w:rPr>
      </w:pPr>
    </w:p>
    <w:p w14:paraId="4D7EC54F" w14:textId="77777777" w:rsidR="00BF020C" w:rsidRPr="00231ABD" w:rsidRDefault="00BF020C" w:rsidP="00BF020C">
      <w:pPr>
        <w:pStyle w:val="Normlnywebov"/>
        <w:rPr>
          <w:rFonts w:ascii="Arial" w:hAnsi="Arial" w:cs="Arial"/>
          <w:color w:val="000000"/>
          <w:sz w:val="20"/>
          <w:szCs w:val="20"/>
        </w:rPr>
      </w:pPr>
      <w:r w:rsidRPr="00231ABD">
        <w:rPr>
          <w:rFonts w:ascii="Arial" w:hAnsi="Arial" w:cs="Arial"/>
          <w:color w:val="000000"/>
          <w:sz w:val="20"/>
          <w:szCs w:val="20"/>
        </w:rPr>
        <w:t>O výsledku testov bude vyhotovený protokol, či zariadenie vyhovuje alebo nevyhovuje pre prevádzku v podmienkach SSD, a.s.</w:t>
      </w:r>
    </w:p>
    <w:p w14:paraId="1A509B66" w14:textId="77777777" w:rsidR="00BF020C" w:rsidRPr="00231ABD" w:rsidRDefault="00BF020C" w:rsidP="00BF020C">
      <w:pPr>
        <w:jc w:val="both"/>
        <w:rPr>
          <w:rFonts w:ascii="Arial" w:hAnsi="Arial" w:cs="Arial"/>
          <w:color w:val="000000"/>
        </w:rPr>
      </w:pPr>
      <w:r w:rsidRPr="00231ABD">
        <w:rPr>
          <w:rFonts w:ascii="Arial" w:hAnsi="Arial" w:cs="Arial"/>
          <w:color w:val="000000"/>
        </w:rPr>
        <w:t>V prípade nesplnenia požiadaviek funkčných testov, alebo ak výsledok funkčných testov bude nevyhovujúci, alebo uchádzač neposkytne požadované vzorky na vykonanie funkčných testov, alebo súčinnosť potrebnú na vykonania testov, nebude možné s takýmto uchádzačom uzatvoriť zmluvu.</w:t>
      </w:r>
    </w:p>
    <w:p w14:paraId="6F0FF3AF" w14:textId="77777777" w:rsidR="00BF020C" w:rsidRDefault="00BF020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3CA160DB" w14:textId="4FFDFE5B" w:rsidR="00DD068F" w:rsidRPr="003F0B5E" w:rsidRDefault="00DD068F" w:rsidP="008733A7">
      <w:pPr>
        <w:pStyle w:val="Nadpis1"/>
      </w:pPr>
      <w:r w:rsidRPr="003F0B5E">
        <w:lastRenderedPageBreak/>
        <w:t>Záručná lehota a doba životnosti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5136"/>
        <w:gridCol w:w="1845"/>
        <w:gridCol w:w="985"/>
      </w:tblGrid>
      <w:tr w:rsidR="000E7D69" w:rsidRPr="007455BF" w14:paraId="28E76E04" w14:textId="77777777" w:rsidTr="001E1199">
        <w:tc>
          <w:tcPr>
            <w:tcW w:w="1096" w:type="dxa"/>
          </w:tcPr>
          <w:p w14:paraId="1E735335" w14:textId="77777777" w:rsidR="000E7D69" w:rsidRPr="007455BF" w:rsidRDefault="000E7D69" w:rsidP="006B2504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7455BF">
              <w:rPr>
                <w:rFonts w:ascii="Arial" w:hAnsi="Arial" w:cs="Arial"/>
                <w:b/>
                <w:lang w:eastAsia="cs-CZ"/>
              </w:rPr>
              <w:t>Bod</w:t>
            </w:r>
          </w:p>
        </w:tc>
        <w:tc>
          <w:tcPr>
            <w:tcW w:w="5136" w:type="dxa"/>
          </w:tcPr>
          <w:p w14:paraId="494BD180" w14:textId="77777777" w:rsidR="000E7D69" w:rsidRPr="007455BF" w:rsidRDefault="000E7D69" w:rsidP="006B2504">
            <w:pPr>
              <w:rPr>
                <w:rFonts w:ascii="Arial" w:hAnsi="Arial" w:cs="Arial"/>
                <w:b/>
                <w:lang w:eastAsia="cs-CZ"/>
              </w:rPr>
            </w:pPr>
            <w:r w:rsidRPr="007455BF">
              <w:rPr>
                <w:rFonts w:ascii="Arial" w:hAnsi="Arial" w:cs="Arial"/>
                <w:b/>
                <w:lang w:eastAsia="cs-CZ"/>
              </w:rPr>
              <w:t>Požiadavka</w:t>
            </w:r>
          </w:p>
        </w:tc>
        <w:tc>
          <w:tcPr>
            <w:tcW w:w="1845" w:type="dxa"/>
          </w:tcPr>
          <w:p w14:paraId="7CB0ECA5" w14:textId="77777777" w:rsidR="000E7D69" w:rsidRPr="007455BF" w:rsidRDefault="000E7D69" w:rsidP="006B2504">
            <w:pPr>
              <w:rPr>
                <w:rFonts w:ascii="Arial" w:hAnsi="Arial" w:cs="Arial"/>
                <w:b/>
                <w:lang w:eastAsia="cs-CZ"/>
              </w:rPr>
            </w:pPr>
            <w:r w:rsidRPr="007455BF">
              <w:rPr>
                <w:rFonts w:ascii="Arial" w:hAnsi="Arial" w:cs="Arial"/>
                <w:b/>
                <w:lang w:eastAsia="cs-CZ"/>
              </w:rPr>
              <w:t>Parameter</w:t>
            </w:r>
          </w:p>
        </w:tc>
        <w:tc>
          <w:tcPr>
            <w:tcW w:w="985" w:type="dxa"/>
          </w:tcPr>
          <w:p w14:paraId="2A736B48" w14:textId="77777777" w:rsidR="000E7D69" w:rsidRPr="007455BF" w:rsidRDefault="000E7D69" w:rsidP="006B2504">
            <w:pPr>
              <w:rPr>
                <w:rFonts w:ascii="Arial" w:hAnsi="Arial" w:cs="Arial"/>
                <w:b/>
                <w:lang w:eastAsia="cs-CZ"/>
              </w:rPr>
            </w:pPr>
            <w:r w:rsidRPr="007455BF">
              <w:rPr>
                <w:rFonts w:ascii="Arial" w:hAnsi="Arial" w:cs="Arial"/>
                <w:b/>
                <w:lang w:eastAsia="cs-CZ"/>
              </w:rPr>
              <w:t xml:space="preserve">Spĺňa </w:t>
            </w:r>
            <w:r w:rsidRPr="007455BF">
              <w:rPr>
                <w:rFonts w:ascii="Arial" w:hAnsi="Arial" w:cs="Arial"/>
                <w:b/>
                <w:vertAlign w:val="superscript"/>
                <w:lang w:eastAsia="cs-CZ"/>
              </w:rPr>
              <w:t>**)</w:t>
            </w:r>
          </w:p>
        </w:tc>
      </w:tr>
      <w:tr w:rsidR="000E7D69" w:rsidRPr="007455BF" w14:paraId="585C5146" w14:textId="77777777" w:rsidTr="001E1199">
        <w:tc>
          <w:tcPr>
            <w:tcW w:w="1096" w:type="dxa"/>
          </w:tcPr>
          <w:p w14:paraId="51746685" w14:textId="19530DD0" w:rsidR="000E7D69" w:rsidRPr="00292160" w:rsidRDefault="000E7D69" w:rsidP="00674FB2">
            <w:pPr>
              <w:pStyle w:val="Odsekzoznamu"/>
              <w:numPr>
                <w:ilvl w:val="0"/>
                <w:numId w:val="23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5136" w:type="dxa"/>
          </w:tcPr>
          <w:p w14:paraId="798DD8B3" w14:textId="77777777" w:rsidR="000E7D69" w:rsidRPr="007455BF" w:rsidRDefault="000E7D69" w:rsidP="006B2504">
            <w:pPr>
              <w:tabs>
                <w:tab w:val="left" w:pos="900"/>
              </w:tabs>
              <w:rPr>
                <w:rFonts w:ascii="Arial" w:hAnsi="Arial" w:cs="Arial"/>
                <w:lang w:eastAsia="cs-CZ"/>
              </w:rPr>
            </w:pPr>
            <w:r w:rsidRPr="007455BF">
              <w:rPr>
                <w:rFonts w:ascii="Arial" w:hAnsi="Arial" w:cs="Arial"/>
                <w:lang w:eastAsia="cs-CZ"/>
              </w:rPr>
              <w:t xml:space="preserve">Záručná lehota </w:t>
            </w:r>
            <w:r>
              <w:rPr>
                <w:rFonts w:ascii="Arial" w:hAnsi="Arial" w:cs="Arial"/>
                <w:lang w:eastAsia="cs-CZ"/>
              </w:rPr>
              <w:t xml:space="preserve">každého zo zariadení uvedených v tejto ponuke </w:t>
            </w:r>
            <w:r w:rsidRPr="007455BF">
              <w:rPr>
                <w:rFonts w:ascii="Arial" w:hAnsi="Arial" w:cs="Arial"/>
                <w:lang w:eastAsia="cs-CZ"/>
              </w:rPr>
              <w:t>od ukončenia inštalácie zariadenia</w:t>
            </w:r>
          </w:p>
        </w:tc>
        <w:tc>
          <w:tcPr>
            <w:tcW w:w="1845" w:type="dxa"/>
          </w:tcPr>
          <w:p w14:paraId="51BF49CE" w14:textId="1751C3B9" w:rsidR="000E7D69" w:rsidRPr="007455BF" w:rsidRDefault="00292160" w:rsidP="000E7D69">
            <w:pPr>
              <w:tabs>
                <w:tab w:val="left" w:pos="900"/>
              </w:tabs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60</w:t>
            </w:r>
            <w:r w:rsidR="000E7D69" w:rsidRPr="007455BF">
              <w:rPr>
                <w:rFonts w:ascii="Arial" w:hAnsi="Arial" w:cs="Arial"/>
                <w:lang w:eastAsia="cs-CZ"/>
              </w:rPr>
              <w:t xml:space="preserve"> mesiacov</w:t>
            </w:r>
          </w:p>
        </w:tc>
        <w:tc>
          <w:tcPr>
            <w:tcW w:w="985" w:type="dxa"/>
          </w:tcPr>
          <w:p w14:paraId="327F4A90" w14:textId="77777777" w:rsidR="000E7D69" w:rsidRPr="007455BF" w:rsidRDefault="000E7D69" w:rsidP="006B2504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0E7D69" w:rsidRPr="007455BF" w14:paraId="491D6E49" w14:textId="77777777" w:rsidTr="001E1199">
        <w:tc>
          <w:tcPr>
            <w:tcW w:w="1096" w:type="dxa"/>
          </w:tcPr>
          <w:p w14:paraId="68A6D7E6" w14:textId="2245A0E2" w:rsidR="000E7D69" w:rsidRPr="007455BF" w:rsidRDefault="000E7D69" w:rsidP="00674FB2">
            <w:pPr>
              <w:pStyle w:val="Odsekzoznamu"/>
              <w:numPr>
                <w:ilvl w:val="0"/>
                <w:numId w:val="23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5136" w:type="dxa"/>
          </w:tcPr>
          <w:p w14:paraId="63B57ADA" w14:textId="0387435C" w:rsidR="000E7D69" w:rsidRDefault="00D04C04" w:rsidP="006B2504">
            <w:pPr>
              <w:tabs>
                <w:tab w:val="left" w:pos="900"/>
              </w:tabs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</w:t>
            </w:r>
            <w:r w:rsidR="00292160" w:rsidRPr="00292160">
              <w:rPr>
                <w:rFonts w:ascii="Arial" w:hAnsi="Arial" w:cs="Arial"/>
                <w:lang w:eastAsia="cs-CZ"/>
              </w:rPr>
              <w:t>oba životnosti dodaného zariadenia a garancia dodania náhradných dielov počas tejto doby</w:t>
            </w:r>
            <w:r>
              <w:rPr>
                <w:rFonts w:ascii="Arial" w:hAnsi="Arial" w:cs="Arial"/>
                <w:lang w:eastAsia="cs-CZ"/>
              </w:rPr>
              <w:t xml:space="preserve"> od inštalácie</w:t>
            </w:r>
            <w:r w:rsidR="000E7D69">
              <w:rPr>
                <w:rFonts w:ascii="Arial" w:hAnsi="Arial" w:cs="Arial"/>
                <w:lang w:eastAsia="cs-CZ"/>
              </w:rPr>
              <w:t>:</w:t>
            </w:r>
          </w:p>
          <w:p w14:paraId="4436F767" w14:textId="12B44176" w:rsidR="000E7D69" w:rsidRDefault="000E7D69" w:rsidP="00674FB2">
            <w:pPr>
              <w:numPr>
                <w:ilvl w:val="0"/>
                <w:numId w:val="8"/>
              </w:numPr>
              <w:tabs>
                <w:tab w:val="left" w:pos="600"/>
              </w:tabs>
              <w:ind w:left="600" w:hanging="24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Ochranné terminály </w:t>
            </w:r>
            <w:r w:rsidR="00C86A77">
              <w:rPr>
                <w:rFonts w:ascii="Arial" w:hAnsi="Arial" w:cs="Arial"/>
                <w:lang w:eastAsia="cs-CZ"/>
              </w:rPr>
              <w:t>(minimálne 15 rokov)</w:t>
            </w:r>
          </w:p>
          <w:p w14:paraId="3C70CE5F" w14:textId="4C78B34F" w:rsidR="000E7D69" w:rsidRPr="007455BF" w:rsidRDefault="000E7D69" w:rsidP="00E96DEF">
            <w:pPr>
              <w:numPr>
                <w:ilvl w:val="0"/>
                <w:numId w:val="8"/>
              </w:numPr>
              <w:tabs>
                <w:tab w:val="left" w:pos="600"/>
              </w:tabs>
              <w:ind w:left="600" w:hanging="240"/>
              <w:rPr>
                <w:rFonts w:ascii="Arial" w:hAnsi="Arial" w:cs="Arial"/>
                <w:lang w:eastAsia="cs-CZ"/>
              </w:rPr>
            </w:pPr>
            <w:r w:rsidRPr="0051471F">
              <w:rPr>
                <w:rFonts w:ascii="Arial" w:hAnsi="Arial" w:cs="Arial"/>
                <w:lang w:eastAsia="cs-CZ"/>
              </w:rPr>
              <w:t xml:space="preserve">Komunikačné brány </w:t>
            </w:r>
            <w:r w:rsidRPr="0051471F">
              <w:rPr>
                <w:rFonts w:ascii="Arial" w:hAnsi="Arial" w:cs="Arial"/>
              </w:rPr>
              <w:t>IEC 60870-5-101/ IEC 61850</w:t>
            </w:r>
            <w:r w:rsidR="00D04C04">
              <w:rPr>
                <w:rFonts w:ascii="Arial" w:hAnsi="Arial" w:cs="Arial"/>
              </w:rPr>
              <w:t xml:space="preserve"> (minimálne </w:t>
            </w:r>
            <w:r w:rsidR="00441124">
              <w:rPr>
                <w:rFonts w:ascii="Arial" w:hAnsi="Arial" w:cs="Arial"/>
              </w:rPr>
              <w:t>10</w:t>
            </w:r>
            <w:r w:rsidR="00D04C04">
              <w:rPr>
                <w:rFonts w:ascii="Arial" w:hAnsi="Arial" w:cs="Arial"/>
              </w:rPr>
              <w:t xml:space="preserve"> rokov)</w:t>
            </w:r>
          </w:p>
        </w:tc>
        <w:tc>
          <w:tcPr>
            <w:tcW w:w="1845" w:type="dxa"/>
          </w:tcPr>
          <w:p w14:paraId="4EA9EB73" w14:textId="5C75BE09" w:rsidR="000E7D69" w:rsidRPr="00C023F7" w:rsidRDefault="00C023F7" w:rsidP="006B2504">
            <w:pPr>
              <w:tabs>
                <w:tab w:val="left" w:pos="900"/>
              </w:tabs>
              <w:rPr>
                <w:rFonts w:ascii="Arial" w:hAnsi="Arial" w:cs="Arial"/>
                <w:sz w:val="16"/>
                <w:lang w:eastAsia="cs-CZ"/>
              </w:rPr>
            </w:pPr>
            <w:r w:rsidRPr="00C023F7">
              <w:rPr>
                <w:rFonts w:ascii="Arial" w:hAnsi="Arial" w:cs="Arial"/>
                <w:sz w:val="16"/>
                <w:vertAlign w:val="superscript"/>
                <w:lang w:eastAsia="cs-CZ"/>
              </w:rPr>
              <w:t>*3)</w:t>
            </w:r>
            <w:r w:rsidRPr="00C023F7">
              <w:rPr>
                <w:rFonts w:ascii="Arial" w:hAnsi="Arial" w:cs="Arial"/>
                <w:sz w:val="16"/>
                <w:lang w:eastAsia="cs-CZ"/>
              </w:rPr>
              <w:t xml:space="preserve"> Uviesť počet rokov</w:t>
            </w:r>
          </w:p>
          <w:p w14:paraId="67BA8BEB" w14:textId="73593B08" w:rsidR="000E7D69" w:rsidRDefault="000E7D69" w:rsidP="006B2504">
            <w:pPr>
              <w:tabs>
                <w:tab w:val="left" w:pos="900"/>
              </w:tabs>
              <w:rPr>
                <w:rFonts w:ascii="Arial" w:hAnsi="Arial" w:cs="Arial"/>
                <w:lang w:eastAsia="cs-CZ"/>
              </w:rPr>
            </w:pPr>
          </w:p>
          <w:p w14:paraId="413AA0C3" w14:textId="77777777" w:rsidR="00292160" w:rsidRDefault="00292160" w:rsidP="006B2504">
            <w:pPr>
              <w:tabs>
                <w:tab w:val="left" w:pos="900"/>
              </w:tabs>
              <w:rPr>
                <w:rFonts w:ascii="Arial" w:hAnsi="Arial" w:cs="Arial"/>
                <w:lang w:eastAsia="cs-CZ"/>
              </w:rPr>
            </w:pPr>
          </w:p>
          <w:p w14:paraId="7A969AD9" w14:textId="123D5771" w:rsidR="000E7D69" w:rsidRDefault="000E7D69" w:rsidP="006B2504">
            <w:pPr>
              <w:tabs>
                <w:tab w:val="left" w:pos="900"/>
              </w:tabs>
              <w:rPr>
                <w:rFonts w:ascii="Arial" w:hAnsi="Arial" w:cs="Arial"/>
                <w:vertAlign w:val="superscript"/>
                <w:lang w:eastAsia="cs-CZ"/>
              </w:rPr>
            </w:pPr>
            <w:r w:rsidRPr="007455BF">
              <w:rPr>
                <w:rFonts w:ascii="Arial" w:hAnsi="Arial" w:cs="Arial"/>
                <w:lang w:eastAsia="cs-CZ"/>
              </w:rPr>
              <w:t>.............  rokov</w:t>
            </w:r>
            <w:r w:rsidRPr="007455BF">
              <w:rPr>
                <w:rFonts w:ascii="Arial" w:hAnsi="Arial" w:cs="Arial"/>
                <w:vertAlign w:val="superscript"/>
                <w:lang w:eastAsia="cs-CZ"/>
              </w:rPr>
              <w:t>*</w:t>
            </w:r>
            <w:r w:rsidR="00E96DEF">
              <w:rPr>
                <w:rFonts w:ascii="Arial" w:hAnsi="Arial" w:cs="Arial"/>
                <w:vertAlign w:val="superscript"/>
                <w:lang w:eastAsia="cs-CZ"/>
              </w:rPr>
              <w:t>3</w:t>
            </w:r>
            <w:r w:rsidRPr="007455BF">
              <w:rPr>
                <w:rFonts w:ascii="Arial" w:hAnsi="Arial" w:cs="Arial"/>
                <w:vertAlign w:val="superscript"/>
                <w:lang w:eastAsia="cs-CZ"/>
              </w:rPr>
              <w:t>)</w:t>
            </w:r>
          </w:p>
          <w:p w14:paraId="7EBF66EC" w14:textId="77777777" w:rsidR="000E7D69" w:rsidRDefault="000E7D69" w:rsidP="006B2504">
            <w:pPr>
              <w:tabs>
                <w:tab w:val="left" w:pos="900"/>
              </w:tabs>
              <w:rPr>
                <w:rFonts w:ascii="Arial" w:hAnsi="Arial" w:cs="Arial"/>
                <w:lang w:eastAsia="cs-CZ"/>
              </w:rPr>
            </w:pPr>
          </w:p>
          <w:p w14:paraId="3E5AA59A" w14:textId="708FEC41" w:rsidR="000E7D69" w:rsidRPr="007455BF" w:rsidRDefault="000E7D69" w:rsidP="00E96DEF">
            <w:pPr>
              <w:tabs>
                <w:tab w:val="left" w:pos="900"/>
              </w:tabs>
              <w:rPr>
                <w:rFonts w:ascii="Arial" w:hAnsi="Arial" w:cs="Arial"/>
                <w:lang w:eastAsia="cs-CZ"/>
              </w:rPr>
            </w:pPr>
            <w:r w:rsidRPr="007455BF">
              <w:rPr>
                <w:rFonts w:ascii="Arial" w:hAnsi="Arial" w:cs="Arial"/>
                <w:lang w:eastAsia="cs-CZ"/>
              </w:rPr>
              <w:t>.............  rokov</w:t>
            </w:r>
            <w:r w:rsidRPr="007455BF">
              <w:rPr>
                <w:rFonts w:ascii="Arial" w:hAnsi="Arial" w:cs="Arial"/>
                <w:vertAlign w:val="superscript"/>
                <w:lang w:eastAsia="cs-CZ"/>
              </w:rPr>
              <w:t>*</w:t>
            </w:r>
            <w:r w:rsidR="00E96DEF">
              <w:rPr>
                <w:rFonts w:ascii="Arial" w:hAnsi="Arial" w:cs="Arial"/>
                <w:vertAlign w:val="superscript"/>
                <w:lang w:eastAsia="cs-CZ"/>
              </w:rPr>
              <w:t>3</w:t>
            </w:r>
            <w:r w:rsidRPr="007455BF">
              <w:rPr>
                <w:rFonts w:ascii="Arial" w:hAnsi="Arial" w:cs="Arial"/>
                <w:vertAlign w:val="superscript"/>
                <w:lang w:eastAsia="cs-CZ"/>
              </w:rPr>
              <w:t>)</w:t>
            </w:r>
          </w:p>
        </w:tc>
        <w:tc>
          <w:tcPr>
            <w:tcW w:w="985" w:type="dxa"/>
          </w:tcPr>
          <w:p w14:paraId="368FE3A8" w14:textId="77777777" w:rsidR="000E7D69" w:rsidRPr="007455BF" w:rsidRDefault="000E7D69" w:rsidP="006B2504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0E7D69" w:rsidRPr="007455BF" w14:paraId="7ECCDF0B" w14:textId="77777777" w:rsidTr="001E1199">
        <w:tc>
          <w:tcPr>
            <w:tcW w:w="1096" w:type="dxa"/>
          </w:tcPr>
          <w:p w14:paraId="091CC096" w14:textId="6439BA0B" w:rsidR="000E7D69" w:rsidRPr="007455BF" w:rsidRDefault="000E7D69" w:rsidP="00674FB2">
            <w:pPr>
              <w:pStyle w:val="Odsekzoznamu"/>
              <w:numPr>
                <w:ilvl w:val="0"/>
                <w:numId w:val="23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5136" w:type="dxa"/>
          </w:tcPr>
          <w:p w14:paraId="2F14FAB5" w14:textId="77777777" w:rsidR="000E7D69" w:rsidRDefault="000E7D69" w:rsidP="006B2504">
            <w:pPr>
              <w:tabs>
                <w:tab w:val="left" w:pos="900"/>
              </w:tabs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Garantovaná d</w:t>
            </w:r>
            <w:r w:rsidRPr="007455BF">
              <w:rPr>
                <w:rFonts w:ascii="Arial" w:hAnsi="Arial" w:cs="Arial"/>
                <w:lang w:eastAsia="cs-CZ"/>
              </w:rPr>
              <w:t>oba dodávky náhradných dielov po ukončení výroby daného typu dodaného zariadenia</w:t>
            </w:r>
            <w:r>
              <w:rPr>
                <w:rFonts w:ascii="Arial" w:hAnsi="Arial" w:cs="Arial"/>
                <w:lang w:eastAsia="cs-CZ"/>
              </w:rPr>
              <w:t>:</w:t>
            </w:r>
          </w:p>
          <w:p w14:paraId="52E2BEC8" w14:textId="77777777" w:rsidR="000E7D69" w:rsidRDefault="000E7D69" w:rsidP="00674FB2">
            <w:pPr>
              <w:numPr>
                <w:ilvl w:val="0"/>
                <w:numId w:val="8"/>
              </w:numPr>
              <w:tabs>
                <w:tab w:val="left" w:pos="600"/>
              </w:tabs>
              <w:ind w:left="600" w:hanging="24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Ochranné terminály </w:t>
            </w:r>
          </w:p>
          <w:p w14:paraId="5DF862E5" w14:textId="741BDC2C" w:rsidR="000E7D69" w:rsidRPr="00E96DEF" w:rsidRDefault="000E7D69" w:rsidP="00E96DEF">
            <w:pPr>
              <w:numPr>
                <w:ilvl w:val="0"/>
                <w:numId w:val="8"/>
              </w:numPr>
              <w:tabs>
                <w:tab w:val="left" w:pos="600"/>
              </w:tabs>
              <w:ind w:left="600" w:hanging="240"/>
              <w:rPr>
                <w:rFonts w:ascii="Arial" w:hAnsi="Arial" w:cs="Arial"/>
                <w:lang w:eastAsia="cs-CZ"/>
              </w:rPr>
            </w:pPr>
            <w:r w:rsidRPr="0051471F">
              <w:rPr>
                <w:rFonts w:ascii="Arial" w:hAnsi="Arial" w:cs="Arial"/>
                <w:lang w:eastAsia="cs-CZ"/>
              </w:rPr>
              <w:t xml:space="preserve">Komunikačné brány </w:t>
            </w:r>
            <w:r w:rsidRPr="0051471F">
              <w:rPr>
                <w:rFonts w:ascii="Arial" w:hAnsi="Arial" w:cs="Arial"/>
              </w:rPr>
              <w:t>IEC 60870-5-101/ IEC 61850</w:t>
            </w:r>
          </w:p>
        </w:tc>
        <w:tc>
          <w:tcPr>
            <w:tcW w:w="1845" w:type="dxa"/>
          </w:tcPr>
          <w:p w14:paraId="43D75FB9" w14:textId="77777777" w:rsidR="000E7D69" w:rsidRDefault="000E7D69" w:rsidP="006B2504">
            <w:pPr>
              <w:tabs>
                <w:tab w:val="left" w:pos="900"/>
              </w:tabs>
              <w:rPr>
                <w:rFonts w:ascii="Arial" w:hAnsi="Arial" w:cs="Arial"/>
                <w:lang w:eastAsia="cs-CZ"/>
              </w:rPr>
            </w:pPr>
          </w:p>
          <w:p w14:paraId="38800FAE" w14:textId="77777777" w:rsidR="000E7D69" w:rsidRDefault="000E7D69" w:rsidP="006B2504">
            <w:pPr>
              <w:tabs>
                <w:tab w:val="left" w:pos="900"/>
              </w:tabs>
              <w:rPr>
                <w:rFonts w:ascii="Arial" w:hAnsi="Arial" w:cs="Arial"/>
                <w:lang w:eastAsia="cs-CZ"/>
              </w:rPr>
            </w:pPr>
          </w:p>
          <w:p w14:paraId="23E64707" w14:textId="6760346F" w:rsidR="000E7D69" w:rsidRDefault="000E7D69" w:rsidP="006B2504">
            <w:pPr>
              <w:tabs>
                <w:tab w:val="left" w:pos="900"/>
              </w:tabs>
              <w:rPr>
                <w:rFonts w:ascii="Arial" w:hAnsi="Arial" w:cs="Arial"/>
                <w:vertAlign w:val="superscript"/>
                <w:lang w:eastAsia="cs-CZ"/>
              </w:rPr>
            </w:pPr>
            <w:r w:rsidRPr="007455BF">
              <w:rPr>
                <w:rFonts w:ascii="Arial" w:hAnsi="Arial" w:cs="Arial"/>
                <w:lang w:eastAsia="cs-CZ"/>
              </w:rPr>
              <w:t>.............  rokov</w:t>
            </w:r>
            <w:r w:rsidRPr="007455BF">
              <w:rPr>
                <w:rFonts w:ascii="Arial" w:hAnsi="Arial" w:cs="Arial"/>
                <w:vertAlign w:val="superscript"/>
                <w:lang w:eastAsia="cs-CZ"/>
              </w:rPr>
              <w:t>*</w:t>
            </w:r>
            <w:r w:rsidR="00E96DEF">
              <w:rPr>
                <w:rFonts w:ascii="Arial" w:hAnsi="Arial" w:cs="Arial"/>
                <w:vertAlign w:val="superscript"/>
                <w:lang w:eastAsia="cs-CZ"/>
              </w:rPr>
              <w:t>3</w:t>
            </w:r>
            <w:r w:rsidRPr="007455BF">
              <w:rPr>
                <w:rFonts w:ascii="Arial" w:hAnsi="Arial" w:cs="Arial"/>
                <w:vertAlign w:val="superscript"/>
                <w:lang w:eastAsia="cs-CZ"/>
              </w:rPr>
              <w:t>)</w:t>
            </w:r>
          </w:p>
          <w:p w14:paraId="543F8F97" w14:textId="77777777" w:rsidR="000E7D69" w:rsidRDefault="000E7D69" w:rsidP="006B2504">
            <w:pPr>
              <w:tabs>
                <w:tab w:val="left" w:pos="900"/>
              </w:tabs>
              <w:rPr>
                <w:rFonts w:ascii="Arial" w:hAnsi="Arial" w:cs="Arial"/>
                <w:vertAlign w:val="superscript"/>
                <w:lang w:eastAsia="cs-CZ"/>
              </w:rPr>
            </w:pPr>
          </w:p>
          <w:p w14:paraId="6897225D" w14:textId="4730FD3F" w:rsidR="000E7D69" w:rsidRPr="007455BF" w:rsidRDefault="000E7D69" w:rsidP="00E96DEF">
            <w:pPr>
              <w:tabs>
                <w:tab w:val="left" w:pos="900"/>
              </w:tabs>
              <w:rPr>
                <w:rFonts w:ascii="Arial" w:hAnsi="Arial" w:cs="Arial"/>
                <w:lang w:eastAsia="cs-CZ"/>
              </w:rPr>
            </w:pPr>
            <w:r w:rsidRPr="007455BF">
              <w:rPr>
                <w:rFonts w:ascii="Arial" w:hAnsi="Arial" w:cs="Arial"/>
                <w:lang w:eastAsia="cs-CZ"/>
              </w:rPr>
              <w:t>.............  rokov</w:t>
            </w:r>
            <w:r w:rsidRPr="007455BF">
              <w:rPr>
                <w:rFonts w:ascii="Arial" w:hAnsi="Arial" w:cs="Arial"/>
                <w:vertAlign w:val="superscript"/>
                <w:lang w:eastAsia="cs-CZ"/>
              </w:rPr>
              <w:t>*</w:t>
            </w:r>
            <w:r w:rsidR="00E96DEF">
              <w:rPr>
                <w:rFonts w:ascii="Arial" w:hAnsi="Arial" w:cs="Arial"/>
                <w:vertAlign w:val="superscript"/>
                <w:lang w:eastAsia="cs-CZ"/>
              </w:rPr>
              <w:t>3</w:t>
            </w:r>
            <w:r w:rsidRPr="007455BF">
              <w:rPr>
                <w:rFonts w:ascii="Arial" w:hAnsi="Arial" w:cs="Arial"/>
                <w:vertAlign w:val="superscript"/>
                <w:lang w:eastAsia="cs-CZ"/>
              </w:rPr>
              <w:t>)</w:t>
            </w:r>
          </w:p>
        </w:tc>
        <w:tc>
          <w:tcPr>
            <w:tcW w:w="985" w:type="dxa"/>
          </w:tcPr>
          <w:p w14:paraId="090E25CD" w14:textId="77777777" w:rsidR="000E7D69" w:rsidRPr="007455BF" w:rsidRDefault="000E7D69" w:rsidP="006B2504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</w:tbl>
    <w:p w14:paraId="7444B206" w14:textId="77777777" w:rsidR="008733A7" w:rsidRDefault="008733A7" w:rsidP="008733A7">
      <w:pPr>
        <w:pStyle w:val="Nadpis1"/>
        <w:numPr>
          <w:ilvl w:val="0"/>
          <w:numId w:val="0"/>
        </w:numPr>
        <w:ind w:left="426"/>
      </w:pPr>
    </w:p>
    <w:p w14:paraId="4EFEED6A" w14:textId="77777777" w:rsidR="008733A7" w:rsidRDefault="008733A7" w:rsidP="008733A7">
      <w:pPr>
        <w:rPr>
          <w:rFonts w:ascii="Arial" w:hAnsi="Arial"/>
          <w:sz w:val="24"/>
          <w:lang w:eastAsia="cs-CZ"/>
        </w:rPr>
      </w:pPr>
      <w:r>
        <w:br w:type="page"/>
      </w:r>
    </w:p>
    <w:p w14:paraId="087ED834" w14:textId="60246632" w:rsidR="00D37F18" w:rsidRPr="001A684E" w:rsidRDefault="00E2573C" w:rsidP="008733A7">
      <w:pPr>
        <w:pStyle w:val="Nadpis1"/>
      </w:pPr>
      <w:r>
        <w:lastRenderedPageBreak/>
        <w:t>Preberací protokol</w:t>
      </w:r>
    </w:p>
    <w:p w14:paraId="651C640B" w14:textId="77777777" w:rsidR="004D635A" w:rsidRDefault="004D635A" w:rsidP="00D37F18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992"/>
        <w:gridCol w:w="1276"/>
        <w:gridCol w:w="1275"/>
      </w:tblGrid>
      <w:tr w:rsidR="001A684E" w:rsidRPr="00667030" w14:paraId="7D7D3053" w14:textId="77777777" w:rsidTr="00292160">
        <w:tc>
          <w:tcPr>
            <w:tcW w:w="1101" w:type="dxa"/>
          </w:tcPr>
          <w:p w14:paraId="0D36F63B" w14:textId="77777777" w:rsidR="001A684E" w:rsidRPr="00667030" w:rsidRDefault="001A684E" w:rsidP="008B589E">
            <w:pPr>
              <w:jc w:val="center"/>
              <w:rPr>
                <w:rFonts w:ascii="Arial" w:hAnsi="Arial" w:cs="Arial"/>
                <w:b/>
                <w:lang w:eastAsia="cs-CZ"/>
              </w:rPr>
            </w:pPr>
            <w:r w:rsidRPr="00667030">
              <w:rPr>
                <w:rFonts w:ascii="Arial" w:hAnsi="Arial" w:cs="Arial"/>
                <w:b/>
                <w:lang w:eastAsia="cs-CZ"/>
              </w:rPr>
              <w:t>Bod</w:t>
            </w:r>
          </w:p>
        </w:tc>
        <w:tc>
          <w:tcPr>
            <w:tcW w:w="4536" w:type="dxa"/>
          </w:tcPr>
          <w:p w14:paraId="1090EF0F" w14:textId="77777777" w:rsidR="001A684E" w:rsidRPr="00667030" w:rsidRDefault="001A684E" w:rsidP="00100B2F">
            <w:pPr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Dokument</w:t>
            </w:r>
          </w:p>
        </w:tc>
        <w:tc>
          <w:tcPr>
            <w:tcW w:w="992" w:type="dxa"/>
          </w:tcPr>
          <w:p w14:paraId="232FB9B7" w14:textId="77777777" w:rsidR="001A684E" w:rsidRPr="00667030" w:rsidRDefault="001A684E" w:rsidP="00100B2F">
            <w:pPr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 xml:space="preserve">Dodal </w:t>
            </w:r>
            <w:r w:rsidRPr="00100B2F">
              <w:rPr>
                <w:rFonts w:ascii="Arial" w:hAnsi="Arial" w:cs="Arial"/>
                <w:b/>
                <w:vertAlign w:val="superscript"/>
                <w:lang w:eastAsia="cs-CZ"/>
              </w:rPr>
              <w:t>*)</w:t>
            </w:r>
          </w:p>
        </w:tc>
        <w:tc>
          <w:tcPr>
            <w:tcW w:w="1276" w:type="dxa"/>
          </w:tcPr>
          <w:p w14:paraId="78F45BD9" w14:textId="77777777" w:rsidR="001A684E" w:rsidRPr="00667030" w:rsidRDefault="001A684E" w:rsidP="00100B2F">
            <w:pPr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Prevzal</w:t>
            </w:r>
            <w:r w:rsidRPr="00667030">
              <w:rPr>
                <w:rFonts w:ascii="Arial" w:hAnsi="Arial" w:cs="Arial"/>
                <w:b/>
                <w:lang w:eastAsia="cs-CZ"/>
              </w:rPr>
              <w:t xml:space="preserve"> </w:t>
            </w:r>
            <w:r w:rsidRPr="00667030">
              <w:rPr>
                <w:rFonts w:ascii="Arial" w:hAnsi="Arial" w:cs="Arial"/>
                <w:b/>
                <w:vertAlign w:val="superscript"/>
                <w:lang w:eastAsia="cs-CZ"/>
              </w:rPr>
              <w:t>*</w:t>
            </w:r>
            <w:r>
              <w:rPr>
                <w:rFonts w:ascii="Arial" w:hAnsi="Arial" w:cs="Arial"/>
                <w:b/>
                <w:vertAlign w:val="superscript"/>
                <w:lang w:eastAsia="cs-CZ"/>
              </w:rPr>
              <w:t>*</w:t>
            </w:r>
            <w:r w:rsidRPr="00667030">
              <w:rPr>
                <w:rFonts w:ascii="Arial" w:hAnsi="Arial" w:cs="Arial"/>
                <w:b/>
                <w:vertAlign w:val="superscript"/>
                <w:lang w:eastAsia="cs-CZ"/>
              </w:rPr>
              <w:t>*)</w:t>
            </w:r>
          </w:p>
        </w:tc>
        <w:tc>
          <w:tcPr>
            <w:tcW w:w="1275" w:type="dxa"/>
          </w:tcPr>
          <w:p w14:paraId="517480C7" w14:textId="77777777" w:rsidR="001A684E" w:rsidRDefault="001A684E" w:rsidP="001A684E">
            <w:pPr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 xml:space="preserve">Komplet </w:t>
            </w:r>
            <w:r w:rsidRPr="001A684E">
              <w:rPr>
                <w:rFonts w:ascii="Arial" w:hAnsi="Arial" w:cs="Arial"/>
                <w:b/>
                <w:vertAlign w:val="superscript"/>
                <w:lang w:eastAsia="cs-CZ"/>
              </w:rPr>
              <w:t>***)</w:t>
            </w:r>
          </w:p>
        </w:tc>
      </w:tr>
      <w:tr w:rsidR="00292160" w:rsidRPr="00667030" w14:paraId="7CEA82BB" w14:textId="77777777" w:rsidTr="00292160">
        <w:tc>
          <w:tcPr>
            <w:tcW w:w="1101" w:type="dxa"/>
          </w:tcPr>
          <w:p w14:paraId="46B3DEC8" w14:textId="67A2DDD4" w:rsidR="00292160" w:rsidRDefault="00292160" w:rsidP="00674FB2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4536" w:type="dxa"/>
          </w:tcPr>
          <w:p w14:paraId="7D767798" w14:textId="328B1D7A" w:rsidR="00292160" w:rsidRPr="00292160" w:rsidRDefault="00292160" w:rsidP="00292160">
            <w:pPr>
              <w:tabs>
                <w:tab w:val="left" w:pos="900"/>
              </w:tabs>
              <w:jc w:val="both"/>
              <w:rPr>
                <w:rFonts w:ascii="Arial" w:hAnsi="Arial" w:cs="Arial"/>
                <w:lang w:eastAsia="cs-CZ"/>
              </w:rPr>
            </w:pPr>
            <w:r w:rsidRPr="00292160">
              <w:rPr>
                <w:rFonts w:ascii="Arial" w:hAnsi="Arial" w:cs="Arial"/>
                <w:lang w:eastAsia="cs-CZ"/>
              </w:rPr>
              <w:t xml:space="preserve">Tento formulár – vyplnený s dátumom, podpísaný s pečiatkou uchádzača.  </w:t>
            </w:r>
          </w:p>
        </w:tc>
        <w:tc>
          <w:tcPr>
            <w:tcW w:w="992" w:type="dxa"/>
          </w:tcPr>
          <w:p w14:paraId="44D6F35C" w14:textId="77777777" w:rsidR="00292160" w:rsidRDefault="00292160" w:rsidP="00292160">
            <w:pPr>
              <w:tabs>
                <w:tab w:val="left" w:pos="900"/>
              </w:tabs>
              <w:rPr>
                <w:rFonts w:ascii="Arial" w:hAnsi="Arial" w:cs="Arial"/>
                <w:lang w:eastAsia="cs-CZ"/>
              </w:rPr>
            </w:pPr>
          </w:p>
        </w:tc>
        <w:tc>
          <w:tcPr>
            <w:tcW w:w="1276" w:type="dxa"/>
          </w:tcPr>
          <w:p w14:paraId="0542F50E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275" w:type="dxa"/>
          </w:tcPr>
          <w:p w14:paraId="74BFCB63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92160" w:rsidRPr="00667030" w14:paraId="445BFDB9" w14:textId="77777777" w:rsidTr="00292160">
        <w:trPr>
          <w:trHeight w:val="503"/>
        </w:trPr>
        <w:tc>
          <w:tcPr>
            <w:tcW w:w="1101" w:type="dxa"/>
          </w:tcPr>
          <w:p w14:paraId="4BA6442F" w14:textId="2077A357" w:rsidR="00292160" w:rsidRPr="00970307" w:rsidRDefault="00292160" w:rsidP="00674FB2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4536" w:type="dxa"/>
          </w:tcPr>
          <w:p w14:paraId="4492897A" w14:textId="7F0598C0" w:rsidR="00292160" w:rsidRPr="00292160" w:rsidRDefault="00292160" w:rsidP="00E2573C">
            <w:pPr>
              <w:tabs>
                <w:tab w:val="left" w:pos="900"/>
              </w:tabs>
              <w:jc w:val="both"/>
              <w:rPr>
                <w:rFonts w:ascii="Arial" w:hAnsi="Arial" w:cs="Arial"/>
              </w:rPr>
            </w:pPr>
            <w:r w:rsidRPr="00292160">
              <w:rPr>
                <w:rFonts w:ascii="Arial" w:hAnsi="Arial" w:cs="Arial"/>
              </w:rPr>
              <w:t xml:space="preserve">Čestné prehlásenie, že </w:t>
            </w:r>
            <w:r w:rsidR="00E2573C">
              <w:rPr>
                <w:rFonts w:ascii="Arial" w:hAnsi="Arial" w:cs="Arial"/>
              </w:rPr>
              <w:t xml:space="preserve">uchádzač </w:t>
            </w:r>
            <w:r w:rsidRPr="00292160">
              <w:rPr>
                <w:rFonts w:ascii="Arial" w:hAnsi="Arial" w:cs="Arial"/>
              </w:rPr>
              <w:t>je výrobcom, priamym zástupcom, resp. výhradným dodávateľom výrobcu ponúkaných ochranných terminálov.</w:t>
            </w:r>
          </w:p>
        </w:tc>
        <w:tc>
          <w:tcPr>
            <w:tcW w:w="992" w:type="dxa"/>
          </w:tcPr>
          <w:p w14:paraId="44B0F552" w14:textId="77777777" w:rsidR="00292160" w:rsidRPr="005B453D" w:rsidRDefault="00292160" w:rsidP="00292160">
            <w:pPr>
              <w:tabs>
                <w:tab w:val="left" w:pos="900"/>
              </w:tabs>
              <w:rPr>
                <w:rFonts w:ascii="Arial" w:hAnsi="Arial" w:cs="Arial"/>
                <w:lang w:eastAsia="cs-CZ"/>
              </w:rPr>
            </w:pPr>
          </w:p>
        </w:tc>
        <w:tc>
          <w:tcPr>
            <w:tcW w:w="1276" w:type="dxa"/>
          </w:tcPr>
          <w:p w14:paraId="53C0291F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275" w:type="dxa"/>
          </w:tcPr>
          <w:p w14:paraId="0DF67E67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92160" w:rsidRPr="00667030" w14:paraId="2988818D" w14:textId="77777777" w:rsidTr="00292160">
        <w:trPr>
          <w:trHeight w:val="503"/>
        </w:trPr>
        <w:tc>
          <w:tcPr>
            <w:tcW w:w="1101" w:type="dxa"/>
          </w:tcPr>
          <w:p w14:paraId="182186EA" w14:textId="71CEE140" w:rsidR="00292160" w:rsidRPr="00970307" w:rsidRDefault="00292160" w:rsidP="00674FB2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4536" w:type="dxa"/>
          </w:tcPr>
          <w:p w14:paraId="59417747" w14:textId="43E05DC6" w:rsidR="00292160" w:rsidRPr="00292160" w:rsidRDefault="00292160" w:rsidP="002475CA">
            <w:pPr>
              <w:tabs>
                <w:tab w:val="left" w:pos="900"/>
              </w:tabs>
              <w:jc w:val="both"/>
              <w:rPr>
                <w:rFonts w:ascii="Arial" w:hAnsi="Arial" w:cs="Arial"/>
                <w:lang w:eastAsia="cs-CZ"/>
              </w:rPr>
            </w:pPr>
            <w:r w:rsidRPr="00292160">
              <w:rPr>
                <w:rFonts w:ascii="Arial" w:hAnsi="Arial" w:cs="Arial"/>
              </w:rPr>
              <w:t xml:space="preserve">Katalóg materiálu alebo technické listy, ktorými </w:t>
            </w:r>
            <w:r w:rsidR="002475CA">
              <w:rPr>
                <w:rFonts w:ascii="Arial" w:hAnsi="Arial" w:cs="Arial"/>
              </w:rPr>
              <w:t>uchádzač</w:t>
            </w:r>
            <w:r w:rsidRPr="00292160">
              <w:rPr>
                <w:rFonts w:ascii="Arial" w:hAnsi="Arial" w:cs="Arial"/>
              </w:rPr>
              <w:t xml:space="preserve"> zdokladuje všetky technické parametre ponúkaného zariadenia. </w:t>
            </w:r>
          </w:p>
        </w:tc>
        <w:tc>
          <w:tcPr>
            <w:tcW w:w="992" w:type="dxa"/>
          </w:tcPr>
          <w:p w14:paraId="3F89C871" w14:textId="77777777" w:rsidR="00292160" w:rsidRPr="005B453D" w:rsidRDefault="00292160" w:rsidP="00292160">
            <w:pPr>
              <w:tabs>
                <w:tab w:val="left" w:pos="900"/>
              </w:tabs>
              <w:rPr>
                <w:rFonts w:ascii="Arial" w:hAnsi="Arial" w:cs="Arial"/>
                <w:lang w:eastAsia="cs-CZ"/>
              </w:rPr>
            </w:pPr>
          </w:p>
        </w:tc>
        <w:tc>
          <w:tcPr>
            <w:tcW w:w="1276" w:type="dxa"/>
          </w:tcPr>
          <w:p w14:paraId="23DB753D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275" w:type="dxa"/>
          </w:tcPr>
          <w:p w14:paraId="352D6500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92160" w:rsidRPr="00667030" w14:paraId="05E9844C" w14:textId="77777777" w:rsidTr="00292160">
        <w:tc>
          <w:tcPr>
            <w:tcW w:w="1101" w:type="dxa"/>
          </w:tcPr>
          <w:p w14:paraId="74DEBBD0" w14:textId="5AE26DC0" w:rsidR="00292160" w:rsidRPr="00970307" w:rsidRDefault="00292160" w:rsidP="00674FB2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4536" w:type="dxa"/>
          </w:tcPr>
          <w:p w14:paraId="1FD8003E" w14:textId="303C11F9" w:rsidR="00292160" w:rsidRPr="00292160" w:rsidRDefault="00292160" w:rsidP="00292160">
            <w:pPr>
              <w:tabs>
                <w:tab w:val="left" w:pos="900"/>
              </w:tabs>
              <w:rPr>
                <w:rFonts w:ascii="Arial" w:hAnsi="Arial" w:cs="Arial"/>
                <w:lang w:eastAsia="cs-CZ"/>
              </w:rPr>
            </w:pPr>
            <w:r w:rsidRPr="00292160">
              <w:rPr>
                <w:rFonts w:ascii="Arial" w:hAnsi="Arial" w:cs="Arial"/>
              </w:rPr>
              <w:t>Vyhlásenie o zhode podľa § 13 zákona č. 264/1999 Z.z.</w:t>
            </w:r>
          </w:p>
        </w:tc>
        <w:tc>
          <w:tcPr>
            <w:tcW w:w="992" w:type="dxa"/>
          </w:tcPr>
          <w:p w14:paraId="3C8E10BB" w14:textId="77777777" w:rsidR="00292160" w:rsidRPr="00402FFA" w:rsidRDefault="00292160" w:rsidP="00292160">
            <w:pPr>
              <w:tabs>
                <w:tab w:val="left" w:pos="900"/>
              </w:tabs>
              <w:rPr>
                <w:rFonts w:ascii="Arial" w:hAnsi="Arial" w:cs="Arial"/>
                <w:lang w:eastAsia="cs-CZ"/>
              </w:rPr>
            </w:pPr>
          </w:p>
        </w:tc>
        <w:tc>
          <w:tcPr>
            <w:tcW w:w="1276" w:type="dxa"/>
          </w:tcPr>
          <w:p w14:paraId="3124B757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275" w:type="dxa"/>
          </w:tcPr>
          <w:p w14:paraId="689A638A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92160" w:rsidRPr="00667030" w14:paraId="7CE9099A" w14:textId="77777777" w:rsidTr="00292160">
        <w:tc>
          <w:tcPr>
            <w:tcW w:w="1101" w:type="dxa"/>
          </w:tcPr>
          <w:p w14:paraId="6A84FEF2" w14:textId="5F0A2C1B" w:rsidR="00292160" w:rsidRPr="00970307" w:rsidRDefault="00292160" w:rsidP="00674FB2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4536" w:type="dxa"/>
          </w:tcPr>
          <w:p w14:paraId="0B35719E" w14:textId="51897B37" w:rsidR="00292160" w:rsidRPr="00292160" w:rsidRDefault="00292160" w:rsidP="00292160">
            <w:pPr>
              <w:tabs>
                <w:tab w:val="left" w:pos="924"/>
              </w:tabs>
              <w:rPr>
                <w:rFonts w:ascii="Arial" w:hAnsi="Arial" w:cs="Arial"/>
                <w:lang w:eastAsia="cs-CZ"/>
              </w:rPr>
            </w:pPr>
            <w:r w:rsidRPr="00292160">
              <w:rPr>
                <w:rFonts w:ascii="Arial" w:hAnsi="Arial" w:cs="Arial"/>
              </w:rPr>
              <w:t>Certifikát systému riadenia kvality výrobcu podľa ISO 9001, alebo potvrdenie vykonania opatrení na zabezpečenie kvality.</w:t>
            </w:r>
          </w:p>
        </w:tc>
        <w:tc>
          <w:tcPr>
            <w:tcW w:w="992" w:type="dxa"/>
          </w:tcPr>
          <w:p w14:paraId="1C547CDD" w14:textId="77777777" w:rsidR="00292160" w:rsidRPr="00402FFA" w:rsidRDefault="00292160" w:rsidP="00292160">
            <w:pPr>
              <w:tabs>
                <w:tab w:val="left" w:pos="924"/>
              </w:tabs>
              <w:rPr>
                <w:rFonts w:ascii="Arial" w:hAnsi="Arial" w:cs="Arial"/>
                <w:lang w:eastAsia="cs-CZ"/>
              </w:rPr>
            </w:pPr>
          </w:p>
        </w:tc>
        <w:tc>
          <w:tcPr>
            <w:tcW w:w="1276" w:type="dxa"/>
          </w:tcPr>
          <w:p w14:paraId="7046E22E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275" w:type="dxa"/>
          </w:tcPr>
          <w:p w14:paraId="6A5FEBE1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92160" w:rsidRPr="00667030" w14:paraId="24017A4A" w14:textId="77777777" w:rsidTr="00292160">
        <w:tc>
          <w:tcPr>
            <w:tcW w:w="1101" w:type="dxa"/>
          </w:tcPr>
          <w:p w14:paraId="1322443F" w14:textId="7B244C27" w:rsidR="00292160" w:rsidRPr="00970307" w:rsidRDefault="00292160" w:rsidP="00674FB2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4536" w:type="dxa"/>
          </w:tcPr>
          <w:p w14:paraId="24A0DC8F" w14:textId="60C04CC4" w:rsidR="00292160" w:rsidRPr="00292160" w:rsidRDefault="00292160" w:rsidP="00292160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292160">
              <w:rPr>
                <w:rFonts w:ascii="Arial" w:hAnsi="Arial" w:cs="Arial"/>
              </w:rPr>
              <w:t>Osvedčenie od oprávnenej právnickej osoby podľa Zákona č. 124/2006 Z. z. o splnení požiadaviek bezpečnosti technických zariadení podľa Vyhlášky č. 508/2009 Z. z.</w:t>
            </w:r>
          </w:p>
        </w:tc>
        <w:tc>
          <w:tcPr>
            <w:tcW w:w="992" w:type="dxa"/>
          </w:tcPr>
          <w:p w14:paraId="4A3A3237" w14:textId="77777777" w:rsidR="00292160" w:rsidRPr="00AD4F08" w:rsidRDefault="00292160" w:rsidP="00292160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5A540C5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275" w:type="dxa"/>
          </w:tcPr>
          <w:p w14:paraId="1FB2A8C6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92160" w:rsidRPr="00667030" w14:paraId="1572A846" w14:textId="77777777" w:rsidTr="00292160">
        <w:tc>
          <w:tcPr>
            <w:tcW w:w="1101" w:type="dxa"/>
          </w:tcPr>
          <w:p w14:paraId="67BD31DC" w14:textId="7C70D308" w:rsidR="00292160" w:rsidRPr="00970307" w:rsidRDefault="00292160" w:rsidP="00674FB2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4536" w:type="dxa"/>
          </w:tcPr>
          <w:p w14:paraId="602EC1FA" w14:textId="6193D16D" w:rsidR="00292160" w:rsidRPr="00292160" w:rsidRDefault="00292160" w:rsidP="00292160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  <w:lang w:eastAsia="cs-CZ"/>
              </w:rPr>
            </w:pPr>
            <w:r w:rsidRPr="00292160">
              <w:rPr>
                <w:rFonts w:ascii="Arial" w:hAnsi="Arial" w:cs="Arial"/>
                <w:bCs/>
                <w:lang w:eastAsia="en-US"/>
              </w:rPr>
              <w:t>Certifikát zo skúšok elektromagnetickej kompatibility (EMC).</w:t>
            </w:r>
          </w:p>
        </w:tc>
        <w:tc>
          <w:tcPr>
            <w:tcW w:w="992" w:type="dxa"/>
          </w:tcPr>
          <w:p w14:paraId="7CD473BA" w14:textId="77777777" w:rsidR="00292160" w:rsidRPr="00AD4F08" w:rsidRDefault="00292160" w:rsidP="00292160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76" w:type="dxa"/>
          </w:tcPr>
          <w:p w14:paraId="7D689396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275" w:type="dxa"/>
          </w:tcPr>
          <w:p w14:paraId="2FF2ECC9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92160" w:rsidRPr="00667030" w14:paraId="77A757C7" w14:textId="77777777" w:rsidTr="00292160">
        <w:tc>
          <w:tcPr>
            <w:tcW w:w="1101" w:type="dxa"/>
          </w:tcPr>
          <w:p w14:paraId="6AAE4351" w14:textId="1933CCB0" w:rsidR="00292160" w:rsidRPr="00970307" w:rsidRDefault="00292160" w:rsidP="00674FB2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4536" w:type="dxa"/>
          </w:tcPr>
          <w:p w14:paraId="3A597BFA" w14:textId="629C35F1" w:rsidR="00292160" w:rsidRPr="00292160" w:rsidRDefault="00E2573C" w:rsidP="002921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Uchádzač</w:t>
            </w:r>
            <w:r w:rsidR="00292160" w:rsidRPr="00292160">
              <w:rPr>
                <w:rFonts w:ascii="Arial" w:hAnsi="Arial" w:cs="Arial"/>
              </w:rPr>
              <w:t xml:space="preserve"> predloží vyhlásenie, že výrobky </w:t>
            </w:r>
            <w:r w:rsidR="00292160" w:rsidRPr="00292160">
              <w:rPr>
                <w:rFonts w:ascii="Arial" w:hAnsi="Arial" w:cs="Arial"/>
              </w:rPr>
              <w:br/>
              <w:t>a materiály neobsahujú látky, ktorých uvedenie na trh je zakázané alebo obmedzené (podľa nariadenia REACH).</w:t>
            </w:r>
          </w:p>
        </w:tc>
        <w:tc>
          <w:tcPr>
            <w:tcW w:w="992" w:type="dxa"/>
          </w:tcPr>
          <w:p w14:paraId="15F601D6" w14:textId="77777777" w:rsidR="00292160" w:rsidRPr="00807172" w:rsidRDefault="00292160" w:rsidP="00292160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76" w:type="dxa"/>
          </w:tcPr>
          <w:p w14:paraId="19B12452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275" w:type="dxa"/>
          </w:tcPr>
          <w:p w14:paraId="3BCB0C65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92160" w:rsidRPr="00667030" w14:paraId="62F1ABFB" w14:textId="77777777" w:rsidTr="00292160">
        <w:tc>
          <w:tcPr>
            <w:tcW w:w="1101" w:type="dxa"/>
          </w:tcPr>
          <w:p w14:paraId="69DF6C5E" w14:textId="15DCC145" w:rsidR="00292160" w:rsidRPr="00667030" w:rsidRDefault="00292160" w:rsidP="00674FB2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4536" w:type="dxa"/>
          </w:tcPr>
          <w:p w14:paraId="3B4D54C0" w14:textId="4D9A3485" w:rsidR="00292160" w:rsidRPr="00231ABD" w:rsidRDefault="00292160" w:rsidP="00E2573C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  <w:lang w:eastAsia="cs-CZ"/>
              </w:rPr>
            </w:pPr>
            <w:r w:rsidRPr="00246450">
              <w:rPr>
                <w:rFonts w:ascii="Arial" w:hAnsi="Arial" w:cs="Arial"/>
                <w:lang w:eastAsia="cs-CZ"/>
              </w:rPr>
              <w:t xml:space="preserve">Potvrdenie o trvalom pracovnom pomere  v organizácii </w:t>
            </w:r>
            <w:r w:rsidR="00E2573C" w:rsidRPr="00246450">
              <w:rPr>
                <w:rFonts w:ascii="Arial" w:hAnsi="Arial" w:cs="Arial"/>
                <w:lang w:eastAsia="cs-CZ"/>
              </w:rPr>
              <w:t xml:space="preserve">uchádzača </w:t>
            </w:r>
            <w:r w:rsidRPr="00246450">
              <w:rPr>
                <w:rFonts w:ascii="Arial" w:hAnsi="Arial" w:cs="Arial"/>
                <w:lang w:eastAsia="cs-CZ"/>
              </w:rPr>
              <w:t>minimálne pre dvoch technikov a doklad o ich schopnosti dokonale ovládať parametrizáciu, konfiguráciu, prevádzkovanie ponúkaného zariadenia a  schopnosti vykonávať technickú podporu pri skúškach, uvádzaní do prevádzky a počas životnosti dodávaného zariadenia.</w:t>
            </w:r>
          </w:p>
        </w:tc>
        <w:tc>
          <w:tcPr>
            <w:tcW w:w="992" w:type="dxa"/>
          </w:tcPr>
          <w:p w14:paraId="20B9143B" w14:textId="77777777" w:rsidR="00292160" w:rsidRPr="0024580B" w:rsidRDefault="00292160" w:rsidP="00292160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  <w:color w:val="FF0000"/>
                <w:lang w:eastAsia="cs-CZ"/>
              </w:rPr>
            </w:pPr>
          </w:p>
        </w:tc>
        <w:tc>
          <w:tcPr>
            <w:tcW w:w="1276" w:type="dxa"/>
          </w:tcPr>
          <w:p w14:paraId="7749E409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275" w:type="dxa"/>
          </w:tcPr>
          <w:p w14:paraId="68BE2DD8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92160" w:rsidRPr="00667030" w14:paraId="39ACF027" w14:textId="77777777" w:rsidTr="00292160">
        <w:tc>
          <w:tcPr>
            <w:tcW w:w="1101" w:type="dxa"/>
          </w:tcPr>
          <w:p w14:paraId="6C5FA754" w14:textId="19B5CC9C" w:rsidR="00292160" w:rsidRPr="00667030" w:rsidRDefault="00292160" w:rsidP="00674FB2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4536" w:type="dxa"/>
          </w:tcPr>
          <w:p w14:paraId="2CA337FB" w14:textId="434549E5" w:rsidR="00292160" w:rsidRPr="00292160" w:rsidRDefault="00292160" w:rsidP="00292160">
            <w:pPr>
              <w:jc w:val="both"/>
              <w:rPr>
                <w:rFonts w:ascii="Arial" w:hAnsi="Arial" w:cs="Arial"/>
              </w:rPr>
            </w:pPr>
            <w:r w:rsidRPr="00292160">
              <w:rPr>
                <w:rFonts w:ascii="Arial" w:hAnsi="Arial" w:cs="Arial"/>
              </w:rPr>
              <w:t xml:space="preserve">Zoznam všetkých nutných licencií </w:t>
            </w:r>
            <w:r w:rsidRPr="00292160">
              <w:rPr>
                <w:rFonts w:ascii="Arial" w:hAnsi="Arial" w:cs="Arial"/>
              </w:rPr>
              <w:br/>
              <w:t>pre prevádzkovanie produktu.</w:t>
            </w:r>
          </w:p>
        </w:tc>
        <w:tc>
          <w:tcPr>
            <w:tcW w:w="992" w:type="dxa"/>
          </w:tcPr>
          <w:p w14:paraId="0CA75268" w14:textId="77777777" w:rsidR="00292160" w:rsidRPr="0024580B" w:rsidRDefault="00292160" w:rsidP="00292160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76" w:type="dxa"/>
          </w:tcPr>
          <w:p w14:paraId="0A11186E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275" w:type="dxa"/>
          </w:tcPr>
          <w:p w14:paraId="4CE2F3B9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92160" w:rsidRPr="00667030" w14:paraId="6C0380FB" w14:textId="77777777" w:rsidTr="00292160">
        <w:tc>
          <w:tcPr>
            <w:tcW w:w="1101" w:type="dxa"/>
          </w:tcPr>
          <w:p w14:paraId="3A85C9E1" w14:textId="63DDE82C" w:rsidR="00292160" w:rsidRPr="00667030" w:rsidRDefault="00292160" w:rsidP="00674FB2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4536" w:type="dxa"/>
          </w:tcPr>
          <w:p w14:paraId="399EA20B" w14:textId="24B18373" w:rsidR="00292160" w:rsidRPr="00292160" w:rsidRDefault="00292160" w:rsidP="00231ABD">
            <w:pPr>
              <w:jc w:val="both"/>
              <w:rPr>
                <w:rFonts w:ascii="Arial" w:hAnsi="Arial" w:cs="Arial"/>
              </w:rPr>
            </w:pPr>
            <w:r w:rsidRPr="00292160">
              <w:rPr>
                <w:rFonts w:ascii="Arial" w:hAnsi="Arial" w:cs="Arial"/>
              </w:rPr>
              <w:t>Zoznam – potrebného konfiguračného  a nastavovacieho  SW programu</w:t>
            </w:r>
            <w:r w:rsidR="00E2573C">
              <w:rPr>
                <w:rFonts w:ascii="Arial" w:hAnsi="Arial" w:cs="Arial"/>
              </w:rPr>
              <w:t xml:space="preserve"> (64 bit)</w:t>
            </w:r>
            <w:r w:rsidRPr="00292160">
              <w:rPr>
                <w:rFonts w:ascii="Arial" w:hAnsi="Arial" w:cs="Arial"/>
              </w:rPr>
              <w:t>, ktorý je potrebný na oživenie, konfiguráciu, nastavovanie parametrov chránenia a diaľkového monitoringu ochranných terminálov. Musí byť uvedená verzia SW aj s firmvérom.</w:t>
            </w:r>
          </w:p>
        </w:tc>
        <w:tc>
          <w:tcPr>
            <w:tcW w:w="992" w:type="dxa"/>
          </w:tcPr>
          <w:p w14:paraId="15BB49A7" w14:textId="77777777" w:rsidR="00292160" w:rsidRPr="0024580B" w:rsidRDefault="00292160" w:rsidP="00292160">
            <w:pPr>
              <w:tabs>
                <w:tab w:val="left" w:pos="900"/>
              </w:tabs>
              <w:jc w:val="both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76" w:type="dxa"/>
          </w:tcPr>
          <w:p w14:paraId="4D055459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275" w:type="dxa"/>
          </w:tcPr>
          <w:p w14:paraId="6081BB83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92160" w:rsidRPr="00667030" w14:paraId="2FCE92DA" w14:textId="77777777" w:rsidTr="00292160">
        <w:tc>
          <w:tcPr>
            <w:tcW w:w="1101" w:type="dxa"/>
          </w:tcPr>
          <w:p w14:paraId="5D7808B4" w14:textId="361F61A4" w:rsidR="00292160" w:rsidRPr="00667030" w:rsidRDefault="00292160" w:rsidP="00674FB2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4536" w:type="dxa"/>
          </w:tcPr>
          <w:p w14:paraId="60F2D467" w14:textId="09523E88" w:rsidR="00292160" w:rsidRPr="00292160" w:rsidRDefault="00292160" w:rsidP="00F22547">
            <w:pPr>
              <w:jc w:val="both"/>
              <w:rPr>
                <w:rFonts w:ascii="Arial" w:hAnsi="Arial" w:cs="Arial"/>
                <w:lang w:eastAsia="cs-CZ"/>
              </w:rPr>
            </w:pPr>
            <w:r w:rsidRPr="00292160">
              <w:rPr>
                <w:rFonts w:ascii="Arial" w:hAnsi="Arial" w:cs="Arial"/>
              </w:rPr>
              <w:t>Zoznam všetkých špecifických káblov, nutných na pripojenie ku PC s vyššie uvedeným konfiguračným a nastavovacím programovým vybavením.</w:t>
            </w:r>
          </w:p>
        </w:tc>
        <w:tc>
          <w:tcPr>
            <w:tcW w:w="992" w:type="dxa"/>
          </w:tcPr>
          <w:p w14:paraId="5ECB6CA6" w14:textId="77777777" w:rsidR="00292160" w:rsidRPr="0024580B" w:rsidRDefault="00292160" w:rsidP="00292160">
            <w:pPr>
              <w:jc w:val="both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76" w:type="dxa"/>
          </w:tcPr>
          <w:p w14:paraId="3D141876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275" w:type="dxa"/>
          </w:tcPr>
          <w:p w14:paraId="46FB3FE2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92160" w:rsidRPr="00667030" w14:paraId="5357E940" w14:textId="77777777" w:rsidTr="00292160">
        <w:tc>
          <w:tcPr>
            <w:tcW w:w="1101" w:type="dxa"/>
          </w:tcPr>
          <w:p w14:paraId="22E46F31" w14:textId="6FD06A05" w:rsidR="00292160" w:rsidRPr="00667030" w:rsidRDefault="00292160" w:rsidP="00674FB2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4536" w:type="dxa"/>
          </w:tcPr>
          <w:p w14:paraId="308A74E8" w14:textId="387DF4AC" w:rsidR="00292160" w:rsidRPr="00292160" w:rsidRDefault="00292160" w:rsidP="00E2573C">
            <w:pPr>
              <w:jc w:val="both"/>
              <w:rPr>
                <w:rFonts w:ascii="Arial" w:hAnsi="Arial" w:cs="Arial"/>
                <w:lang w:eastAsia="cs-CZ"/>
              </w:rPr>
            </w:pPr>
            <w:r w:rsidRPr="00292160">
              <w:rPr>
                <w:rFonts w:ascii="Arial" w:hAnsi="Arial" w:cs="Arial"/>
              </w:rPr>
              <w:t xml:space="preserve">Kompletný zoznam školení, ktoré poskytuje </w:t>
            </w:r>
            <w:r w:rsidR="00E2573C">
              <w:rPr>
                <w:rFonts w:ascii="Arial" w:hAnsi="Arial" w:cs="Arial"/>
              </w:rPr>
              <w:t>uchádzač</w:t>
            </w:r>
            <w:r w:rsidRPr="00292160">
              <w:rPr>
                <w:rFonts w:ascii="Arial" w:hAnsi="Arial" w:cs="Arial"/>
              </w:rPr>
              <w:t xml:space="preserve"> k danému produktu.</w:t>
            </w:r>
          </w:p>
        </w:tc>
        <w:tc>
          <w:tcPr>
            <w:tcW w:w="992" w:type="dxa"/>
          </w:tcPr>
          <w:p w14:paraId="4AB3B468" w14:textId="77777777" w:rsidR="00292160" w:rsidRPr="0024580B" w:rsidRDefault="00292160" w:rsidP="00292160">
            <w:pPr>
              <w:jc w:val="both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76" w:type="dxa"/>
          </w:tcPr>
          <w:p w14:paraId="6B1CE899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275" w:type="dxa"/>
          </w:tcPr>
          <w:p w14:paraId="4F142839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292160" w:rsidRPr="00667030" w14:paraId="7E589536" w14:textId="77777777" w:rsidTr="00292160">
        <w:tc>
          <w:tcPr>
            <w:tcW w:w="1101" w:type="dxa"/>
          </w:tcPr>
          <w:p w14:paraId="6E9C0E38" w14:textId="3CEC201C" w:rsidR="00292160" w:rsidRDefault="00292160" w:rsidP="00674FB2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cs="Arial"/>
                <w:b/>
                <w:lang w:eastAsia="cs-CZ"/>
              </w:rPr>
            </w:pPr>
          </w:p>
        </w:tc>
        <w:tc>
          <w:tcPr>
            <w:tcW w:w="4536" w:type="dxa"/>
          </w:tcPr>
          <w:p w14:paraId="73DA6F9B" w14:textId="6CC62A35" w:rsidR="00292160" w:rsidRPr="00292160" w:rsidRDefault="00292160" w:rsidP="00F22547">
            <w:pPr>
              <w:jc w:val="both"/>
              <w:rPr>
                <w:rFonts w:ascii="Arial" w:hAnsi="Arial" w:cs="Arial"/>
              </w:rPr>
            </w:pPr>
            <w:r w:rsidRPr="00292160">
              <w:rPr>
                <w:rFonts w:ascii="Arial" w:hAnsi="Arial" w:cs="Arial"/>
              </w:rPr>
              <w:t>Referencie o inštalácií v SR alebo ČR s kontaktnými údajmi odberateľa a s možnosťou overenia.</w:t>
            </w:r>
          </w:p>
        </w:tc>
        <w:tc>
          <w:tcPr>
            <w:tcW w:w="992" w:type="dxa"/>
          </w:tcPr>
          <w:p w14:paraId="1DF8717D" w14:textId="77777777" w:rsidR="00292160" w:rsidRPr="0024580B" w:rsidRDefault="00292160" w:rsidP="00292160">
            <w:pPr>
              <w:jc w:val="both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76" w:type="dxa"/>
          </w:tcPr>
          <w:p w14:paraId="5F269CB4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1275" w:type="dxa"/>
          </w:tcPr>
          <w:p w14:paraId="67568C7D" w14:textId="77777777" w:rsidR="00292160" w:rsidRPr="00667030" w:rsidRDefault="00292160" w:rsidP="00292160">
            <w:pPr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</w:tbl>
    <w:p w14:paraId="276137D9" w14:textId="77777777" w:rsidR="00D37F18" w:rsidRDefault="00D37F18" w:rsidP="000F4570">
      <w:pPr>
        <w:rPr>
          <w:rFonts w:ascii="Arial" w:hAnsi="Arial" w:cs="Arial"/>
          <w:sz w:val="22"/>
          <w:szCs w:val="22"/>
          <w:lang w:eastAsia="cs-CZ"/>
        </w:rPr>
      </w:pPr>
    </w:p>
    <w:p w14:paraId="57A843CA" w14:textId="77777777" w:rsidR="00970307" w:rsidRDefault="00970307" w:rsidP="000F4570">
      <w:pPr>
        <w:rPr>
          <w:rFonts w:ascii="Arial" w:hAnsi="Arial" w:cs="Arial"/>
          <w:sz w:val="22"/>
          <w:szCs w:val="22"/>
          <w:lang w:eastAsia="cs-CZ"/>
        </w:rPr>
      </w:pPr>
    </w:p>
    <w:p w14:paraId="6D3D92EB" w14:textId="3149D496" w:rsidR="00A9520C" w:rsidRDefault="00A9520C" w:rsidP="000F4570">
      <w:pPr>
        <w:rPr>
          <w:rFonts w:ascii="Arial" w:hAnsi="Arial" w:cs="Arial"/>
          <w:sz w:val="22"/>
          <w:szCs w:val="22"/>
          <w:lang w:eastAsia="cs-CZ"/>
        </w:rPr>
      </w:pPr>
    </w:p>
    <w:p w14:paraId="786D528F" w14:textId="5291106B" w:rsidR="004A5523" w:rsidRDefault="004A5523" w:rsidP="000F4570">
      <w:pPr>
        <w:rPr>
          <w:rFonts w:ascii="Arial" w:hAnsi="Arial" w:cs="Arial"/>
          <w:sz w:val="22"/>
          <w:szCs w:val="22"/>
          <w:lang w:eastAsia="cs-CZ"/>
        </w:rPr>
      </w:pPr>
    </w:p>
    <w:p w14:paraId="222FB629" w14:textId="6159F945" w:rsidR="004A5523" w:rsidRDefault="004A5523" w:rsidP="000F4570">
      <w:pPr>
        <w:rPr>
          <w:rFonts w:ascii="Arial" w:hAnsi="Arial" w:cs="Arial"/>
          <w:sz w:val="22"/>
          <w:szCs w:val="22"/>
          <w:lang w:eastAsia="cs-CZ"/>
        </w:rPr>
      </w:pPr>
    </w:p>
    <w:p w14:paraId="53BCC0F4" w14:textId="6DDD5AD1" w:rsidR="004A5523" w:rsidRDefault="004A5523" w:rsidP="000F4570">
      <w:pPr>
        <w:rPr>
          <w:rFonts w:ascii="Arial" w:hAnsi="Arial" w:cs="Arial"/>
          <w:sz w:val="22"/>
          <w:szCs w:val="22"/>
          <w:lang w:eastAsia="cs-CZ"/>
        </w:rPr>
      </w:pPr>
    </w:p>
    <w:p w14:paraId="08E6F052" w14:textId="0B8AD516" w:rsidR="000F4570" w:rsidRPr="00E2573C" w:rsidRDefault="00A26F69" w:rsidP="008733A7">
      <w:pPr>
        <w:pStyle w:val="Nadpis1"/>
        <w:rPr>
          <w:rFonts w:cs="Arial"/>
        </w:rPr>
      </w:pPr>
      <w:r w:rsidRPr="00E2573C">
        <w:rPr>
          <w:rFonts w:cs="Arial"/>
        </w:rPr>
        <w:lastRenderedPageBreak/>
        <w:t>Potvrdenie prijatia a kompletnosti podkladov technickej časti súťaže</w:t>
      </w:r>
    </w:p>
    <w:p w14:paraId="1E9E4252" w14:textId="77777777" w:rsidR="00F51C83" w:rsidRPr="00E2573C" w:rsidRDefault="00F51C83" w:rsidP="000F4570">
      <w:pPr>
        <w:rPr>
          <w:rFonts w:ascii="Arial" w:hAnsi="Arial" w:cs="Arial"/>
          <w:sz w:val="22"/>
          <w:szCs w:val="22"/>
          <w:lang w:eastAsia="cs-CZ"/>
        </w:rPr>
      </w:pPr>
    </w:p>
    <w:p w14:paraId="38631709" w14:textId="1F07D530" w:rsidR="001A684E" w:rsidRPr="00E2573C" w:rsidRDefault="001A684E" w:rsidP="000F4570">
      <w:pPr>
        <w:rPr>
          <w:rFonts w:ascii="Arial" w:hAnsi="Arial" w:cs="Arial"/>
          <w:lang w:eastAsia="cs-CZ"/>
        </w:rPr>
      </w:pPr>
      <w:r w:rsidRPr="00E2573C">
        <w:rPr>
          <w:rFonts w:ascii="Arial" w:hAnsi="Arial" w:cs="Arial"/>
          <w:lang w:eastAsia="cs-CZ"/>
        </w:rPr>
        <w:t xml:space="preserve">Vyplní zástupca </w:t>
      </w:r>
      <w:r w:rsidR="00E2573C" w:rsidRPr="00E2573C">
        <w:rPr>
          <w:rFonts w:ascii="Arial" w:hAnsi="Arial" w:cs="Arial"/>
          <w:lang w:eastAsia="cs-CZ"/>
        </w:rPr>
        <w:t>obstarávateľa</w:t>
      </w:r>
      <w:r w:rsidRPr="00E2573C">
        <w:rPr>
          <w:rFonts w:ascii="Arial" w:hAnsi="Arial" w:cs="Arial"/>
          <w:lang w:eastAsia="cs-CZ"/>
        </w:rPr>
        <w:t xml:space="preserve"> súťaže po prevzatí a kontrole súťažných podkladov.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237"/>
      </w:tblGrid>
      <w:tr w:rsidR="001A684E" w:rsidRPr="00E2573C" w14:paraId="34BA05E7" w14:textId="77777777" w:rsidTr="001A684E">
        <w:tc>
          <w:tcPr>
            <w:tcW w:w="2943" w:type="dxa"/>
          </w:tcPr>
          <w:p w14:paraId="4C77868A" w14:textId="77777777" w:rsidR="001A684E" w:rsidRPr="00E2573C" w:rsidRDefault="001A684E" w:rsidP="001A684E">
            <w:pPr>
              <w:rPr>
                <w:rFonts w:ascii="Arial" w:hAnsi="Arial" w:cs="Arial"/>
                <w:lang w:eastAsia="cs-CZ"/>
              </w:rPr>
            </w:pPr>
            <w:r w:rsidRPr="00E2573C">
              <w:rPr>
                <w:rFonts w:ascii="Arial" w:hAnsi="Arial" w:cs="Arial"/>
                <w:lang w:eastAsia="cs-CZ"/>
              </w:rPr>
              <w:t>Dátum prijatia podkladov</w:t>
            </w:r>
          </w:p>
        </w:tc>
        <w:tc>
          <w:tcPr>
            <w:tcW w:w="6237" w:type="dxa"/>
          </w:tcPr>
          <w:p w14:paraId="207146E8" w14:textId="77777777" w:rsidR="001A684E" w:rsidRPr="00E2573C" w:rsidRDefault="001A684E" w:rsidP="008B589E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  <w:lang w:eastAsia="cs-CZ"/>
              </w:rPr>
            </w:pPr>
          </w:p>
        </w:tc>
      </w:tr>
      <w:tr w:rsidR="001A684E" w:rsidRPr="00E2573C" w14:paraId="1716AF61" w14:textId="77777777" w:rsidTr="001A684E">
        <w:tc>
          <w:tcPr>
            <w:tcW w:w="2943" w:type="dxa"/>
          </w:tcPr>
          <w:p w14:paraId="5F813DAA" w14:textId="77777777" w:rsidR="001A684E" w:rsidRPr="00E2573C" w:rsidRDefault="001A684E" w:rsidP="001A684E">
            <w:pPr>
              <w:rPr>
                <w:rFonts w:ascii="Arial" w:hAnsi="Arial" w:cs="Arial"/>
                <w:lang w:eastAsia="cs-CZ"/>
              </w:rPr>
            </w:pPr>
            <w:r w:rsidRPr="00E2573C">
              <w:rPr>
                <w:rFonts w:ascii="Arial" w:hAnsi="Arial" w:cs="Arial"/>
                <w:lang w:eastAsia="cs-CZ"/>
              </w:rPr>
              <w:t>Meno príjemcu</w:t>
            </w:r>
          </w:p>
        </w:tc>
        <w:tc>
          <w:tcPr>
            <w:tcW w:w="6237" w:type="dxa"/>
          </w:tcPr>
          <w:p w14:paraId="7C279F49" w14:textId="77777777" w:rsidR="001A684E" w:rsidRPr="00E2573C" w:rsidRDefault="001A684E" w:rsidP="008B589E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1A684E" w:rsidRPr="00E2573C" w14:paraId="4AA7FC9C" w14:textId="77777777" w:rsidTr="001A684E">
        <w:tc>
          <w:tcPr>
            <w:tcW w:w="2943" w:type="dxa"/>
          </w:tcPr>
          <w:p w14:paraId="5C52D974" w14:textId="77777777" w:rsidR="001A684E" w:rsidRPr="00E2573C" w:rsidRDefault="001A684E" w:rsidP="001A684E">
            <w:pPr>
              <w:rPr>
                <w:rFonts w:ascii="Arial" w:hAnsi="Arial" w:cs="Arial"/>
                <w:lang w:eastAsia="cs-CZ"/>
              </w:rPr>
            </w:pPr>
            <w:r w:rsidRPr="00E2573C">
              <w:rPr>
                <w:rFonts w:ascii="Arial" w:hAnsi="Arial" w:cs="Arial"/>
                <w:lang w:eastAsia="cs-CZ"/>
              </w:rPr>
              <w:t>Podpis príjemcu</w:t>
            </w:r>
          </w:p>
        </w:tc>
        <w:tc>
          <w:tcPr>
            <w:tcW w:w="6237" w:type="dxa"/>
          </w:tcPr>
          <w:p w14:paraId="716D2056" w14:textId="77777777" w:rsidR="001A684E" w:rsidRPr="00E2573C" w:rsidRDefault="001A684E" w:rsidP="008B589E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  <w:lang w:eastAsia="cs-CZ"/>
              </w:rPr>
            </w:pPr>
          </w:p>
          <w:p w14:paraId="027E8459" w14:textId="77777777" w:rsidR="001A684E" w:rsidRPr="00E2573C" w:rsidRDefault="001A684E" w:rsidP="008B589E">
            <w:pPr>
              <w:pStyle w:val="Zarkazkladnhotextu2"/>
              <w:spacing w:after="0" w:line="240" w:lineRule="auto"/>
              <w:ind w:left="0"/>
              <w:jc w:val="both"/>
              <w:rPr>
                <w:rFonts w:ascii="Arial" w:hAnsi="Arial" w:cs="Arial"/>
                <w:lang w:eastAsia="cs-CZ"/>
              </w:rPr>
            </w:pPr>
          </w:p>
        </w:tc>
      </w:tr>
    </w:tbl>
    <w:p w14:paraId="2992C1F2" w14:textId="77777777" w:rsidR="00A26F69" w:rsidRPr="00E2573C" w:rsidRDefault="00A26F69" w:rsidP="000F4570">
      <w:pPr>
        <w:rPr>
          <w:rFonts w:ascii="Arial" w:hAnsi="Arial" w:cs="Arial"/>
          <w:sz w:val="22"/>
          <w:szCs w:val="22"/>
          <w:lang w:eastAsia="cs-CZ"/>
        </w:rPr>
      </w:pPr>
    </w:p>
    <w:p w14:paraId="7E272026" w14:textId="77777777" w:rsidR="00402FFA" w:rsidRPr="00E2573C" w:rsidRDefault="00402FFA" w:rsidP="000F4570">
      <w:pPr>
        <w:rPr>
          <w:rFonts w:ascii="Arial" w:hAnsi="Arial" w:cs="Arial"/>
          <w:sz w:val="22"/>
          <w:szCs w:val="22"/>
          <w:lang w:eastAsia="cs-CZ"/>
        </w:rPr>
      </w:pPr>
    </w:p>
    <w:p w14:paraId="3E095DB2" w14:textId="77777777" w:rsidR="00402FFA" w:rsidRPr="00E2573C" w:rsidRDefault="00402FFA" w:rsidP="00674C65">
      <w:pPr>
        <w:ind w:firstLine="426"/>
        <w:jc w:val="both"/>
        <w:rPr>
          <w:rFonts w:ascii="Arial" w:hAnsi="Arial" w:cs="Arial"/>
          <w:sz w:val="22"/>
        </w:rPr>
      </w:pPr>
    </w:p>
    <w:p w14:paraId="085C544D" w14:textId="77777777" w:rsidR="00A9520C" w:rsidRPr="00E2573C" w:rsidRDefault="00A9520C" w:rsidP="00674C65">
      <w:pPr>
        <w:ind w:firstLine="426"/>
        <w:jc w:val="both"/>
        <w:rPr>
          <w:rFonts w:ascii="Arial" w:hAnsi="Arial" w:cs="Arial"/>
          <w:sz w:val="22"/>
        </w:rPr>
      </w:pPr>
    </w:p>
    <w:p w14:paraId="591AD142" w14:textId="77777777" w:rsidR="00402FFA" w:rsidRPr="00E2573C" w:rsidRDefault="00ED7530" w:rsidP="00402FFA">
      <w:pPr>
        <w:jc w:val="center"/>
        <w:rPr>
          <w:rFonts w:ascii="Arial" w:hAnsi="Arial" w:cs="Arial"/>
          <w:b/>
        </w:rPr>
      </w:pPr>
      <w:r w:rsidRPr="00E2573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83F5A2" wp14:editId="49730571">
                <wp:simplePos x="0" y="0"/>
                <wp:positionH relativeFrom="column">
                  <wp:posOffset>2808605</wp:posOffset>
                </wp:positionH>
                <wp:positionV relativeFrom="paragraph">
                  <wp:posOffset>88900</wp:posOffset>
                </wp:positionV>
                <wp:extent cx="29718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2D20E5B5"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221.15pt,7pt" to="455.15pt,7pt" w14:anchorId="08A768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"/>
            </w:pict>
          </mc:Fallback>
        </mc:AlternateContent>
      </w:r>
    </w:p>
    <w:p w14:paraId="74DAAF29" w14:textId="77777777" w:rsidR="00402FFA" w:rsidRPr="00E2573C" w:rsidRDefault="00402FFA" w:rsidP="00402FFA">
      <w:pPr>
        <w:tabs>
          <w:tab w:val="left" w:pos="4320"/>
        </w:tabs>
        <w:ind w:left="4500"/>
        <w:rPr>
          <w:rFonts w:ascii="Arial" w:hAnsi="Arial" w:cs="Arial"/>
        </w:rPr>
      </w:pPr>
      <w:r w:rsidRPr="00E2573C">
        <w:rPr>
          <w:rFonts w:ascii="Arial" w:hAnsi="Arial" w:cs="Arial"/>
        </w:rPr>
        <w:t>Dátum                        Pečiatka a podpis uchádzača</w:t>
      </w:r>
    </w:p>
    <w:sectPr w:rsidR="00402FFA" w:rsidRPr="00E2573C" w:rsidSect="00A95B4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5D0A" w14:textId="77777777" w:rsidR="00877E4F" w:rsidRDefault="00877E4F">
      <w:r>
        <w:separator/>
      </w:r>
    </w:p>
  </w:endnote>
  <w:endnote w:type="continuationSeparator" w:id="0">
    <w:p w14:paraId="5FFDAD0A" w14:textId="77777777" w:rsidR="00877E4F" w:rsidRDefault="0087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96C4" w14:textId="30AB4A94" w:rsidR="003010AC" w:rsidRPr="00CB0712" w:rsidRDefault="003010AC" w:rsidP="00CB0712">
    <w:pPr>
      <w:pStyle w:val="Pta"/>
      <w:rPr>
        <w:rFonts w:ascii="Arial" w:hAnsi="Arial" w:cs="Arial"/>
      </w:rPr>
    </w:pPr>
    <w:r>
      <w:rPr>
        <w:rFonts w:ascii="Arial" w:hAnsi="Arial" w:cs="Arial"/>
      </w:rPr>
      <w:t xml:space="preserve">Špecifikácia ochrán EST BB Fončorda110/23/6,3 kV                                                                     </w:t>
    </w:r>
    <w:r w:rsidRPr="00CB0712">
      <w:rPr>
        <w:rFonts w:ascii="Arial" w:hAnsi="Arial" w:cs="Arial"/>
      </w:rPr>
      <w:fldChar w:fldCharType="begin"/>
    </w:r>
    <w:r w:rsidRPr="00CB0712">
      <w:rPr>
        <w:rFonts w:ascii="Arial" w:hAnsi="Arial" w:cs="Arial"/>
      </w:rPr>
      <w:instrText>PAGE   \* MERGEFORMAT</w:instrText>
    </w:r>
    <w:r w:rsidRPr="00CB0712">
      <w:rPr>
        <w:rFonts w:ascii="Arial" w:hAnsi="Arial" w:cs="Arial"/>
      </w:rPr>
      <w:fldChar w:fldCharType="separate"/>
    </w:r>
    <w:r w:rsidR="005F5A5E">
      <w:rPr>
        <w:rFonts w:ascii="Arial" w:hAnsi="Arial" w:cs="Arial"/>
        <w:noProof/>
      </w:rPr>
      <w:t>3</w:t>
    </w:r>
    <w:r w:rsidRPr="00CB0712">
      <w:rPr>
        <w:rFonts w:ascii="Arial" w:hAnsi="Arial" w:cs="Arial"/>
      </w:rPr>
      <w:fldChar w:fldCharType="end"/>
    </w:r>
    <w:r w:rsidRPr="00CB0712">
      <w:rPr>
        <w:rFonts w:ascii="Arial" w:hAnsi="Arial" w:cs="Arial"/>
      </w:rPr>
      <w:t>/</w:t>
    </w:r>
    <w:r>
      <w:rPr>
        <w:rFonts w:ascii="Arial" w:hAnsi="Arial" w:cs="Arial"/>
      </w:rPr>
      <w:t>17</w:t>
    </w:r>
  </w:p>
  <w:p w14:paraId="7C879326" w14:textId="77777777" w:rsidR="003010AC" w:rsidRDefault="003010AC" w:rsidP="00CB071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010AC" w14:paraId="43C36A38" w14:textId="77777777" w:rsidTr="7C0214FB">
      <w:trPr>
        <w:trHeight w:val="300"/>
      </w:trPr>
      <w:tc>
        <w:tcPr>
          <w:tcW w:w="3020" w:type="dxa"/>
        </w:tcPr>
        <w:p w14:paraId="0FCEC205" w14:textId="44227510" w:rsidR="003010AC" w:rsidRDefault="003010AC" w:rsidP="7C0214FB">
          <w:pPr>
            <w:pStyle w:val="Hlavika"/>
            <w:ind w:left="-115"/>
          </w:pPr>
        </w:p>
      </w:tc>
      <w:tc>
        <w:tcPr>
          <w:tcW w:w="3020" w:type="dxa"/>
        </w:tcPr>
        <w:p w14:paraId="507136CF" w14:textId="41296CC7" w:rsidR="003010AC" w:rsidRDefault="003010AC" w:rsidP="7C0214FB">
          <w:pPr>
            <w:pStyle w:val="Hlavika"/>
            <w:jc w:val="center"/>
          </w:pPr>
        </w:p>
      </w:tc>
      <w:tc>
        <w:tcPr>
          <w:tcW w:w="3020" w:type="dxa"/>
        </w:tcPr>
        <w:p w14:paraId="085AD90B" w14:textId="138BE0CF" w:rsidR="003010AC" w:rsidRDefault="003010AC" w:rsidP="7C0214FB">
          <w:pPr>
            <w:pStyle w:val="Hlavika"/>
            <w:ind w:right="-115"/>
            <w:jc w:val="right"/>
          </w:pPr>
        </w:p>
      </w:tc>
    </w:tr>
  </w:tbl>
  <w:p w14:paraId="5EDD3882" w14:textId="318D82EF" w:rsidR="003010AC" w:rsidRDefault="003010AC" w:rsidP="7C0214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9A73" w14:textId="77777777" w:rsidR="00877E4F" w:rsidRDefault="00877E4F">
      <w:r>
        <w:separator/>
      </w:r>
    </w:p>
  </w:footnote>
  <w:footnote w:type="continuationSeparator" w:id="0">
    <w:p w14:paraId="541202D4" w14:textId="77777777" w:rsidR="00877E4F" w:rsidRDefault="0087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D320" w14:textId="77777777" w:rsidR="003010AC" w:rsidRDefault="003010AC" w:rsidP="000F4570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41F5" w14:textId="77777777" w:rsidR="003010AC" w:rsidRDefault="003010AC" w:rsidP="00A95B46">
    <w:pPr>
      <w:pStyle w:val="Hlavika"/>
      <w:ind w:hanging="1417"/>
    </w:pPr>
    <w:r>
      <w:rPr>
        <w:noProof/>
        <w:lang w:eastAsia="sk-SK"/>
      </w:rPr>
      <w:drawing>
        <wp:inline distT="0" distB="0" distL="0" distR="0" wp14:anchorId="0022081A" wp14:editId="349D8CE9">
          <wp:extent cx="2340610" cy="1302385"/>
          <wp:effectExtent l="0" t="0" r="0" b="0"/>
          <wp:docPr id="1" name="Obrázok 1" descr="SD  hlavicka pre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  hlavicka pre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610" cy="130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6D1"/>
    <w:multiLevelType w:val="hybridMultilevel"/>
    <w:tmpl w:val="EA9C16FA"/>
    <w:lvl w:ilvl="0" w:tplc="9A7E661E">
      <w:start w:val="1"/>
      <w:numFmt w:val="decimal"/>
      <w:lvlText w:val="14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2E0D"/>
    <w:multiLevelType w:val="hybridMultilevel"/>
    <w:tmpl w:val="C284E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E5313"/>
    <w:multiLevelType w:val="hybridMultilevel"/>
    <w:tmpl w:val="145A3C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6275"/>
    <w:multiLevelType w:val="hybridMultilevel"/>
    <w:tmpl w:val="CDC0DF46"/>
    <w:lvl w:ilvl="0" w:tplc="161473E6">
      <w:start w:val="1"/>
      <w:numFmt w:val="decimal"/>
      <w:lvlText w:val="17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79D1"/>
    <w:multiLevelType w:val="hybridMultilevel"/>
    <w:tmpl w:val="8042D70E"/>
    <w:lvl w:ilvl="0" w:tplc="B41A008E">
      <w:start w:val="1"/>
      <w:numFmt w:val="decimal"/>
      <w:lvlText w:val="%1."/>
      <w:lvlJc w:val="left"/>
      <w:pPr>
        <w:ind w:left="720" w:hanging="360"/>
      </w:pPr>
    </w:lvl>
    <w:lvl w:ilvl="1" w:tplc="962E0824">
      <w:start w:val="1"/>
      <w:numFmt w:val="lowerLetter"/>
      <w:lvlText w:val="%2."/>
      <w:lvlJc w:val="left"/>
      <w:pPr>
        <w:ind w:left="1440" w:hanging="360"/>
      </w:pPr>
    </w:lvl>
    <w:lvl w:ilvl="2" w:tplc="A8A07CC4">
      <w:start w:val="1"/>
      <w:numFmt w:val="lowerRoman"/>
      <w:lvlText w:val="%3."/>
      <w:lvlJc w:val="right"/>
      <w:pPr>
        <w:ind w:left="2160" w:hanging="180"/>
      </w:pPr>
    </w:lvl>
    <w:lvl w:ilvl="3" w:tplc="C7B26E62">
      <w:start w:val="1"/>
      <w:numFmt w:val="decimal"/>
      <w:lvlText w:val="%4."/>
      <w:lvlJc w:val="left"/>
      <w:pPr>
        <w:ind w:left="2880" w:hanging="360"/>
      </w:pPr>
    </w:lvl>
    <w:lvl w:ilvl="4" w:tplc="018C921E">
      <w:start w:val="1"/>
      <w:numFmt w:val="lowerLetter"/>
      <w:lvlText w:val="%5."/>
      <w:lvlJc w:val="left"/>
      <w:pPr>
        <w:ind w:left="3600" w:hanging="360"/>
      </w:pPr>
    </w:lvl>
    <w:lvl w:ilvl="5" w:tplc="2C2AB156">
      <w:start w:val="1"/>
      <w:numFmt w:val="lowerRoman"/>
      <w:lvlText w:val="%6."/>
      <w:lvlJc w:val="right"/>
      <w:pPr>
        <w:ind w:left="4320" w:hanging="180"/>
      </w:pPr>
    </w:lvl>
    <w:lvl w:ilvl="6" w:tplc="DBC6D4B4">
      <w:start w:val="1"/>
      <w:numFmt w:val="decimal"/>
      <w:lvlText w:val="%7."/>
      <w:lvlJc w:val="left"/>
      <w:pPr>
        <w:ind w:left="5040" w:hanging="360"/>
      </w:pPr>
    </w:lvl>
    <w:lvl w:ilvl="7" w:tplc="A1942EA2">
      <w:start w:val="1"/>
      <w:numFmt w:val="lowerLetter"/>
      <w:lvlText w:val="%8."/>
      <w:lvlJc w:val="left"/>
      <w:pPr>
        <w:ind w:left="5760" w:hanging="360"/>
      </w:pPr>
    </w:lvl>
    <w:lvl w:ilvl="8" w:tplc="753043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AE4"/>
    <w:multiLevelType w:val="hybridMultilevel"/>
    <w:tmpl w:val="9B1ABBBC"/>
    <w:lvl w:ilvl="0" w:tplc="CD48D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CE5AE">
      <w:start w:val="1"/>
      <w:numFmt w:val="bullet"/>
      <w:lvlText w:val="-"/>
      <w:lvlJc w:val="left"/>
      <w:pPr>
        <w:ind w:left="1440" w:hanging="360"/>
      </w:pPr>
      <w:rPr>
        <w:rFonts w:ascii="&quot;Arial&quot;,sans-serif" w:hAnsi="&quot;Arial&quot;,sans-serif" w:hint="default"/>
      </w:rPr>
    </w:lvl>
    <w:lvl w:ilvl="2" w:tplc="00CA8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6D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29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6D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EB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8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04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50D5A"/>
    <w:multiLevelType w:val="hybridMultilevel"/>
    <w:tmpl w:val="5FBE6CFE"/>
    <w:lvl w:ilvl="0" w:tplc="D84EE8E8">
      <w:start w:val="1"/>
      <w:numFmt w:val="decimal"/>
      <w:pStyle w:val="Nadpis1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04E99"/>
    <w:multiLevelType w:val="hybridMultilevel"/>
    <w:tmpl w:val="3F16ACE0"/>
    <w:lvl w:ilvl="0" w:tplc="B0CC1F2C">
      <w:start w:val="1"/>
      <w:numFmt w:val="decimal"/>
      <w:lvlText w:val="18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86"/>
    <w:multiLevelType w:val="hybridMultilevel"/>
    <w:tmpl w:val="737830DC"/>
    <w:lvl w:ilvl="0" w:tplc="DFF447E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DFE5F"/>
    <w:multiLevelType w:val="hybridMultilevel"/>
    <w:tmpl w:val="61742D46"/>
    <w:lvl w:ilvl="0" w:tplc="459CE62E">
      <w:start w:val="1"/>
      <w:numFmt w:val="decimal"/>
      <w:lvlText w:val="%1."/>
      <w:lvlJc w:val="left"/>
      <w:pPr>
        <w:ind w:left="720" w:hanging="360"/>
      </w:pPr>
    </w:lvl>
    <w:lvl w:ilvl="1" w:tplc="2C288970">
      <w:start w:val="1"/>
      <w:numFmt w:val="lowerLetter"/>
      <w:lvlText w:val="%2."/>
      <w:lvlJc w:val="left"/>
      <w:pPr>
        <w:ind w:left="1440" w:hanging="360"/>
      </w:pPr>
    </w:lvl>
    <w:lvl w:ilvl="2" w:tplc="EE8061DE">
      <w:start w:val="1"/>
      <w:numFmt w:val="lowerRoman"/>
      <w:lvlText w:val="%3."/>
      <w:lvlJc w:val="right"/>
      <w:pPr>
        <w:ind w:left="2160" w:hanging="180"/>
      </w:pPr>
    </w:lvl>
    <w:lvl w:ilvl="3" w:tplc="EBCCB202">
      <w:start w:val="1"/>
      <w:numFmt w:val="decimal"/>
      <w:lvlText w:val="%4."/>
      <w:lvlJc w:val="left"/>
      <w:pPr>
        <w:ind w:left="2880" w:hanging="360"/>
      </w:pPr>
    </w:lvl>
    <w:lvl w:ilvl="4" w:tplc="AC26B796">
      <w:start w:val="1"/>
      <w:numFmt w:val="lowerLetter"/>
      <w:lvlText w:val="%5."/>
      <w:lvlJc w:val="left"/>
      <w:pPr>
        <w:ind w:left="3600" w:hanging="360"/>
      </w:pPr>
    </w:lvl>
    <w:lvl w:ilvl="5" w:tplc="ACD6F920">
      <w:start w:val="1"/>
      <w:numFmt w:val="lowerRoman"/>
      <w:lvlText w:val="%6."/>
      <w:lvlJc w:val="right"/>
      <w:pPr>
        <w:ind w:left="4320" w:hanging="180"/>
      </w:pPr>
    </w:lvl>
    <w:lvl w:ilvl="6" w:tplc="EB9C6E3E">
      <w:start w:val="1"/>
      <w:numFmt w:val="decimal"/>
      <w:lvlText w:val="%7."/>
      <w:lvlJc w:val="left"/>
      <w:pPr>
        <w:ind w:left="5040" w:hanging="360"/>
      </w:pPr>
    </w:lvl>
    <w:lvl w:ilvl="7" w:tplc="D95E7158">
      <w:start w:val="1"/>
      <w:numFmt w:val="lowerLetter"/>
      <w:lvlText w:val="%8."/>
      <w:lvlJc w:val="left"/>
      <w:pPr>
        <w:ind w:left="5760" w:hanging="360"/>
      </w:pPr>
    </w:lvl>
    <w:lvl w:ilvl="8" w:tplc="BC6C32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172D6"/>
    <w:multiLevelType w:val="hybridMultilevel"/>
    <w:tmpl w:val="E6D4E748"/>
    <w:lvl w:ilvl="0" w:tplc="15FCE078">
      <w:start w:val="1"/>
      <w:numFmt w:val="decimal"/>
      <w:lvlText w:val="16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57755"/>
    <w:multiLevelType w:val="hybridMultilevel"/>
    <w:tmpl w:val="EE9EDB10"/>
    <w:lvl w:ilvl="0" w:tplc="8188B15E">
      <w:start w:val="1"/>
      <w:numFmt w:val="decimal"/>
      <w:lvlText w:val="20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D0F52"/>
    <w:multiLevelType w:val="hybridMultilevel"/>
    <w:tmpl w:val="D4402F92"/>
    <w:lvl w:ilvl="0" w:tplc="8B8852A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D3C71"/>
    <w:multiLevelType w:val="hybridMultilevel"/>
    <w:tmpl w:val="2D103938"/>
    <w:lvl w:ilvl="0" w:tplc="FB08EEDC">
      <w:start w:val="1"/>
      <w:numFmt w:val="decimal"/>
      <w:lvlText w:val="9.%1."/>
      <w:lvlJc w:val="center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9757"/>
    <w:multiLevelType w:val="hybridMultilevel"/>
    <w:tmpl w:val="EA4C12A6"/>
    <w:lvl w:ilvl="0" w:tplc="BC049394">
      <w:start w:val="1"/>
      <w:numFmt w:val="decimal"/>
      <w:lvlText w:val="18.%1."/>
      <w:lvlJc w:val="left"/>
      <w:pPr>
        <w:ind w:left="502" w:hanging="360"/>
      </w:pPr>
    </w:lvl>
    <w:lvl w:ilvl="1" w:tplc="2A683DA4">
      <w:start w:val="1"/>
      <w:numFmt w:val="lowerLetter"/>
      <w:lvlText w:val="%2."/>
      <w:lvlJc w:val="left"/>
      <w:pPr>
        <w:ind w:left="1222" w:hanging="360"/>
      </w:pPr>
    </w:lvl>
    <w:lvl w:ilvl="2" w:tplc="466E7406">
      <w:start w:val="1"/>
      <w:numFmt w:val="lowerRoman"/>
      <w:lvlText w:val="%3."/>
      <w:lvlJc w:val="right"/>
      <w:pPr>
        <w:ind w:left="1942" w:hanging="180"/>
      </w:pPr>
    </w:lvl>
    <w:lvl w:ilvl="3" w:tplc="6ACEBE06">
      <w:start w:val="1"/>
      <w:numFmt w:val="decimal"/>
      <w:lvlText w:val="%4."/>
      <w:lvlJc w:val="left"/>
      <w:pPr>
        <w:ind w:left="2662" w:hanging="360"/>
      </w:pPr>
    </w:lvl>
    <w:lvl w:ilvl="4" w:tplc="8CFE69EE">
      <w:start w:val="1"/>
      <w:numFmt w:val="lowerLetter"/>
      <w:lvlText w:val="%5."/>
      <w:lvlJc w:val="left"/>
      <w:pPr>
        <w:ind w:left="3382" w:hanging="360"/>
      </w:pPr>
    </w:lvl>
    <w:lvl w:ilvl="5" w:tplc="3622264E">
      <w:start w:val="1"/>
      <w:numFmt w:val="lowerRoman"/>
      <w:lvlText w:val="%6."/>
      <w:lvlJc w:val="right"/>
      <w:pPr>
        <w:ind w:left="4102" w:hanging="180"/>
      </w:pPr>
    </w:lvl>
    <w:lvl w:ilvl="6" w:tplc="DE84F44A">
      <w:start w:val="1"/>
      <w:numFmt w:val="decimal"/>
      <w:lvlText w:val="%7."/>
      <w:lvlJc w:val="left"/>
      <w:pPr>
        <w:ind w:left="4822" w:hanging="360"/>
      </w:pPr>
    </w:lvl>
    <w:lvl w:ilvl="7" w:tplc="45263BE4">
      <w:start w:val="1"/>
      <w:numFmt w:val="lowerLetter"/>
      <w:lvlText w:val="%8."/>
      <w:lvlJc w:val="left"/>
      <w:pPr>
        <w:ind w:left="5542" w:hanging="360"/>
      </w:pPr>
    </w:lvl>
    <w:lvl w:ilvl="8" w:tplc="197ACED6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201D65"/>
    <w:multiLevelType w:val="hybridMultilevel"/>
    <w:tmpl w:val="AB72CC72"/>
    <w:lvl w:ilvl="0" w:tplc="A808CEB0">
      <w:start w:val="1"/>
      <w:numFmt w:val="decimal"/>
      <w:lvlText w:val="21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A4C17"/>
    <w:multiLevelType w:val="hybridMultilevel"/>
    <w:tmpl w:val="B39AAF2A"/>
    <w:lvl w:ilvl="0" w:tplc="073A9DD0">
      <w:start w:val="1"/>
      <w:numFmt w:val="decimal"/>
      <w:lvlText w:val="15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E330C85"/>
    <w:multiLevelType w:val="hybridMultilevel"/>
    <w:tmpl w:val="9BEC4FBC"/>
    <w:lvl w:ilvl="0" w:tplc="6A58239C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65940"/>
    <w:multiLevelType w:val="hybridMultilevel"/>
    <w:tmpl w:val="77E04956"/>
    <w:lvl w:ilvl="0" w:tplc="5EF686CA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9361F5"/>
    <w:multiLevelType w:val="hybridMultilevel"/>
    <w:tmpl w:val="77EAEFBA"/>
    <w:lvl w:ilvl="0" w:tplc="041B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7224B84"/>
    <w:multiLevelType w:val="hybridMultilevel"/>
    <w:tmpl w:val="A6A0B28C"/>
    <w:lvl w:ilvl="0" w:tplc="CC2C3348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5880E"/>
    <w:multiLevelType w:val="hybridMultilevel"/>
    <w:tmpl w:val="745C570A"/>
    <w:lvl w:ilvl="0" w:tplc="B71C1AA4">
      <w:start w:val="1"/>
      <w:numFmt w:val="decimal"/>
      <w:lvlText w:val="18.%1."/>
      <w:lvlJc w:val="left"/>
      <w:pPr>
        <w:ind w:left="1080" w:hanging="360"/>
      </w:pPr>
    </w:lvl>
    <w:lvl w:ilvl="1" w:tplc="6F708714">
      <w:start w:val="1"/>
      <w:numFmt w:val="lowerLetter"/>
      <w:lvlText w:val="%2."/>
      <w:lvlJc w:val="left"/>
      <w:pPr>
        <w:ind w:left="1800" w:hanging="360"/>
      </w:pPr>
    </w:lvl>
    <w:lvl w:ilvl="2" w:tplc="9C0CE132">
      <w:start w:val="1"/>
      <w:numFmt w:val="lowerRoman"/>
      <w:lvlText w:val="%3."/>
      <w:lvlJc w:val="right"/>
      <w:pPr>
        <w:ind w:left="2520" w:hanging="180"/>
      </w:pPr>
    </w:lvl>
    <w:lvl w:ilvl="3" w:tplc="CAC09FEA">
      <w:start w:val="1"/>
      <w:numFmt w:val="decimal"/>
      <w:lvlText w:val="%4."/>
      <w:lvlJc w:val="left"/>
      <w:pPr>
        <w:ind w:left="3240" w:hanging="360"/>
      </w:pPr>
    </w:lvl>
    <w:lvl w:ilvl="4" w:tplc="830E4FB8">
      <w:start w:val="1"/>
      <w:numFmt w:val="lowerLetter"/>
      <w:lvlText w:val="%5."/>
      <w:lvlJc w:val="left"/>
      <w:pPr>
        <w:ind w:left="3960" w:hanging="360"/>
      </w:pPr>
    </w:lvl>
    <w:lvl w:ilvl="5" w:tplc="DA544AF0">
      <w:start w:val="1"/>
      <w:numFmt w:val="lowerRoman"/>
      <w:lvlText w:val="%6."/>
      <w:lvlJc w:val="right"/>
      <w:pPr>
        <w:ind w:left="4680" w:hanging="180"/>
      </w:pPr>
    </w:lvl>
    <w:lvl w:ilvl="6" w:tplc="5DA85A50">
      <w:start w:val="1"/>
      <w:numFmt w:val="decimal"/>
      <w:lvlText w:val="%7."/>
      <w:lvlJc w:val="left"/>
      <w:pPr>
        <w:ind w:left="5400" w:hanging="360"/>
      </w:pPr>
    </w:lvl>
    <w:lvl w:ilvl="7" w:tplc="1458C27A">
      <w:start w:val="1"/>
      <w:numFmt w:val="lowerLetter"/>
      <w:lvlText w:val="%8."/>
      <w:lvlJc w:val="left"/>
      <w:pPr>
        <w:ind w:left="6120" w:hanging="360"/>
      </w:pPr>
    </w:lvl>
    <w:lvl w:ilvl="8" w:tplc="474A4E04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006BC3"/>
    <w:multiLevelType w:val="hybridMultilevel"/>
    <w:tmpl w:val="99FE15EA"/>
    <w:lvl w:ilvl="0" w:tplc="041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D545607"/>
    <w:multiLevelType w:val="hybridMultilevel"/>
    <w:tmpl w:val="567EBADA"/>
    <w:lvl w:ilvl="0" w:tplc="C8FC0926">
      <w:start w:val="1"/>
      <w:numFmt w:val="decimal"/>
      <w:lvlText w:val="8.%1."/>
      <w:lvlJc w:val="center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818015">
    <w:abstractNumId w:val="4"/>
  </w:num>
  <w:num w:numId="2" w16cid:durableId="1050691218">
    <w:abstractNumId w:val="14"/>
  </w:num>
  <w:num w:numId="3" w16cid:durableId="927276733">
    <w:abstractNumId w:val="9"/>
  </w:num>
  <w:num w:numId="4" w16cid:durableId="1771314000">
    <w:abstractNumId w:val="5"/>
  </w:num>
  <w:num w:numId="5" w16cid:durableId="235357647">
    <w:abstractNumId w:val="21"/>
  </w:num>
  <w:num w:numId="6" w16cid:durableId="885682163">
    <w:abstractNumId w:val="19"/>
  </w:num>
  <w:num w:numId="7" w16cid:durableId="1763330194">
    <w:abstractNumId w:val="1"/>
  </w:num>
  <w:num w:numId="8" w16cid:durableId="1629823764">
    <w:abstractNumId w:val="2"/>
  </w:num>
  <w:num w:numId="9" w16cid:durableId="974142436">
    <w:abstractNumId w:val="8"/>
  </w:num>
  <w:num w:numId="10" w16cid:durableId="1810706111">
    <w:abstractNumId w:val="12"/>
  </w:num>
  <w:num w:numId="11" w16cid:durableId="1487865396">
    <w:abstractNumId w:val="6"/>
  </w:num>
  <w:num w:numId="12" w16cid:durableId="2053799545">
    <w:abstractNumId w:val="17"/>
  </w:num>
  <w:num w:numId="13" w16cid:durableId="1770814475">
    <w:abstractNumId w:val="18"/>
  </w:num>
  <w:num w:numId="14" w16cid:durableId="953488347">
    <w:abstractNumId w:val="22"/>
  </w:num>
  <w:num w:numId="15" w16cid:durableId="1421753371">
    <w:abstractNumId w:val="20"/>
  </w:num>
  <w:num w:numId="16" w16cid:durableId="71660774">
    <w:abstractNumId w:val="23"/>
  </w:num>
  <w:num w:numId="17" w16cid:durableId="2043557970">
    <w:abstractNumId w:val="13"/>
  </w:num>
  <w:num w:numId="18" w16cid:durableId="585651566">
    <w:abstractNumId w:val="0"/>
  </w:num>
  <w:num w:numId="19" w16cid:durableId="1731271705">
    <w:abstractNumId w:val="16"/>
  </w:num>
  <w:num w:numId="20" w16cid:durableId="802385337">
    <w:abstractNumId w:val="10"/>
  </w:num>
  <w:num w:numId="21" w16cid:durableId="937713764">
    <w:abstractNumId w:val="3"/>
  </w:num>
  <w:num w:numId="22" w16cid:durableId="110713195">
    <w:abstractNumId w:val="7"/>
  </w:num>
  <w:num w:numId="23" w16cid:durableId="1013528848">
    <w:abstractNumId w:val="11"/>
  </w:num>
  <w:num w:numId="24" w16cid:durableId="2039963962">
    <w:abstractNumId w:val="15"/>
  </w:num>
  <w:num w:numId="25" w16cid:durableId="2008627894">
    <w:abstractNumId w:val="6"/>
    <w:lvlOverride w:ilvl="0">
      <w:startOverride w:val="1"/>
    </w:lvlOverride>
  </w:num>
  <w:num w:numId="26" w16cid:durableId="1207183361">
    <w:abstractNumId w:val="6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F0"/>
    <w:rsid w:val="00001799"/>
    <w:rsid w:val="00020F34"/>
    <w:rsid w:val="00026443"/>
    <w:rsid w:val="000266FB"/>
    <w:rsid w:val="000275F4"/>
    <w:rsid w:val="00032326"/>
    <w:rsid w:val="00033959"/>
    <w:rsid w:val="00034006"/>
    <w:rsid w:val="00034D55"/>
    <w:rsid w:val="0003691A"/>
    <w:rsid w:val="00036D90"/>
    <w:rsid w:val="00051927"/>
    <w:rsid w:val="00051CC0"/>
    <w:rsid w:val="000613D8"/>
    <w:rsid w:val="000614A6"/>
    <w:rsid w:val="00061839"/>
    <w:rsid w:val="0006536E"/>
    <w:rsid w:val="00072513"/>
    <w:rsid w:val="00076371"/>
    <w:rsid w:val="00076879"/>
    <w:rsid w:val="0008482A"/>
    <w:rsid w:val="00085932"/>
    <w:rsid w:val="00085FC7"/>
    <w:rsid w:val="0008631E"/>
    <w:rsid w:val="0009409E"/>
    <w:rsid w:val="00094B0D"/>
    <w:rsid w:val="000A247E"/>
    <w:rsid w:val="000A24C7"/>
    <w:rsid w:val="000A472F"/>
    <w:rsid w:val="000A4AD2"/>
    <w:rsid w:val="000B0D17"/>
    <w:rsid w:val="000B3AED"/>
    <w:rsid w:val="000C097D"/>
    <w:rsid w:val="000C2A7B"/>
    <w:rsid w:val="000C4D8A"/>
    <w:rsid w:val="000D301F"/>
    <w:rsid w:val="000D462C"/>
    <w:rsid w:val="000D604E"/>
    <w:rsid w:val="000E0B4F"/>
    <w:rsid w:val="000E3186"/>
    <w:rsid w:val="000E7D69"/>
    <w:rsid w:val="000F181B"/>
    <w:rsid w:val="000F4570"/>
    <w:rsid w:val="000F610F"/>
    <w:rsid w:val="000F6981"/>
    <w:rsid w:val="000F798C"/>
    <w:rsid w:val="00100B2F"/>
    <w:rsid w:val="00101F05"/>
    <w:rsid w:val="00104776"/>
    <w:rsid w:val="00106EEE"/>
    <w:rsid w:val="00106FB8"/>
    <w:rsid w:val="00110499"/>
    <w:rsid w:val="00110797"/>
    <w:rsid w:val="00110AE2"/>
    <w:rsid w:val="00110BE3"/>
    <w:rsid w:val="00111F62"/>
    <w:rsid w:val="00115F50"/>
    <w:rsid w:val="00121FC8"/>
    <w:rsid w:val="001246AD"/>
    <w:rsid w:val="00130C32"/>
    <w:rsid w:val="00132C4B"/>
    <w:rsid w:val="001332B9"/>
    <w:rsid w:val="00134CA6"/>
    <w:rsid w:val="001403B4"/>
    <w:rsid w:val="001411AD"/>
    <w:rsid w:val="00144825"/>
    <w:rsid w:val="0015066D"/>
    <w:rsid w:val="00150706"/>
    <w:rsid w:val="00156CB5"/>
    <w:rsid w:val="00157612"/>
    <w:rsid w:val="001602B9"/>
    <w:rsid w:val="00160508"/>
    <w:rsid w:val="001722A9"/>
    <w:rsid w:val="00172AD1"/>
    <w:rsid w:val="00172E90"/>
    <w:rsid w:val="00173EA4"/>
    <w:rsid w:val="00174DC3"/>
    <w:rsid w:val="00175E59"/>
    <w:rsid w:val="00176196"/>
    <w:rsid w:val="00187E74"/>
    <w:rsid w:val="00190EEE"/>
    <w:rsid w:val="00197670"/>
    <w:rsid w:val="001A55ED"/>
    <w:rsid w:val="001A684E"/>
    <w:rsid w:val="001B3378"/>
    <w:rsid w:val="001B4157"/>
    <w:rsid w:val="001B5A9B"/>
    <w:rsid w:val="001B7101"/>
    <w:rsid w:val="001D0123"/>
    <w:rsid w:val="001D0884"/>
    <w:rsid w:val="001D30BF"/>
    <w:rsid w:val="001D6A40"/>
    <w:rsid w:val="001E0428"/>
    <w:rsid w:val="001E1199"/>
    <w:rsid w:val="001E2D62"/>
    <w:rsid w:val="001E6322"/>
    <w:rsid w:val="001E7228"/>
    <w:rsid w:val="001E7FBD"/>
    <w:rsid w:val="001F0A1C"/>
    <w:rsid w:val="001F5DB8"/>
    <w:rsid w:val="001F6681"/>
    <w:rsid w:val="00200078"/>
    <w:rsid w:val="00203AE6"/>
    <w:rsid w:val="002053A1"/>
    <w:rsid w:val="00207553"/>
    <w:rsid w:val="002120A2"/>
    <w:rsid w:val="00212A44"/>
    <w:rsid w:val="002133E1"/>
    <w:rsid w:val="0022280B"/>
    <w:rsid w:val="002269F3"/>
    <w:rsid w:val="00231ABD"/>
    <w:rsid w:val="00232DA1"/>
    <w:rsid w:val="00233907"/>
    <w:rsid w:val="00237D51"/>
    <w:rsid w:val="00243130"/>
    <w:rsid w:val="00243963"/>
    <w:rsid w:val="0024580B"/>
    <w:rsid w:val="00246450"/>
    <w:rsid w:val="002475CA"/>
    <w:rsid w:val="002520A8"/>
    <w:rsid w:val="00254E6E"/>
    <w:rsid w:val="00256BC2"/>
    <w:rsid w:val="0025759A"/>
    <w:rsid w:val="002603F7"/>
    <w:rsid w:val="00260C41"/>
    <w:rsid w:val="00261431"/>
    <w:rsid w:val="0027003A"/>
    <w:rsid w:val="002739B0"/>
    <w:rsid w:val="00274518"/>
    <w:rsid w:val="002756F2"/>
    <w:rsid w:val="002771D7"/>
    <w:rsid w:val="00277898"/>
    <w:rsid w:val="00291268"/>
    <w:rsid w:val="002918FB"/>
    <w:rsid w:val="00292160"/>
    <w:rsid w:val="0029253B"/>
    <w:rsid w:val="00295BE5"/>
    <w:rsid w:val="002A3C9A"/>
    <w:rsid w:val="002A4D77"/>
    <w:rsid w:val="002A58D6"/>
    <w:rsid w:val="002A6222"/>
    <w:rsid w:val="002A63A4"/>
    <w:rsid w:val="002B4BF4"/>
    <w:rsid w:val="002B6001"/>
    <w:rsid w:val="002C2F12"/>
    <w:rsid w:val="002C6ABA"/>
    <w:rsid w:val="002C7010"/>
    <w:rsid w:val="002D09AE"/>
    <w:rsid w:val="002D1A35"/>
    <w:rsid w:val="002D4259"/>
    <w:rsid w:val="002E64B4"/>
    <w:rsid w:val="002E6A75"/>
    <w:rsid w:val="002F1DEE"/>
    <w:rsid w:val="002F2255"/>
    <w:rsid w:val="002F270A"/>
    <w:rsid w:val="002F2B8A"/>
    <w:rsid w:val="002F474A"/>
    <w:rsid w:val="002F4FDB"/>
    <w:rsid w:val="002F6F5E"/>
    <w:rsid w:val="00300432"/>
    <w:rsid w:val="003010AC"/>
    <w:rsid w:val="003023C4"/>
    <w:rsid w:val="00303900"/>
    <w:rsid w:val="00310FF0"/>
    <w:rsid w:val="003150A4"/>
    <w:rsid w:val="00317E2B"/>
    <w:rsid w:val="00324160"/>
    <w:rsid w:val="00325A24"/>
    <w:rsid w:val="00330363"/>
    <w:rsid w:val="00330BB3"/>
    <w:rsid w:val="00333F11"/>
    <w:rsid w:val="00334270"/>
    <w:rsid w:val="003348D0"/>
    <w:rsid w:val="0033591B"/>
    <w:rsid w:val="00344051"/>
    <w:rsid w:val="003453C7"/>
    <w:rsid w:val="0035309C"/>
    <w:rsid w:val="00353FA8"/>
    <w:rsid w:val="00362F8F"/>
    <w:rsid w:val="00364C1A"/>
    <w:rsid w:val="003738AA"/>
    <w:rsid w:val="003747DA"/>
    <w:rsid w:val="003815B2"/>
    <w:rsid w:val="003831ED"/>
    <w:rsid w:val="00393662"/>
    <w:rsid w:val="0039428D"/>
    <w:rsid w:val="003944C3"/>
    <w:rsid w:val="003A10D6"/>
    <w:rsid w:val="003A14AE"/>
    <w:rsid w:val="003A1E6D"/>
    <w:rsid w:val="003A2CA1"/>
    <w:rsid w:val="003A3CF4"/>
    <w:rsid w:val="003B3BFF"/>
    <w:rsid w:val="003B42D9"/>
    <w:rsid w:val="003B5ED3"/>
    <w:rsid w:val="003C10B7"/>
    <w:rsid w:val="003C3F5C"/>
    <w:rsid w:val="003C4B23"/>
    <w:rsid w:val="003D33B3"/>
    <w:rsid w:val="003D3801"/>
    <w:rsid w:val="003D3817"/>
    <w:rsid w:val="003D53AB"/>
    <w:rsid w:val="003D55BA"/>
    <w:rsid w:val="003D58A0"/>
    <w:rsid w:val="003E0CB4"/>
    <w:rsid w:val="003E1EE6"/>
    <w:rsid w:val="003E2EBA"/>
    <w:rsid w:val="003E75B5"/>
    <w:rsid w:val="003E7E91"/>
    <w:rsid w:val="003F0B5E"/>
    <w:rsid w:val="003F45C1"/>
    <w:rsid w:val="003F606B"/>
    <w:rsid w:val="00402A7B"/>
    <w:rsid w:val="00402FFA"/>
    <w:rsid w:val="00404883"/>
    <w:rsid w:val="00407C28"/>
    <w:rsid w:val="00410091"/>
    <w:rsid w:val="004125C5"/>
    <w:rsid w:val="00414BF6"/>
    <w:rsid w:val="00416E2A"/>
    <w:rsid w:val="004205D6"/>
    <w:rsid w:val="00423A47"/>
    <w:rsid w:val="00423E67"/>
    <w:rsid w:val="00435C52"/>
    <w:rsid w:val="00441124"/>
    <w:rsid w:val="00442F7F"/>
    <w:rsid w:val="00455E6E"/>
    <w:rsid w:val="00463640"/>
    <w:rsid w:val="0046559D"/>
    <w:rsid w:val="00467084"/>
    <w:rsid w:val="00470991"/>
    <w:rsid w:val="00474094"/>
    <w:rsid w:val="00477A7F"/>
    <w:rsid w:val="004875CE"/>
    <w:rsid w:val="0049476A"/>
    <w:rsid w:val="004969B2"/>
    <w:rsid w:val="00497EEA"/>
    <w:rsid w:val="004A5523"/>
    <w:rsid w:val="004B5158"/>
    <w:rsid w:val="004B71F4"/>
    <w:rsid w:val="004C4AB1"/>
    <w:rsid w:val="004C557C"/>
    <w:rsid w:val="004C7FB6"/>
    <w:rsid w:val="004D221E"/>
    <w:rsid w:val="004D3AF1"/>
    <w:rsid w:val="004D635A"/>
    <w:rsid w:val="004E1505"/>
    <w:rsid w:val="004E344A"/>
    <w:rsid w:val="004E4003"/>
    <w:rsid w:val="004F2B28"/>
    <w:rsid w:val="004F3767"/>
    <w:rsid w:val="004F377A"/>
    <w:rsid w:val="004F634B"/>
    <w:rsid w:val="004F6AD5"/>
    <w:rsid w:val="004F7AF5"/>
    <w:rsid w:val="00504817"/>
    <w:rsid w:val="005056AD"/>
    <w:rsid w:val="005066EE"/>
    <w:rsid w:val="005135B7"/>
    <w:rsid w:val="0051420C"/>
    <w:rsid w:val="0051434F"/>
    <w:rsid w:val="00517A3E"/>
    <w:rsid w:val="00520092"/>
    <w:rsid w:val="00521C58"/>
    <w:rsid w:val="005323A6"/>
    <w:rsid w:val="00533A07"/>
    <w:rsid w:val="00535FD4"/>
    <w:rsid w:val="00540309"/>
    <w:rsid w:val="0054093C"/>
    <w:rsid w:val="00541E71"/>
    <w:rsid w:val="00542479"/>
    <w:rsid w:val="00542D54"/>
    <w:rsid w:val="005451C5"/>
    <w:rsid w:val="00545E34"/>
    <w:rsid w:val="005478D9"/>
    <w:rsid w:val="00553170"/>
    <w:rsid w:val="00553480"/>
    <w:rsid w:val="005538AA"/>
    <w:rsid w:val="00554609"/>
    <w:rsid w:val="00554B43"/>
    <w:rsid w:val="00554B83"/>
    <w:rsid w:val="0055555B"/>
    <w:rsid w:val="00557441"/>
    <w:rsid w:val="00557D0D"/>
    <w:rsid w:val="0056013C"/>
    <w:rsid w:val="00561819"/>
    <w:rsid w:val="005618D3"/>
    <w:rsid w:val="00562773"/>
    <w:rsid w:val="00564421"/>
    <w:rsid w:val="00564436"/>
    <w:rsid w:val="005701DA"/>
    <w:rsid w:val="00572290"/>
    <w:rsid w:val="005725B8"/>
    <w:rsid w:val="005740E9"/>
    <w:rsid w:val="00581A53"/>
    <w:rsid w:val="00584C4B"/>
    <w:rsid w:val="00587E54"/>
    <w:rsid w:val="00590A7D"/>
    <w:rsid w:val="005A07B0"/>
    <w:rsid w:val="005A2152"/>
    <w:rsid w:val="005A25F2"/>
    <w:rsid w:val="005A6612"/>
    <w:rsid w:val="005A7FDC"/>
    <w:rsid w:val="005B3C13"/>
    <w:rsid w:val="005B453D"/>
    <w:rsid w:val="005C25A9"/>
    <w:rsid w:val="005C497F"/>
    <w:rsid w:val="005C7E2A"/>
    <w:rsid w:val="005D2C29"/>
    <w:rsid w:val="005D30F2"/>
    <w:rsid w:val="005D50D2"/>
    <w:rsid w:val="005D71E0"/>
    <w:rsid w:val="005E4539"/>
    <w:rsid w:val="005E6074"/>
    <w:rsid w:val="005F22FB"/>
    <w:rsid w:val="005F2DCE"/>
    <w:rsid w:val="005F38F2"/>
    <w:rsid w:val="005F416E"/>
    <w:rsid w:val="005F5A5E"/>
    <w:rsid w:val="005F66B9"/>
    <w:rsid w:val="005F6793"/>
    <w:rsid w:val="005F798C"/>
    <w:rsid w:val="00601243"/>
    <w:rsid w:val="006030D7"/>
    <w:rsid w:val="00605FA4"/>
    <w:rsid w:val="006101D8"/>
    <w:rsid w:val="0061378A"/>
    <w:rsid w:val="00614E5B"/>
    <w:rsid w:val="0061788E"/>
    <w:rsid w:val="00617D5F"/>
    <w:rsid w:val="00622DD2"/>
    <w:rsid w:val="00623C51"/>
    <w:rsid w:val="00626C56"/>
    <w:rsid w:val="00630A5C"/>
    <w:rsid w:val="006423FF"/>
    <w:rsid w:val="00643E68"/>
    <w:rsid w:val="006455BC"/>
    <w:rsid w:val="00650431"/>
    <w:rsid w:val="006535E6"/>
    <w:rsid w:val="0065719C"/>
    <w:rsid w:val="0066354C"/>
    <w:rsid w:val="00667030"/>
    <w:rsid w:val="00667765"/>
    <w:rsid w:val="00671895"/>
    <w:rsid w:val="00671B91"/>
    <w:rsid w:val="00674C65"/>
    <w:rsid w:val="00674FB2"/>
    <w:rsid w:val="0068637D"/>
    <w:rsid w:val="0069418A"/>
    <w:rsid w:val="00695438"/>
    <w:rsid w:val="006A4047"/>
    <w:rsid w:val="006B2504"/>
    <w:rsid w:val="006C420F"/>
    <w:rsid w:val="006C599D"/>
    <w:rsid w:val="006C67D2"/>
    <w:rsid w:val="006D0193"/>
    <w:rsid w:val="006D6D8B"/>
    <w:rsid w:val="006E0B65"/>
    <w:rsid w:val="006E2CF7"/>
    <w:rsid w:val="006E327B"/>
    <w:rsid w:val="006E4E40"/>
    <w:rsid w:val="006F4312"/>
    <w:rsid w:val="00705356"/>
    <w:rsid w:val="00731F61"/>
    <w:rsid w:val="0073278E"/>
    <w:rsid w:val="00733C45"/>
    <w:rsid w:val="0074260E"/>
    <w:rsid w:val="00744A59"/>
    <w:rsid w:val="007464C9"/>
    <w:rsid w:val="00747F9D"/>
    <w:rsid w:val="00754F4D"/>
    <w:rsid w:val="00760402"/>
    <w:rsid w:val="007619D1"/>
    <w:rsid w:val="00761F5B"/>
    <w:rsid w:val="00764A3D"/>
    <w:rsid w:val="00764DE6"/>
    <w:rsid w:val="007731B2"/>
    <w:rsid w:val="00773485"/>
    <w:rsid w:val="007736C5"/>
    <w:rsid w:val="00777BFA"/>
    <w:rsid w:val="00787A06"/>
    <w:rsid w:val="007924F7"/>
    <w:rsid w:val="007A1E38"/>
    <w:rsid w:val="007A2F03"/>
    <w:rsid w:val="007B1307"/>
    <w:rsid w:val="007B180A"/>
    <w:rsid w:val="007B20F5"/>
    <w:rsid w:val="007B6158"/>
    <w:rsid w:val="007C20B2"/>
    <w:rsid w:val="007C2D89"/>
    <w:rsid w:val="007C3B5D"/>
    <w:rsid w:val="007C3B64"/>
    <w:rsid w:val="007D76A7"/>
    <w:rsid w:val="007E20CB"/>
    <w:rsid w:val="007E2879"/>
    <w:rsid w:val="007E62B4"/>
    <w:rsid w:val="007E62D5"/>
    <w:rsid w:val="007F1655"/>
    <w:rsid w:val="007F2495"/>
    <w:rsid w:val="007F2B2A"/>
    <w:rsid w:val="007F3D76"/>
    <w:rsid w:val="007F6F3F"/>
    <w:rsid w:val="00801464"/>
    <w:rsid w:val="0080162D"/>
    <w:rsid w:val="00802036"/>
    <w:rsid w:val="00807165"/>
    <w:rsid w:val="00807172"/>
    <w:rsid w:val="00820419"/>
    <w:rsid w:val="00821D97"/>
    <w:rsid w:val="00822976"/>
    <w:rsid w:val="00825418"/>
    <w:rsid w:val="00825E48"/>
    <w:rsid w:val="008270C3"/>
    <w:rsid w:val="00827877"/>
    <w:rsid w:val="008302F2"/>
    <w:rsid w:val="00831E83"/>
    <w:rsid w:val="00832657"/>
    <w:rsid w:val="00833E86"/>
    <w:rsid w:val="00841697"/>
    <w:rsid w:val="008416E1"/>
    <w:rsid w:val="00847984"/>
    <w:rsid w:val="00853190"/>
    <w:rsid w:val="008579D8"/>
    <w:rsid w:val="008600A7"/>
    <w:rsid w:val="0086122D"/>
    <w:rsid w:val="00862B7C"/>
    <w:rsid w:val="00863D0A"/>
    <w:rsid w:val="00864929"/>
    <w:rsid w:val="00866F4F"/>
    <w:rsid w:val="0086788E"/>
    <w:rsid w:val="00871675"/>
    <w:rsid w:val="00872317"/>
    <w:rsid w:val="008733A7"/>
    <w:rsid w:val="008746C1"/>
    <w:rsid w:val="00874FC7"/>
    <w:rsid w:val="0087590A"/>
    <w:rsid w:val="00877E4F"/>
    <w:rsid w:val="00881D36"/>
    <w:rsid w:val="008910F0"/>
    <w:rsid w:val="00892F5A"/>
    <w:rsid w:val="00893AA3"/>
    <w:rsid w:val="00895B58"/>
    <w:rsid w:val="00896063"/>
    <w:rsid w:val="008A0498"/>
    <w:rsid w:val="008A0565"/>
    <w:rsid w:val="008A4C41"/>
    <w:rsid w:val="008A4E39"/>
    <w:rsid w:val="008A7CAD"/>
    <w:rsid w:val="008B303A"/>
    <w:rsid w:val="008B589E"/>
    <w:rsid w:val="008C32B5"/>
    <w:rsid w:val="008C464A"/>
    <w:rsid w:val="008C4D13"/>
    <w:rsid w:val="008C5C79"/>
    <w:rsid w:val="008C7D67"/>
    <w:rsid w:val="008D07AC"/>
    <w:rsid w:val="008D2E9B"/>
    <w:rsid w:val="008D2F53"/>
    <w:rsid w:val="008D3CD9"/>
    <w:rsid w:val="008D6FE9"/>
    <w:rsid w:val="008D7070"/>
    <w:rsid w:val="008E0688"/>
    <w:rsid w:val="008E0EB7"/>
    <w:rsid w:val="008E74BC"/>
    <w:rsid w:val="008F2DE7"/>
    <w:rsid w:val="009000A8"/>
    <w:rsid w:val="0090049F"/>
    <w:rsid w:val="00900718"/>
    <w:rsid w:val="009021C3"/>
    <w:rsid w:val="00902341"/>
    <w:rsid w:val="009048F1"/>
    <w:rsid w:val="00912678"/>
    <w:rsid w:val="00915D34"/>
    <w:rsid w:val="00916BF8"/>
    <w:rsid w:val="009245F7"/>
    <w:rsid w:val="00926EB8"/>
    <w:rsid w:val="009300EB"/>
    <w:rsid w:val="00930868"/>
    <w:rsid w:val="00930A14"/>
    <w:rsid w:val="009310E0"/>
    <w:rsid w:val="00932C83"/>
    <w:rsid w:val="00935975"/>
    <w:rsid w:val="009362FA"/>
    <w:rsid w:val="009400F8"/>
    <w:rsid w:val="009417BF"/>
    <w:rsid w:val="00951AF1"/>
    <w:rsid w:val="00952023"/>
    <w:rsid w:val="00961398"/>
    <w:rsid w:val="00962C70"/>
    <w:rsid w:val="009649F9"/>
    <w:rsid w:val="00966190"/>
    <w:rsid w:val="00970307"/>
    <w:rsid w:val="009717D8"/>
    <w:rsid w:val="009721FD"/>
    <w:rsid w:val="009722F1"/>
    <w:rsid w:val="00972FFE"/>
    <w:rsid w:val="00974ABB"/>
    <w:rsid w:val="009829EE"/>
    <w:rsid w:val="00983832"/>
    <w:rsid w:val="00985F9B"/>
    <w:rsid w:val="00987A12"/>
    <w:rsid w:val="009905CC"/>
    <w:rsid w:val="00991F5E"/>
    <w:rsid w:val="00993DEB"/>
    <w:rsid w:val="00994556"/>
    <w:rsid w:val="009979A3"/>
    <w:rsid w:val="009A1288"/>
    <w:rsid w:val="009A75A9"/>
    <w:rsid w:val="009C066C"/>
    <w:rsid w:val="009C2ACF"/>
    <w:rsid w:val="009C3803"/>
    <w:rsid w:val="009C7B40"/>
    <w:rsid w:val="009D6233"/>
    <w:rsid w:val="009E0176"/>
    <w:rsid w:val="009E30F3"/>
    <w:rsid w:val="009E78BE"/>
    <w:rsid w:val="009F39E2"/>
    <w:rsid w:val="009F6D17"/>
    <w:rsid w:val="00A009F2"/>
    <w:rsid w:val="00A03789"/>
    <w:rsid w:val="00A03896"/>
    <w:rsid w:val="00A0724D"/>
    <w:rsid w:val="00A178C3"/>
    <w:rsid w:val="00A23546"/>
    <w:rsid w:val="00A26F69"/>
    <w:rsid w:val="00A4215F"/>
    <w:rsid w:val="00A4448F"/>
    <w:rsid w:val="00A468C0"/>
    <w:rsid w:val="00A5177D"/>
    <w:rsid w:val="00A52EAB"/>
    <w:rsid w:val="00A5424A"/>
    <w:rsid w:val="00A572E6"/>
    <w:rsid w:val="00A61EF8"/>
    <w:rsid w:val="00A64CA4"/>
    <w:rsid w:val="00A67C0C"/>
    <w:rsid w:val="00A718A3"/>
    <w:rsid w:val="00A7266B"/>
    <w:rsid w:val="00A73E42"/>
    <w:rsid w:val="00A74996"/>
    <w:rsid w:val="00A74B02"/>
    <w:rsid w:val="00A74CF5"/>
    <w:rsid w:val="00A9155A"/>
    <w:rsid w:val="00A9520C"/>
    <w:rsid w:val="00A95B46"/>
    <w:rsid w:val="00A96C86"/>
    <w:rsid w:val="00AA276C"/>
    <w:rsid w:val="00AA2892"/>
    <w:rsid w:val="00AA304A"/>
    <w:rsid w:val="00AA3985"/>
    <w:rsid w:val="00AA6464"/>
    <w:rsid w:val="00AA71D7"/>
    <w:rsid w:val="00AB55FC"/>
    <w:rsid w:val="00AB5740"/>
    <w:rsid w:val="00AB76CD"/>
    <w:rsid w:val="00AC05EA"/>
    <w:rsid w:val="00AC0B66"/>
    <w:rsid w:val="00AC1ADD"/>
    <w:rsid w:val="00AC53D6"/>
    <w:rsid w:val="00AC73DC"/>
    <w:rsid w:val="00AC76BF"/>
    <w:rsid w:val="00AD4F08"/>
    <w:rsid w:val="00AE1611"/>
    <w:rsid w:val="00AE52A2"/>
    <w:rsid w:val="00AE6C29"/>
    <w:rsid w:val="00AE7EDC"/>
    <w:rsid w:val="00AF0A32"/>
    <w:rsid w:val="00AF1868"/>
    <w:rsid w:val="00AF2595"/>
    <w:rsid w:val="00AF4F53"/>
    <w:rsid w:val="00B0100E"/>
    <w:rsid w:val="00B0265F"/>
    <w:rsid w:val="00B031FF"/>
    <w:rsid w:val="00B07271"/>
    <w:rsid w:val="00B07F34"/>
    <w:rsid w:val="00B103D3"/>
    <w:rsid w:val="00B132DD"/>
    <w:rsid w:val="00B153C1"/>
    <w:rsid w:val="00B237F7"/>
    <w:rsid w:val="00B253EF"/>
    <w:rsid w:val="00B30BD2"/>
    <w:rsid w:val="00B31C9B"/>
    <w:rsid w:val="00B32170"/>
    <w:rsid w:val="00B37FEC"/>
    <w:rsid w:val="00B404FC"/>
    <w:rsid w:val="00B40CDB"/>
    <w:rsid w:val="00B411B2"/>
    <w:rsid w:val="00B547C2"/>
    <w:rsid w:val="00B6180C"/>
    <w:rsid w:val="00B720E7"/>
    <w:rsid w:val="00B7350A"/>
    <w:rsid w:val="00B804B0"/>
    <w:rsid w:val="00B85C56"/>
    <w:rsid w:val="00B8624B"/>
    <w:rsid w:val="00B900EA"/>
    <w:rsid w:val="00B9048F"/>
    <w:rsid w:val="00B92A0A"/>
    <w:rsid w:val="00B93891"/>
    <w:rsid w:val="00BA073C"/>
    <w:rsid w:val="00BA0998"/>
    <w:rsid w:val="00BA2521"/>
    <w:rsid w:val="00BA59BF"/>
    <w:rsid w:val="00BA6A06"/>
    <w:rsid w:val="00BA7ACD"/>
    <w:rsid w:val="00BB158B"/>
    <w:rsid w:val="00BB568C"/>
    <w:rsid w:val="00BC2486"/>
    <w:rsid w:val="00BC5138"/>
    <w:rsid w:val="00BC7588"/>
    <w:rsid w:val="00BC78DF"/>
    <w:rsid w:val="00BD3C3D"/>
    <w:rsid w:val="00BD7ABF"/>
    <w:rsid w:val="00BE1AD5"/>
    <w:rsid w:val="00BE3D53"/>
    <w:rsid w:val="00BE6DC7"/>
    <w:rsid w:val="00BE73F2"/>
    <w:rsid w:val="00BE7F79"/>
    <w:rsid w:val="00BF020C"/>
    <w:rsid w:val="00BF0526"/>
    <w:rsid w:val="00BF2A4E"/>
    <w:rsid w:val="00BF524F"/>
    <w:rsid w:val="00BF74C9"/>
    <w:rsid w:val="00BF7A59"/>
    <w:rsid w:val="00C00AAA"/>
    <w:rsid w:val="00C023F7"/>
    <w:rsid w:val="00C03FBA"/>
    <w:rsid w:val="00C04D42"/>
    <w:rsid w:val="00C055D5"/>
    <w:rsid w:val="00C0708C"/>
    <w:rsid w:val="00C10DAD"/>
    <w:rsid w:val="00C1153C"/>
    <w:rsid w:val="00C134AE"/>
    <w:rsid w:val="00C14A0B"/>
    <w:rsid w:val="00C21D0A"/>
    <w:rsid w:val="00C30571"/>
    <w:rsid w:val="00C30891"/>
    <w:rsid w:val="00C32881"/>
    <w:rsid w:val="00C3579D"/>
    <w:rsid w:val="00C35898"/>
    <w:rsid w:val="00C432E1"/>
    <w:rsid w:val="00C43EB0"/>
    <w:rsid w:val="00C4502D"/>
    <w:rsid w:val="00C46551"/>
    <w:rsid w:val="00C4775F"/>
    <w:rsid w:val="00C52D72"/>
    <w:rsid w:val="00C53D7C"/>
    <w:rsid w:val="00C57403"/>
    <w:rsid w:val="00C57428"/>
    <w:rsid w:val="00C574FF"/>
    <w:rsid w:val="00C61A2F"/>
    <w:rsid w:val="00C61D4A"/>
    <w:rsid w:val="00C665DD"/>
    <w:rsid w:val="00C7251F"/>
    <w:rsid w:val="00C72648"/>
    <w:rsid w:val="00C72DD1"/>
    <w:rsid w:val="00C748BF"/>
    <w:rsid w:val="00C76FE0"/>
    <w:rsid w:val="00C7748F"/>
    <w:rsid w:val="00C851FB"/>
    <w:rsid w:val="00C85AB7"/>
    <w:rsid w:val="00C85C26"/>
    <w:rsid w:val="00C86A77"/>
    <w:rsid w:val="00C908D7"/>
    <w:rsid w:val="00C942FD"/>
    <w:rsid w:val="00CA0285"/>
    <w:rsid w:val="00CB0712"/>
    <w:rsid w:val="00CB235D"/>
    <w:rsid w:val="00CB252A"/>
    <w:rsid w:val="00CB406A"/>
    <w:rsid w:val="00CB62C3"/>
    <w:rsid w:val="00CB64AE"/>
    <w:rsid w:val="00CB7C19"/>
    <w:rsid w:val="00CC16BC"/>
    <w:rsid w:val="00CC2FC2"/>
    <w:rsid w:val="00CC52CD"/>
    <w:rsid w:val="00CD354B"/>
    <w:rsid w:val="00CD52AC"/>
    <w:rsid w:val="00CD54FE"/>
    <w:rsid w:val="00CF0E13"/>
    <w:rsid w:val="00CF7287"/>
    <w:rsid w:val="00D03206"/>
    <w:rsid w:val="00D035D4"/>
    <w:rsid w:val="00D03E47"/>
    <w:rsid w:val="00D04C04"/>
    <w:rsid w:val="00D05A8E"/>
    <w:rsid w:val="00D065B5"/>
    <w:rsid w:val="00D070B8"/>
    <w:rsid w:val="00D10325"/>
    <w:rsid w:val="00D1042D"/>
    <w:rsid w:val="00D11346"/>
    <w:rsid w:val="00D1189B"/>
    <w:rsid w:val="00D129F7"/>
    <w:rsid w:val="00D12B32"/>
    <w:rsid w:val="00D17124"/>
    <w:rsid w:val="00D2005B"/>
    <w:rsid w:val="00D20099"/>
    <w:rsid w:val="00D245BA"/>
    <w:rsid w:val="00D31A84"/>
    <w:rsid w:val="00D35175"/>
    <w:rsid w:val="00D37F18"/>
    <w:rsid w:val="00D4165C"/>
    <w:rsid w:val="00D42202"/>
    <w:rsid w:val="00D54BB1"/>
    <w:rsid w:val="00D60B35"/>
    <w:rsid w:val="00D627BB"/>
    <w:rsid w:val="00D63A92"/>
    <w:rsid w:val="00D652D8"/>
    <w:rsid w:val="00D74A2F"/>
    <w:rsid w:val="00D75DBF"/>
    <w:rsid w:val="00D777AF"/>
    <w:rsid w:val="00D81084"/>
    <w:rsid w:val="00D82749"/>
    <w:rsid w:val="00D86F28"/>
    <w:rsid w:val="00D91E88"/>
    <w:rsid w:val="00D92670"/>
    <w:rsid w:val="00D9480B"/>
    <w:rsid w:val="00DA172C"/>
    <w:rsid w:val="00DA4EF9"/>
    <w:rsid w:val="00DA5310"/>
    <w:rsid w:val="00DA6D7A"/>
    <w:rsid w:val="00DB08B1"/>
    <w:rsid w:val="00DB1718"/>
    <w:rsid w:val="00DB2A6E"/>
    <w:rsid w:val="00DB3916"/>
    <w:rsid w:val="00DB6D83"/>
    <w:rsid w:val="00DC15BB"/>
    <w:rsid w:val="00DC425C"/>
    <w:rsid w:val="00DD068F"/>
    <w:rsid w:val="00DD078C"/>
    <w:rsid w:val="00DD0CBF"/>
    <w:rsid w:val="00DD1B48"/>
    <w:rsid w:val="00DD41DB"/>
    <w:rsid w:val="00DD67C4"/>
    <w:rsid w:val="00DE1457"/>
    <w:rsid w:val="00DE2BE1"/>
    <w:rsid w:val="00DE7B3E"/>
    <w:rsid w:val="00E002E9"/>
    <w:rsid w:val="00E06C1B"/>
    <w:rsid w:val="00E10C78"/>
    <w:rsid w:val="00E10F5E"/>
    <w:rsid w:val="00E25220"/>
    <w:rsid w:val="00E2573C"/>
    <w:rsid w:val="00E26680"/>
    <w:rsid w:val="00E34349"/>
    <w:rsid w:val="00E434EB"/>
    <w:rsid w:val="00E44731"/>
    <w:rsid w:val="00E44E66"/>
    <w:rsid w:val="00E475E8"/>
    <w:rsid w:val="00E50E6A"/>
    <w:rsid w:val="00E53D36"/>
    <w:rsid w:val="00E56F9E"/>
    <w:rsid w:val="00E57A67"/>
    <w:rsid w:val="00E6475C"/>
    <w:rsid w:val="00E66333"/>
    <w:rsid w:val="00E74368"/>
    <w:rsid w:val="00E7490C"/>
    <w:rsid w:val="00E7606E"/>
    <w:rsid w:val="00E76D7E"/>
    <w:rsid w:val="00E77DEC"/>
    <w:rsid w:val="00E8133A"/>
    <w:rsid w:val="00E84D6C"/>
    <w:rsid w:val="00E8666E"/>
    <w:rsid w:val="00E868B7"/>
    <w:rsid w:val="00E96DEF"/>
    <w:rsid w:val="00EB317E"/>
    <w:rsid w:val="00EB38E3"/>
    <w:rsid w:val="00EB4006"/>
    <w:rsid w:val="00EB452A"/>
    <w:rsid w:val="00EB7DE9"/>
    <w:rsid w:val="00EC2B70"/>
    <w:rsid w:val="00EC5AF0"/>
    <w:rsid w:val="00EC6B43"/>
    <w:rsid w:val="00ED1A70"/>
    <w:rsid w:val="00ED26D8"/>
    <w:rsid w:val="00ED4E8D"/>
    <w:rsid w:val="00ED7530"/>
    <w:rsid w:val="00EE004F"/>
    <w:rsid w:val="00EE01F5"/>
    <w:rsid w:val="00EF0CEA"/>
    <w:rsid w:val="00EF25E5"/>
    <w:rsid w:val="00EF7E88"/>
    <w:rsid w:val="00F05B3A"/>
    <w:rsid w:val="00F05FAB"/>
    <w:rsid w:val="00F067ED"/>
    <w:rsid w:val="00F10F6F"/>
    <w:rsid w:val="00F120A1"/>
    <w:rsid w:val="00F128DE"/>
    <w:rsid w:val="00F1441F"/>
    <w:rsid w:val="00F15EB9"/>
    <w:rsid w:val="00F21A74"/>
    <w:rsid w:val="00F22547"/>
    <w:rsid w:val="00F233AA"/>
    <w:rsid w:val="00F30FC7"/>
    <w:rsid w:val="00F3368F"/>
    <w:rsid w:val="00F429B2"/>
    <w:rsid w:val="00F453E0"/>
    <w:rsid w:val="00F5111E"/>
    <w:rsid w:val="00F51C83"/>
    <w:rsid w:val="00F5429D"/>
    <w:rsid w:val="00F54864"/>
    <w:rsid w:val="00F56B6E"/>
    <w:rsid w:val="00F57EBB"/>
    <w:rsid w:val="00F60E9E"/>
    <w:rsid w:val="00F63E47"/>
    <w:rsid w:val="00F669B7"/>
    <w:rsid w:val="00F7308B"/>
    <w:rsid w:val="00F8446C"/>
    <w:rsid w:val="00F851F5"/>
    <w:rsid w:val="00F9480F"/>
    <w:rsid w:val="00F94903"/>
    <w:rsid w:val="00FA119D"/>
    <w:rsid w:val="00FA1D57"/>
    <w:rsid w:val="00FA24E0"/>
    <w:rsid w:val="00FA273B"/>
    <w:rsid w:val="00FA3E2E"/>
    <w:rsid w:val="00FA49F1"/>
    <w:rsid w:val="00FA58F3"/>
    <w:rsid w:val="00FA648C"/>
    <w:rsid w:val="00FB04C9"/>
    <w:rsid w:val="00FC0347"/>
    <w:rsid w:val="00FC0B9A"/>
    <w:rsid w:val="00FC0FFB"/>
    <w:rsid w:val="00FC4426"/>
    <w:rsid w:val="00FC56D8"/>
    <w:rsid w:val="00FC7E96"/>
    <w:rsid w:val="00FD2EA9"/>
    <w:rsid w:val="00FD4542"/>
    <w:rsid w:val="00FD5566"/>
    <w:rsid w:val="00FD769D"/>
    <w:rsid w:val="00FD77F2"/>
    <w:rsid w:val="00FE38F7"/>
    <w:rsid w:val="00FE4EB1"/>
    <w:rsid w:val="00FE769B"/>
    <w:rsid w:val="00FF1BAC"/>
    <w:rsid w:val="00FF6AFA"/>
    <w:rsid w:val="00FF7D15"/>
    <w:rsid w:val="00FF7F08"/>
    <w:rsid w:val="09E3EE15"/>
    <w:rsid w:val="0A9BCE4B"/>
    <w:rsid w:val="0E8BDE2D"/>
    <w:rsid w:val="0EBD3E8B"/>
    <w:rsid w:val="1398BA07"/>
    <w:rsid w:val="14886086"/>
    <w:rsid w:val="153B2681"/>
    <w:rsid w:val="1608B85F"/>
    <w:rsid w:val="17111BD6"/>
    <w:rsid w:val="232DFB3B"/>
    <w:rsid w:val="28BDF3CF"/>
    <w:rsid w:val="29FA7A49"/>
    <w:rsid w:val="3137991B"/>
    <w:rsid w:val="35A55E15"/>
    <w:rsid w:val="397F6973"/>
    <w:rsid w:val="39D3E729"/>
    <w:rsid w:val="3C580913"/>
    <w:rsid w:val="4069F4F0"/>
    <w:rsid w:val="4526857D"/>
    <w:rsid w:val="48353877"/>
    <w:rsid w:val="4A5EEA32"/>
    <w:rsid w:val="4A641717"/>
    <w:rsid w:val="4A683437"/>
    <w:rsid w:val="4B5988C2"/>
    <w:rsid w:val="5679C349"/>
    <w:rsid w:val="56E116CB"/>
    <w:rsid w:val="57D32053"/>
    <w:rsid w:val="5BADF142"/>
    <w:rsid w:val="620F46BD"/>
    <w:rsid w:val="6256623E"/>
    <w:rsid w:val="6C49310D"/>
    <w:rsid w:val="6F797B0D"/>
    <w:rsid w:val="70B1AFE1"/>
    <w:rsid w:val="71ACD939"/>
    <w:rsid w:val="72B26702"/>
    <w:rsid w:val="7328D143"/>
    <w:rsid w:val="7C0214FB"/>
    <w:rsid w:val="7E32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33F11"/>
  <w15:chartTrackingRefBased/>
  <w15:docId w15:val="{510B84C5-D781-441B-A8FE-E2D04847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autoRedefine/>
    <w:qFormat/>
    <w:rsid w:val="008733A7"/>
    <w:pPr>
      <w:keepNext/>
      <w:numPr>
        <w:numId w:val="11"/>
      </w:numPr>
      <w:spacing w:before="240" w:after="240"/>
      <w:ind w:left="426"/>
      <w:outlineLvl w:val="0"/>
    </w:pPr>
    <w:rPr>
      <w:rFonts w:ascii="Arial" w:hAnsi="Arial"/>
      <w:b/>
      <w:sz w:val="24"/>
      <w:lang w:eastAsia="cs-CZ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y"/>
    <w:next w:val="Normlny"/>
    <w:qFormat/>
    <w:rsid w:val="008C5C79"/>
    <w:pPr>
      <w:keepNext/>
      <w:jc w:val="both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y"/>
    <w:next w:val="Normlny"/>
    <w:qFormat/>
    <w:rsid w:val="008C5C79"/>
    <w:pPr>
      <w:keepNext/>
      <w:ind w:firstLine="426"/>
      <w:jc w:val="both"/>
      <w:outlineLvl w:val="3"/>
    </w:pPr>
    <w:rPr>
      <w:rFonts w:ascii="Arial" w:hAnsi="Arial"/>
      <w:b/>
      <w:sz w:val="22"/>
    </w:rPr>
  </w:style>
  <w:style w:type="paragraph" w:styleId="Nadpis6">
    <w:name w:val="heading 6"/>
    <w:basedOn w:val="Normlny"/>
    <w:next w:val="Normlny"/>
    <w:autoRedefine/>
    <w:qFormat/>
    <w:rsid w:val="008C5C79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rFonts w:ascii="Arial" w:hAnsi="Arial"/>
      <w:sz w:val="24"/>
      <w:lang w:eastAsia="cs-CZ"/>
    </w:rPr>
  </w:style>
  <w:style w:type="paragraph" w:customStyle="1" w:styleId="Zkladntext31">
    <w:name w:val="Základný text 31"/>
    <w:basedOn w:val="Normlny"/>
    <w:pPr>
      <w:tabs>
        <w:tab w:val="left" w:pos="1843"/>
      </w:tabs>
    </w:pPr>
    <w:rPr>
      <w:rFonts w:ascii="Arial" w:hAnsi="Arial"/>
      <w:b/>
      <w:sz w:val="40"/>
      <w:lang w:eastAsia="cs-CZ"/>
    </w:rPr>
  </w:style>
  <w:style w:type="paragraph" w:styleId="Zkladntext">
    <w:name w:val="Body Text"/>
    <w:basedOn w:val="Normlny"/>
    <w:rPr>
      <w:rFonts w:ascii="Arial" w:hAnsi="Arial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720" w:hanging="720"/>
      <w:jc w:val="both"/>
    </w:pPr>
    <w:rPr>
      <w:rFonts w:ascii="Arial" w:hAnsi="Arial"/>
      <w:b/>
      <w:sz w:val="22"/>
    </w:rPr>
  </w:style>
  <w:style w:type="paragraph" w:styleId="Textbubliny">
    <w:name w:val="Balloon Text"/>
    <w:basedOn w:val="Normlny"/>
    <w:semiHidden/>
    <w:rsid w:val="002B4BF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BE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961398"/>
    <w:pPr>
      <w:spacing w:after="120" w:line="480" w:lineRule="auto"/>
      <w:ind w:left="283"/>
    </w:pPr>
  </w:style>
  <w:style w:type="character" w:customStyle="1" w:styleId="PtaChar">
    <w:name w:val="Päta Char"/>
    <w:link w:val="Pta"/>
    <w:uiPriority w:val="99"/>
    <w:rsid w:val="00C57428"/>
    <w:rPr>
      <w:lang w:val="cs-CZ"/>
    </w:rPr>
  </w:style>
  <w:style w:type="character" w:customStyle="1" w:styleId="HlavikaChar">
    <w:name w:val="Hlavička Char"/>
    <w:link w:val="Hlavika"/>
    <w:rsid w:val="00CB0712"/>
    <w:rPr>
      <w:rFonts w:ascii="Arial" w:hAnsi="Arial"/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03691A"/>
    <w:pPr>
      <w:ind w:left="720"/>
      <w:contextualSpacing/>
    </w:pPr>
    <w:rPr>
      <w:rFonts w:ascii="Arial" w:hAnsi="Arial"/>
    </w:rPr>
  </w:style>
  <w:style w:type="paragraph" w:styleId="Zarkazkladnhotextu3">
    <w:name w:val="Body Text Indent 3"/>
    <w:basedOn w:val="Normlny"/>
    <w:link w:val="Zarkazkladnhotextu3Char"/>
    <w:rsid w:val="0074260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4260E"/>
    <w:rPr>
      <w:sz w:val="16"/>
      <w:szCs w:val="16"/>
    </w:rPr>
  </w:style>
  <w:style w:type="character" w:styleId="Odkaznakomentr">
    <w:name w:val="annotation reference"/>
    <w:basedOn w:val="Predvolenpsmoodseku"/>
    <w:rsid w:val="00FA49F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A49F1"/>
  </w:style>
  <w:style w:type="character" w:customStyle="1" w:styleId="TextkomentraChar">
    <w:name w:val="Text komentára Char"/>
    <w:basedOn w:val="Predvolenpsmoodseku"/>
    <w:link w:val="Textkomentra"/>
    <w:rsid w:val="00FA49F1"/>
  </w:style>
  <w:style w:type="paragraph" w:styleId="Predmetkomentra">
    <w:name w:val="annotation subject"/>
    <w:basedOn w:val="Textkomentra"/>
    <w:next w:val="Textkomentra"/>
    <w:link w:val="PredmetkomentraChar"/>
    <w:rsid w:val="00FA49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A49F1"/>
    <w:rPr>
      <w:b/>
      <w:bCs/>
    </w:rPr>
  </w:style>
  <w:style w:type="character" w:styleId="Hypertextovprepojenie">
    <w:name w:val="Hyperlink"/>
    <w:rsid w:val="00AF1868"/>
    <w:rPr>
      <w:color w:val="0000FF"/>
      <w:u w:val="singl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F1868"/>
  </w:style>
  <w:style w:type="paragraph" w:styleId="Normlnywebov">
    <w:name w:val="Normal (Web)"/>
    <w:basedOn w:val="Normlny"/>
    <w:uiPriority w:val="99"/>
    <w:unhideWhenUsed/>
    <w:rsid w:val="00BF02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4DAD10D66E04CA643A246CD2C1A1C" ma:contentTypeVersion="16" ma:contentTypeDescription="Umožňuje vytvoriť nový dokument." ma:contentTypeScope="" ma:versionID="6a90914bfe2c18b58397c5f0214df804">
  <xsd:schema xmlns:xsd="http://www.w3.org/2001/XMLSchema" xmlns:xs="http://www.w3.org/2001/XMLSchema" xmlns:p="http://schemas.microsoft.com/office/2006/metadata/properties" xmlns:ns3="8e9e985e-e344-45b2-95fb-d32f4e40c4d9" xmlns:ns4="5d076ce4-2c3d-41ce-b053-84ee5d3ad195" targetNamespace="http://schemas.microsoft.com/office/2006/metadata/properties" ma:root="true" ma:fieldsID="46f1de99874f68b0467564daedb047f7" ns3:_="" ns4:_="">
    <xsd:import namespace="8e9e985e-e344-45b2-95fb-d32f4e40c4d9"/>
    <xsd:import namespace="5d076ce4-2c3d-41ce-b053-84ee5d3ad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e985e-e344-45b2-95fb-d32f4e40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76ce4-2c3d-41ce-b053-84ee5d3ad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9e985e-e344-45b2-95fb-d32f4e40c4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AF19D-3E64-415B-A5DD-235BA498F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D339B-D76B-4A4B-9170-C7E88D1AB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e985e-e344-45b2-95fb-d32f4e40c4d9"/>
    <ds:schemaRef ds:uri="5d076ce4-2c3d-41ce-b053-84ee5d3ad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92A84D-870F-4312-8399-759174792392}">
  <ds:schemaRefs>
    <ds:schemaRef ds:uri="http://schemas.microsoft.com/office/2006/metadata/properties"/>
    <ds:schemaRef ds:uri="http://schemas.microsoft.com/office/infopath/2007/PartnerControls"/>
    <ds:schemaRef ds:uri="8e9e985e-e344-45b2-95fb-d32f4e40c4d9"/>
  </ds:schemaRefs>
</ds:datastoreItem>
</file>

<file path=customXml/itemProps4.xml><?xml version="1.0" encoding="utf-8"?>
<ds:datastoreItem xmlns:ds="http://schemas.openxmlformats.org/officeDocument/2006/customXml" ds:itemID="{5CA00522-9AE0-4B15-A138-82332FFE6A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17</Pages>
  <Words>5416</Words>
  <Characters>30875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STREDOSLOVENSKÁ  ENERGETIKA ,a</vt:lpstr>
    </vt:vector>
  </TitlesOfParts>
  <Company>SSE</Company>
  <LinksUpToDate>false</LinksUpToDate>
  <CharactersWithSpaces>36219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STREDOSLOVENSKÁ  ENERGETIKA ,a</dc:title>
  <dc:subject/>
  <dc:creator>Anjel</dc:creator>
  <cp:keywords/>
  <cp:lastModifiedBy>Andrej Grenčík</cp:lastModifiedBy>
  <cp:revision>14</cp:revision>
  <cp:lastPrinted>2012-11-20T14:13:00Z</cp:lastPrinted>
  <dcterms:created xsi:type="dcterms:W3CDTF">2026-02-25T13:44:00Z</dcterms:created>
  <dcterms:modified xsi:type="dcterms:W3CDTF">2026-03-03T14:16:00Z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0x0101005A14DAD10D66E04CA643A246CD2C1A1C</vt:lpwstr>
  </property>
</Properties>
</file>