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4E474" w14:textId="1EE9A673" w:rsidR="00330880" w:rsidRPr="00393352" w:rsidRDefault="00736D5F" w:rsidP="00736D5F">
      <w:pPr>
        <w:jc w:val="center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b/>
          <w:lang w:val="sk-SK"/>
        </w:rPr>
        <w:t>ZMLUVA O DIELO</w:t>
      </w:r>
    </w:p>
    <w:p w14:paraId="33F47C1C" w14:textId="10530085" w:rsidR="00350686" w:rsidRPr="00393352" w:rsidRDefault="00ED5E60" w:rsidP="00736D5F">
      <w:pPr>
        <w:jc w:val="center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uzatvorená </w:t>
      </w:r>
      <w:r w:rsidR="00736D5F" w:rsidRPr="00393352">
        <w:rPr>
          <w:rFonts w:ascii="Arial" w:hAnsi="Arial" w:cs="Arial"/>
          <w:lang w:val="sk-SK"/>
        </w:rPr>
        <w:t xml:space="preserve">podľa </w:t>
      </w:r>
      <w:r w:rsidR="00350686" w:rsidRPr="00393352">
        <w:rPr>
          <w:rFonts w:ascii="Arial" w:hAnsi="Arial" w:cs="Arial"/>
          <w:lang w:val="sk-SK"/>
        </w:rPr>
        <w:t xml:space="preserve">ustanovenia </w:t>
      </w:r>
      <w:r w:rsidR="001C0B0D" w:rsidRPr="00393352">
        <w:rPr>
          <w:rFonts w:ascii="Arial" w:hAnsi="Arial" w:cs="Arial"/>
          <w:lang w:val="sk-SK"/>
        </w:rPr>
        <w:t xml:space="preserve">§ 536 </w:t>
      </w:r>
      <w:r w:rsidR="00350686" w:rsidRPr="00393352">
        <w:rPr>
          <w:rFonts w:ascii="Arial" w:hAnsi="Arial" w:cs="Arial"/>
          <w:lang w:val="sk-SK"/>
        </w:rPr>
        <w:t xml:space="preserve">a </w:t>
      </w:r>
      <w:proofErr w:type="spellStart"/>
      <w:r w:rsidR="00350686" w:rsidRPr="00393352">
        <w:rPr>
          <w:rFonts w:ascii="Arial" w:hAnsi="Arial" w:cs="Arial"/>
          <w:lang w:val="sk-SK"/>
        </w:rPr>
        <w:t>nasl</w:t>
      </w:r>
      <w:proofErr w:type="spellEnd"/>
      <w:r w:rsidR="00350686" w:rsidRPr="00393352">
        <w:rPr>
          <w:rFonts w:ascii="Arial" w:hAnsi="Arial" w:cs="Arial"/>
          <w:lang w:val="sk-SK"/>
        </w:rPr>
        <w:t>.</w:t>
      </w:r>
    </w:p>
    <w:p w14:paraId="2FDD2A5B" w14:textId="324F71F0" w:rsidR="00ED5E60" w:rsidRPr="00393352" w:rsidRDefault="00C71946" w:rsidP="00736D5F">
      <w:pPr>
        <w:jc w:val="center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 </w:t>
      </w:r>
      <w:r w:rsidR="00ED5E60" w:rsidRPr="00393352">
        <w:rPr>
          <w:rFonts w:ascii="Arial" w:hAnsi="Arial" w:cs="Arial"/>
          <w:lang w:val="sk-SK"/>
        </w:rPr>
        <w:t>Obchodného zákonníka č. 513/</w:t>
      </w:r>
      <w:r w:rsidR="00C44ED2" w:rsidRPr="00393352">
        <w:rPr>
          <w:rFonts w:ascii="Arial" w:hAnsi="Arial" w:cs="Arial"/>
          <w:lang w:val="sk-SK"/>
        </w:rPr>
        <w:t>19</w:t>
      </w:r>
      <w:r w:rsidR="00ED5E60" w:rsidRPr="00393352">
        <w:rPr>
          <w:rFonts w:ascii="Arial" w:hAnsi="Arial" w:cs="Arial"/>
          <w:lang w:val="sk-SK"/>
        </w:rPr>
        <w:t>91</w:t>
      </w:r>
      <w:r w:rsidR="00C44ED2" w:rsidRPr="00393352">
        <w:rPr>
          <w:rFonts w:ascii="Arial" w:hAnsi="Arial" w:cs="Arial"/>
          <w:lang w:val="sk-SK"/>
        </w:rPr>
        <w:t xml:space="preserve"> Zb.</w:t>
      </w:r>
      <w:r w:rsidR="00ED5E60" w:rsidRPr="00393352">
        <w:rPr>
          <w:rFonts w:ascii="Arial" w:hAnsi="Arial" w:cs="Arial"/>
          <w:lang w:val="sk-SK"/>
        </w:rPr>
        <w:t xml:space="preserve"> </w:t>
      </w:r>
      <w:r w:rsidR="00350686" w:rsidRPr="00393352">
        <w:rPr>
          <w:rFonts w:ascii="Arial" w:hAnsi="Arial" w:cs="Arial"/>
          <w:lang w:val="sk-SK"/>
        </w:rPr>
        <w:t xml:space="preserve"> v znení neskorších predpisov</w:t>
      </w:r>
    </w:p>
    <w:p w14:paraId="52AEB468" w14:textId="437643D3" w:rsidR="00ED5E60" w:rsidRPr="00393352" w:rsidRDefault="00350686" w:rsidP="00D963D3">
      <w:pPr>
        <w:pStyle w:val="Hlavika"/>
        <w:tabs>
          <w:tab w:val="clear" w:pos="4536"/>
          <w:tab w:val="clear" w:pos="9072"/>
          <w:tab w:val="left" w:pos="2552"/>
        </w:tabs>
        <w:jc w:val="center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číslo zmluvy v SSD, </w:t>
      </w:r>
      <w:proofErr w:type="spellStart"/>
      <w:r w:rsidRPr="00393352">
        <w:rPr>
          <w:rFonts w:ascii="Arial" w:hAnsi="Arial" w:cs="Arial"/>
          <w:lang w:val="sk-SK"/>
        </w:rPr>
        <w:t>a.s</w:t>
      </w:r>
      <w:proofErr w:type="spellEnd"/>
      <w:r w:rsidRPr="00393352">
        <w:rPr>
          <w:rFonts w:ascii="Arial" w:hAnsi="Arial" w:cs="Arial"/>
          <w:lang w:val="sk-SK"/>
        </w:rPr>
        <w:t>. (CEZ)</w:t>
      </w:r>
      <w:r w:rsidR="00ED5E60" w:rsidRPr="00393352">
        <w:rPr>
          <w:rFonts w:ascii="Arial" w:hAnsi="Arial" w:cs="Arial"/>
          <w:lang w:val="sk-SK"/>
        </w:rPr>
        <w:t xml:space="preserve">: </w:t>
      </w:r>
      <w:r w:rsidR="000B2B4C" w:rsidRPr="00393352">
        <w:rPr>
          <w:rFonts w:ascii="Arial" w:hAnsi="Arial" w:cs="Arial"/>
          <w:lang w:val="sk-SK"/>
        </w:rPr>
        <w:t>Z-</w:t>
      </w:r>
      <w:r w:rsidR="007231E9" w:rsidRPr="00393352">
        <w:rPr>
          <w:rFonts w:ascii="Arial" w:hAnsi="Arial" w:cs="Arial"/>
          <w:lang w:val="sk-SK"/>
        </w:rPr>
        <w:t>D</w:t>
      </w:r>
      <w:r w:rsidR="000B2B4C" w:rsidRPr="00393352">
        <w:rPr>
          <w:rFonts w:ascii="Arial" w:hAnsi="Arial" w:cs="Arial"/>
          <w:lang w:val="sk-SK"/>
        </w:rPr>
        <w:t>-</w:t>
      </w:r>
      <w:r w:rsidR="002D79FD">
        <w:rPr>
          <w:rFonts w:ascii="Arial" w:hAnsi="Arial" w:cs="Arial"/>
          <w:lang w:val="sk-SK"/>
        </w:rPr>
        <w:t>202</w:t>
      </w:r>
      <w:r w:rsidR="00545DAA">
        <w:rPr>
          <w:rFonts w:ascii="Arial" w:hAnsi="Arial" w:cs="Arial"/>
          <w:lang w:val="sk-SK"/>
        </w:rPr>
        <w:t>6</w:t>
      </w:r>
      <w:r w:rsidR="002D79FD">
        <w:rPr>
          <w:rFonts w:ascii="Arial" w:hAnsi="Arial" w:cs="Arial"/>
          <w:lang w:val="sk-SK"/>
        </w:rPr>
        <w:t>-000</w:t>
      </w:r>
      <w:r w:rsidR="00545DAA" w:rsidRPr="00545F53">
        <w:rPr>
          <w:rFonts w:ascii="Arial" w:hAnsi="Arial" w:cs="Arial"/>
          <w:highlight w:val="yellow"/>
          <w:lang w:val="sk-SK"/>
        </w:rPr>
        <w:t>XXX</w:t>
      </w:r>
      <w:r w:rsidR="002D79FD">
        <w:rPr>
          <w:rFonts w:ascii="Arial" w:hAnsi="Arial" w:cs="Arial"/>
          <w:lang w:val="sk-SK"/>
        </w:rPr>
        <w:t>-00</w:t>
      </w:r>
      <w:r w:rsidR="008549F4" w:rsidRPr="00393352">
        <w:rPr>
          <w:rFonts w:ascii="Arial" w:hAnsi="Arial" w:cs="Arial"/>
          <w:lang w:val="sk-SK"/>
        </w:rPr>
        <w:t xml:space="preserve"> </w:t>
      </w:r>
      <w:r w:rsidR="0005658E" w:rsidRPr="00393352">
        <w:rPr>
          <w:rFonts w:ascii="Arial" w:hAnsi="Arial" w:cs="Arial"/>
          <w:lang w:val="sk-SK"/>
        </w:rPr>
        <w:t>(ďalej aj len „z</w:t>
      </w:r>
      <w:r w:rsidR="00F43883" w:rsidRPr="00393352">
        <w:rPr>
          <w:rFonts w:ascii="Arial" w:hAnsi="Arial" w:cs="Arial"/>
          <w:lang w:val="sk-SK"/>
        </w:rPr>
        <w:t>mluva“)</w:t>
      </w:r>
    </w:p>
    <w:p w14:paraId="134BE156" w14:textId="512C992E" w:rsidR="00330880" w:rsidRPr="00393352" w:rsidRDefault="00330880" w:rsidP="00BB4B60">
      <w:pPr>
        <w:jc w:val="center"/>
        <w:rPr>
          <w:rFonts w:ascii="Arial" w:hAnsi="Arial" w:cs="Arial"/>
          <w:b/>
          <w:lang w:val="sk-SK"/>
        </w:rPr>
      </w:pPr>
    </w:p>
    <w:p w14:paraId="78A6BD8D" w14:textId="21174533" w:rsidR="00736D5F" w:rsidRPr="00393352" w:rsidRDefault="00736D5F" w:rsidP="00BB4B60">
      <w:pPr>
        <w:jc w:val="center"/>
        <w:rPr>
          <w:rFonts w:ascii="Arial" w:hAnsi="Arial" w:cs="Arial"/>
          <w:b/>
          <w:lang w:val="sk-SK"/>
        </w:rPr>
      </w:pPr>
      <w:r w:rsidRPr="00393352">
        <w:rPr>
          <w:rFonts w:ascii="Arial" w:hAnsi="Arial" w:cs="Arial"/>
          <w:b/>
          <w:lang w:val="sk-SK"/>
        </w:rPr>
        <w:t xml:space="preserve">Článok I. </w:t>
      </w:r>
    </w:p>
    <w:p w14:paraId="611054C4" w14:textId="4A84B515" w:rsidR="00ED5E60" w:rsidRPr="00393352" w:rsidRDefault="00ED5E60" w:rsidP="00BB4B60">
      <w:pPr>
        <w:jc w:val="center"/>
        <w:rPr>
          <w:rFonts w:ascii="Arial" w:hAnsi="Arial" w:cs="Arial"/>
          <w:b/>
          <w:lang w:val="sk-SK"/>
        </w:rPr>
      </w:pPr>
      <w:r w:rsidRPr="00393352">
        <w:rPr>
          <w:rFonts w:ascii="Arial" w:hAnsi="Arial" w:cs="Arial"/>
          <w:b/>
          <w:lang w:val="sk-SK"/>
        </w:rPr>
        <w:t>Zmluvné strany</w:t>
      </w:r>
    </w:p>
    <w:p w14:paraId="6023BB5F" w14:textId="77777777" w:rsidR="00736D5F" w:rsidRPr="00393352" w:rsidRDefault="00736D5F" w:rsidP="00BB4B60">
      <w:pPr>
        <w:jc w:val="center"/>
        <w:rPr>
          <w:rFonts w:ascii="Arial" w:hAnsi="Arial" w:cs="Arial"/>
          <w:b/>
          <w:lang w:val="sk-SK"/>
        </w:rPr>
      </w:pPr>
    </w:p>
    <w:p w14:paraId="73755E41" w14:textId="674D0A8B" w:rsidR="002F5C15" w:rsidRPr="00393352" w:rsidRDefault="00350686" w:rsidP="00FA7060">
      <w:pPr>
        <w:tabs>
          <w:tab w:val="left" w:pos="2835"/>
        </w:tabs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        </w:t>
      </w:r>
      <w:r w:rsidR="00234AE3" w:rsidRPr="00393352">
        <w:rPr>
          <w:rFonts w:ascii="Arial" w:hAnsi="Arial" w:cs="Arial"/>
          <w:lang w:val="sk-SK"/>
        </w:rPr>
        <w:tab/>
      </w:r>
    </w:p>
    <w:p w14:paraId="7030FB9D" w14:textId="65403F0E" w:rsidR="00736D5F" w:rsidRPr="00393352" w:rsidRDefault="00736D5F" w:rsidP="00FA7060">
      <w:pPr>
        <w:keepNext/>
        <w:keepLines/>
        <w:ind w:left="567" w:hanging="283"/>
        <w:rPr>
          <w:rFonts w:ascii="Arial" w:hAnsi="Arial" w:cs="Arial"/>
          <w:b/>
          <w:lang w:val="sk-SK"/>
        </w:rPr>
      </w:pPr>
      <w:r w:rsidRPr="00393352">
        <w:rPr>
          <w:rFonts w:ascii="Arial" w:hAnsi="Arial" w:cs="Arial"/>
          <w:b/>
          <w:bCs/>
          <w:lang w:val="sk-SK"/>
        </w:rPr>
        <w:t>Objednávateľ:</w:t>
      </w:r>
      <w:r w:rsidRPr="00393352">
        <w:rPr>
          <w:rFonts w:ascii="Arial" w:hAnsi="Arial" w:cs="Arial"/>
          <w:b/>
          <w:bCs/>
          <w:lang w:val="sk-SK"/>
        </w:rPr>
        <w:tab/>
      </w:r>
      <w:r w:rsidRPr="00393352">
        <w:rPr>
          <w:rFonts w:ascii="Arial" w:hAnsi="Arial" w:cs="Arial"/>
          <w:b/>
          <w:bCs/>
          <w:lang w:val="sk-SK"/>
        </w:rPr>
        <w:tab/>
      </w:r>
      <w:r w:rsidRPr="00393352">
        <w:rPr>
          <w:rFonts w:ascii="Arial" w:hAnsi="Arial" w:cs="Arial"/>
          <w:b/>
          <w:lang w:val="sk-SK"/>
        </w:rPr>
        <w:t>Stredoslovenská distribučná, a.s.</w:t>
      </w:r>
    </w:p>
    <w:p w14:paraId="2231B185" w14:textId="77777777" w:rsidR="00736D5F" w:rsidRPr="00393352" w:rsidRDefault="00736D5F" w:rsidP="00FA7060">
      <w:pPr>
        <w:keepNext/>
        <w:keepLines/>
        <w:ind w:left="567" w:hanging="567"/>
        <w:rPr>
          <w:rFonts w:ascii="Arial" w:hAnsi="Arial" w:cs="Arial"/>
          <w:lang w:val="sk-SK"/>
        </w:rPr>
      </w:pPr>
    </w:p>
    <w:p w14:paraId="6773FBFA" w14:textId="20B3B0B0" w:rsidR="00736D5F" w:rsidRPr="00393352" w:rsidRDefault="00FB11A7" w:rsidP="00FA7060">
      <w:pPr>
        <w:keepNext/>
        <w:keepLines/>
        <w:ind w:left="567" w:hanging="283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Sídlo:</w:t>
      </w:r>
      <w:r w:rsidRPr="00393352">
        <w:rPr>
          <w:rFonts w:ascii="Arial" w:hAnsi="Arial" w:cs="Arial"/>
          <w:lang w:val="sk-SK"/>
        </w:rPr>
        <w:tab/>
      </w:r>
      <w:r w:rsidRPr="00393352">
        <w:rPr>
          <w:rFonts w:ascii="Arial" w:hAnsi="Arial" w:cs="Arial"/>
          <w:lang w:val="sk-SK"/>
        </w:rPr>
        <w:tab/>
      </w:r>
      <w:r w:rsidRPr="00393352">
        <w:rPr>
          <w:rFonts w:ascii="Arial" w:hAnsi="Arial" w:cs="Arial"/>
          <w:lang w:val="sk-SK"/>
        </w:rPr>
        <w:tab/>
      </w:r>
      <w:r w:rsidR="00EA2C2D" w:rsidRPr="00393352">
        <w:rPr>
          <w:rFonts w:ascii="Arial" w:hAnsi="Arial" w:cs="Arial"/>
          <w:lang w:val="sk-SK"/>
        </w:rPr>
        <w:tab/>
      </w:r>
      <w:r w:rsidR="00787899" w:rsidRPr="00393352">
        <w:rPr>
          <w:rFonts w:ascii="Arial" w:hAnsi="Arial" w:cs="Arial"/>
          <w:lang w:val="sk-SK"/>
        </w:rPr>
        <w:tab/>
      </w:r>
      <w:r w:rsidR="00736D5F" w:rsidRPr="00393352">
        <w:rPr>
          <w:rFonts w:ascii="Arial" w:hAnsi="Arial" w:cs="Arial"/>
          <w:lang w:val="sk-SK"/>
        </w:rPr>
        <w:t>Pri Rajčianke 2927/8, 010 47 Žilina</w:t>
      </w:r>
    </w:p>
    <w:p w14:paraId="67969CA8" w14:textId="6D5C0D3A" w:rsidR="00736D5F" w:rsidRPr="00393352" w:rsidRDefault="00FB11A7" w:rsidP="00FA7060">
      <w:pPr>
        <w:keepNext/>
        <w:keepLines/>
        <w:ind w:left="567" w:hanging="283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IČO:       </w:t>
      </w:r>
      <w:r w:rsidRPr="00393352">
        <w:rPr>
          <w:rFonts w:ascii="Arial" w:hAnsi="Arial" w:cs="Arial"/>
          <w:lang w:val="sk-SK"/>
        </w:rPr>
        <w:tab/>
      </w:r>
      <w:r w:rsidRPr="00393352">
        <w:rPr>
          <w:rFonts w:ascii="Arial" w:hAnsi="Arial" w:cs="Arial"/>
          <w:lang w:val="sk-SK"/>
        </w:rPr>
        <w:tab/>
      </w:r>
      <w:r w:rsidR="00EA2C2D" w:rsidRPr="00393352">
        <w:rPr>
          <w:rFonts w:ascii="Arial" w:hAnsi="Arial" w:cs="Arial"/>
          <w:lang w:val="sk-SK"/>
        </w:rPr>
        <w:tab/>
      </w:r>
      <w:r w:rsidR="00787899" w:rsidRPr="00393352">
        <w:rPr>
          <w:rFonts w:ascii="Arial" w:hAnsi="Arial" w:cs="Arial"/>
          <w:lang w:val="sk-SK"/>
        </w:rPr>
        <w:tab/>
      </w:r>
      <w:r w:rsidR="00736D5F" w:rsidRPr="00393352">
        <w:rPr>
          <w:rFonts w:ascii="Arial" w:hAnsi="Arial" w:cs="Arial"/>
          <w:lang w:val="sk-SK"/>
        </w:rPr>
        <w:t>36 442</w:t>
      </w:r>
      <w:r w:rsidR="00FA7060" w:rsidRPr="00393352">
        <w:rPr>
          <w:rFonts w:ascii="Arial" w:hAnsi="Arial" w:cs="Arial"/>
          <w:lang w:val="sk-SK"/>
        </w:rPr>
        <w:t> </w:t>
      </w:r>
      <w:r w:rsidR="00736D5F" w:rsidRPr="00393352">
        <w:rPr>
          <w:rFonts w:ascii="Arial" w:hAnsi="Arial" w:cs="Arial"/>
          <w:lang w:val="sk-SK"/>
        </w:rPr>
        <w:t>151</w:t>
      </w:r>
    </w:p>
    <w:p w14:paraId="1804B605" w14:textId="0D1955FE" w:rsidR="00736D5F" w:rsidRPr="00393352" w:rsidRDefault="00FB11A7" w:rsidP="00FA7060">
      <w:pPr>
        <w:keepNext/>
        <w:keepLines/>
        <w:ind w:left="567" w:hanging="283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DIČ:             </w:t>
      </w:r>
      <w:r w:rsidRPr="00393352">
        <w:rPr>
          <w:rFonts w:ascii="Arial" w:hAnsi="Arial" w:cs="Arial"/>
          <w:lang w:val="sk-SK"/>
        </w:rPr>
        <w:tab/>
      </w:r>
      <w:r w:rsidR="00EA2C2D" w:rsidRPr="00393352">
        <w:rPr>
          <w:rFonts w:ascii="Arial" w:hAnsi="Arial" w:cs="Arial"/>
          <w:lang w:val="sk-SK"/>
        </w:rPr>
        <w:tab/>
      </w:r>
      <w:r w:rsidR="00787899" w:rsidRPr="00393352">
        <w:rPr>
          <w:rFonts w:ascii="Arial" w:hAnsi="Arial" w:cs="Arial"/>
          <w:lang w:val="sk-SK"/>
        </w:rPr>
        <w:tab/>
      </w:r>
      <w:r w:rsidR="00736D5F" w:rsidRPr="00393352">
        <w:rPr>
          <w:rFonts w:ascii="Arial" w:hAnsi="Arial" w:cs="Arial"/>
          <w:lang w:val="sk-SK"/>
        </w:rPr>
        <w:t>2022187453</w:t>
      </w:r>
    </w:p>
    <w:p w14:paraId="07C7A141" w14:textId="14E5C804" w:rsidR="00736D5F" w:rsidRPr="00393352" w:rsidRDefault="00FB11A7" w:rsidP="00FA7060">
      <w:pPr>
        <w:keepNext/>
        <w:keepLines/>
        <w:ind w:left="567" w:hanging="283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IČ DPH:       </w:t>
      </w:r>
      <w:r w:rsidRPr="00393352">
        <w:rPr>
          <w:rFonts w:ascii="Arial" w:hAnsi="Arial" w:cs="Arial"/>
          <w:lang w:val="sk-SK"/>
        </w:rPr>
        <w:tab/>
      </w:r>
      <w:r w:rsidR="00EA2C2D" w:rsidRPr="00393352">
        <w:rPr>
          <w:rFonts w:ascii="Arial" w:hAnsi="Arial" w:cs="Arial"/>
          <w:lang w:val="sk-SK"/>
        </w:rPr>
        <w:tab/>
      </w:r>
      <w:r w:rsidR="00787899" w:rsidRPr="00393352">
        <w:rPr>
          <w:rFonts w:ascii="Arial" w:hAnsi="Arial" w:cs="Arial"/>
          <w:lang w:val="sk-SK"/>
        </w:rPr>
        <w:tab/>
      </w:r>
      <w:r w:rsidR="00736D5F" w:rsidRPr="00393352">
        <w:rPr>
          <w:rFonts w:ascii="Arial" w:hAnsi="Arial" w:cs="Arial"/>
          <w:lang w:val="sk-SK"/>
        </w:rPr>
        <w:t xml:space="preserve">SK 2022187453  </w:t>
      </w:r>
    </w:p>
    <w:p w14:paraId="66551A78" w14:textId="352BD229" w:rsidR="00736D5F" w:rsidRPr="00393352" w:rsidRDefault="00FB11A7" w:rsidP="00FA7060">
      <w:pPr>
        <w:keepNext/>
        <w:keepLines/>
        <w:ind w:left="567" w:hanging="283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Číslo účtu:        </w:t>
      </w:r>
      <w:r w:rsidR="00787899" w:rsidRPr="00393352">
        <w:rPr>
          <w:rFonts w:ascii="Arial" w:hAnsi="Arial" w:cs="Arial"/>
          <w:lang w:val="sk-SK"/>
        </w:rPr>
        <w:tab/>
      </w:r>
      <w:r w:rsidRPr="00393352">
        <w:rPr>
          <w:rFonts w:ascii="Arial" w:hAnsi="Arial" w:cs="Arial"/>
          <w:lang w:val="sk-SK"/>
        </w:rPr>
        <w:tab/>
      </w:r>
      <w:r w:rsidR="00736D5F" w:rsidRPr="00393352">
        <w:rPr>
          <w:rFonts w:ascii="Arial" w:hAnsi="Arial" w:cs="Arial"/>
          <w:lang w:val="sk-SK"/>
        </w:rPr>
        <w:t>2143550551/0200</w:t>
      </w:r>
      <w:r w:rsidR="00EA2C2D" w:rsidRPr="00393352">
        <w:rPr>
          <w:rFonts w:ascii="Arial" w:hAnsi="Arial" w:cs="Arial"/>
          <w:lang w:val="sk-SK"/>
        </w:rPr>
        <w:t xml:space="preserve"> (VÚB, a.s.)</w:t>
      </w:r>
    </w:p>
    <w:p w14:paraId="69E56541" w14:textId="7D0FE884" w:rsidR="00736D5F" w:rsidRPr="00393352" w:rsidRDefault="00FB11A7" w:rsidP="00FA7060">
      <w:pPr>
        <w:keepNext/>
        <w:keepLines/>
        <w:ind w:left="567" w:hanging="283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IBAN:</w:t>
      </w:r>
      <w:r w:rsidRPr="00393352">
        <w:rPr>
          <w:rFonts w:ascii="Arial" w:hAnsi="Arial" w:cs="Arial"/>
          <w:lang w:val="sk-SK"/>
        </w:rPr>
        <w:tab/>
      </w:r>
      <w:r w:rsidRPr="00393352">
        <w:rPr>
          <w:rFonts w:ascii="Arial" w:hAnsi="Arial" w:cs="Arial"/>
          <w:lang w:val="sk-SK"/>
        </w:rPr>
        <w:tab/>
      </w:r>
      <w:r w:rsidRPr="00393352">
        <w:rPr>
          <w:rFonts w:ascii="Arial" w:hAnsi="Arial" w:cs="Arial"/>
          <w:lang w:val="sk-SK"/>
        </w:rPr>
        <w:tab/>
      </w:r>
      <w:r w:rsidR="00EA2C2D" w:rsidRPr="00393352">
        <w:rPr>
          <w:rFonts w:ascii="Arial" w:hAnsi="Arial" w:cs="Arial"/>
          <w:lang w:val="sk-SK"/>
        </w:rPr>
        <w:tab/>
      </w:r>
      <w:r w:rsidR="00787899" w:rsidRPr="00393352">
        <w:rPr>
          <w:rFonts w:ascii="Arial" w:hAnsi="Arial" w:cs="Arial"/>
          <w:lang w:val="sk-SK"/>
        </w:rPr>
        <w:tab/>
      </w:r>
      <w:r w:rsidR="00736D5F" w:rsidRPr="00393352">
        <w:rPr>
          <w:rFonts w:ascii="Arial" w:hAnsi="Arial" w:cs="Arial"/>
          <w:lang w:val="sk-SK"/>
        </w:rPr>
        <w:t>SK44 0200 0000 0021 4355 0551</w:t>
      </w:r>
    </w:p>
    <w:p w14:paraId="206A4B87" w14:textId="4C28A740" w:rsidR="00736D5F" w:rsidRPr="00393352" w:rsidRDefault="00FB11A7" w:rsidP="00FA7060">
      <w:pPr>
        <w:keepNext/>
        <w:keepLines/>
        <w:ind w:left="567" w:hanging="283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SWIFT:</w:t>
      </w:r>
      <w:r w:rsidRPr="00393352">
        <w:rPr>
          <w:rFonts w:ascii="Arial" w:hAnsi="Arial" w:cs="Arial"/>
          <w:lang w:val="sk-SK"/>
        </w:rPr>
        <w:tab/>
      </w:r>
      <w:r w:rsidRPr="00393352">
        <w:rPr>
          <w:rFonts w:ascii="Arial" w:hAnsi="Arial" w:cs="Arial"/>
          <w:lang w:val="sk-SK"/>
        </w:rPr>
        <w:tab/>
      </w:r>
      <w:r w:rsidRPr="00393352">
        <w:rPr>
          <w:rFonts w:ascii="Arial" w:hAnsi="Arial" w:cs="Arial"/>
          <w:lang w:val="sk-SK"/>
        </w:rPr>
        <w:tab/>
      </w:r>
      <w:r w:rsidR="00787899" w:rsidRPr="00393352">
        <w:rPr>
          <w:rFonts w:ascii="Arial" w:hAnsi="Arial" w:cs="Arial"/>
          <w:lang w:val="sk-SK"/>
        </w:rPr>
        <w:tab/>
      </w:r>
      <w:r w:rsidR="00736D5F" w:rsidRPr="00393352">
        <w:rPr>
          <w:rFonts w:ascii="Arial" w:hAnsi="Arial" w:cs="Arial"/>
          <w:lang w:val="sk-SK"/>
        </w:rPr>
        <w:t>SUBASKBX</w:t>
      </w:r>
    </w:p>
    <w:p w14:paraId="28E03683" w14:textId="705F0155" w:rsidR="00736D5F" w:rsidRPr="00393352" w:rsidRDefault="00736D5F" w:rsidP="00FA7060">
      <w:pPr>
        <w:keepNext/>
        <w:keepLines/>
        <w:ind w:left="567" w:hanging="283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Registrácia:       </w:t>
      </w:r>
      <w:r w:rsidR="00787899" w:rsidRPr="00393352">
        <w:rPr>
          <w:rFonts w:ascii="Arial" w:hAnsi="Arial" w:cs="Arial"/>
          <w:lang w:val="sk-SK"/>
        </w:rPr>
        <w:tab/>
      </w:r>
      <w:r w:rsidRPr="00393352">
        <w:rPr>
          <w:rFonts w:ascii="Arial" w:hAnsi="Arial" w:cs="Arial"/>
          <w:lang w:val="sk-SK"/>
        </w:rPr>
        <w:t>Obchodný register Okresný súd Žilina, oddiel: Sa, vložka č.: 10514/L</w:t>
      </w:r>
    </w:p>
    <w:p w14:paraId="2FB01E2E" w14:textId="428BF807" w:rsidR="00736D5F" w:rsidRPr="00393352" w:rsidRDefault="00736D5F" w:rsidP="00FA7060">
      <w:pPr>
        <w:keepNext/>
        <w:keepLines/>
        <w:ind w:left="567" w:hanging="283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Zastúpený:</w:t>
      </w:r>
      <w:r w:rsidRPr="00393352">
        <w:rPr>
          <w:rFonts w:ascii="Arial" w:hAnsi="Arial" w:cs="Arial"/>
          <w:lang w:val="sk-SK"/>
        </w:rPr>
        <w:tab/>
      </w:r>
      <w:r w:rsidRPr="00393352">
        <w:rPr>
          <w:rFonts w:ascii="Arial" w:hAnsi="Arial" w:cs="Arial"/>
          <w:lang w:val="sk-SK"/>
        </w:rPr>
        <w:tab/>
      </w:r>
      <w:r w:rsidRPr="00393352">
        <w:rPr>
          <w:rFonts w:ascii="Arial" w:hAnsi="Arial" w:cs="Arial"/>
          <w:lang w:val="sk-SK"/>
        </w:rPr>
        <w:tab/>
      </w:r>
      <w:r w:rsidR="002D79FD">
        <w:rPr>
          <w:rFonts w:ascii="Arial" w:hAnsi="Arial" w:cs="Arial"/>
          <w:lang w:val="sk-SK"/>
        </w:rPr>
        <w:t>Ing. František Čupr, MBA, predseda predstavenstva</w:t>
      </w:r>
    </w:p>
    <w:p w14:paraId="57DBEF55" w14:textId="0AD0C76A" w:rsidR="00D8785C" w:rsidRPr="00393352" w:rsidRDefault="002D79FD" w:rsidP="00FA7060">
      <w:pPr>
        <w:keepNext/>
        <w:keepLines/>
        <w:ind w:left="567" w:hanging="567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ab/>
      </w:r>
      <w:r>
        <w:rPr>
          <w:rFonts w:ascii="Arial" w:hAnsi="Arial" w:cs="Arial"/>
          <w:lang w:val="sk-SK"/>
        </w:rPr>
        <w:tab/>
      </w:r>
      <w:r>
        <w:rPr>
          <w:rFonts w:ascii="Arial" w:hAnsi="Arial" w:cs="Arial"/>
          <w:lang w:val="sk-SK"/>
        </w:rPr>
        <w:tab/>
      </w:r>
      <w:r>
        <w:rPr>
          <w:rFonts w:ascii="Arial" w:hAnsi="Arial" w:cs="Arial"/>
          <w:lang w:val="sk-SK"/>
        </w:rPr>
        <w:tab/>
      </w:r>
      <w:r>
        <w:rPr>
          <w:rFonts w:ascii="Arial" w:hAnsi="Arial" w:cs="Arial"/>
          <w:lang w:val="sk-SK"/>
        </w:rPr>
        <w:tab/>
      </w:r>
      <w:r>
        <w:rPr>
          <w:rFonts w:ascii="Arial" w:hAnsi="Arial" w:cs="Arial"/>
          <w:lang w:val="sk-SK"/>
        </w:rPr>
        <w:tab/>
      </w:r>
      <w:r>
        <w:rPr>
          <w:rFonts w:ascii="Arial" w:hAnsi="Arial" w:cs="Arial"/>
          <w:lang w:val="sk-SK"/>
        </w:rPr>
        <w:tab/>
      </w:r>
      <w:r w:rsidR="00545DAA">
        <w:rPr>
          <w:rFonts w:ascii="Arial" w:hAnsi="Arial" w:cs="Arial"/>
          <w:lang w:val="sk-SK"/>
        </w:rPr>
        <w:t>PhDr. Peter Matúš</w:t>
      </w:r>
      <w:r>
        <w:rPr>
          <w:rFonts w:ascii="Arial" w:hAnsi="Arial" w:cs="Arial"/>
          <w:lang w:val="sk-SK"/>
        </w:rPr>
        <w:t>, podpredseda predstavenstva</w:t>
      </w:r>
    </w:p>
    <w:p w14:paraId="7C3E405A" w14:textId="77777777" w:rsidR="002D79FD" w:rsidRDefault="00736D5F" w:rsidP="00FA7060">
      <w:pPr>
        <w:keepNext/>
        <w:keepLines/>
        <w:ind w:left="567" w:hanging="283"/>
        <w:rPr>
          <w:rStyle w:val="ra"/>
          <w:rFonts w:ascii="Arial" w:hAnsi="Arial" w:cs="Arial"/>
          <w:lang w:val="sk-SK"/>
        </w:rPr>
      </w:pPr>
      <w:r w:rsidRPr="00393352">
        <w:rPr>
          <w:rStyle w:val="ra"/>
          <w:rFonts w:ascii="Arial" w:hAnsi="Arial" w:cs="Arial"/>
          <w:lang w:val="sk-SK"/>
        </w:rPr>
        <w:t>Zástupca pre veci zmluvné:</w:t>
      </w:r>
    </w:p>
    <w:p w14:paraId="1B551785" w14:textId="62C9C0DD" w:rsidR="00D8785C" w:rsidRPr="00393352" w:rsidRDefault="002D79FD" w:rsidP="00FA7060">
      <w:pPr>
        <w:keepNext/>
        <w:keepLines/>
        <w:ind w:left="567" w:hanging="283"/>
        <w:rPr>
          <w:rFonts w:ascii="Arial" w:hAnsi="Arial" w:cs="Arial"/>
          <w:lang w:val="sk-SK"/>
        </w:rPr>
      </w:pPr>
      <w:r>
        <w:rPr>
          <w:rStyle w:val="ra"/>
          <w:rFonts w:ascii="Arial" w:hAnsi="Arial" w:cs="Arial"/>
          <w:lang w:val="sk-SK"/>
        </w:rPr>
        <w:tab/>
      </w:r>
      <w:r>
        <w:rPr>
          <w:rStyle w:val="ra"/>
          <w:rFonts w:ascii="Arial" w:hAnsi="Arial" w:cs="Arial"/>
          <w:lang w:val="sk-SK"/>
        </w:rPr>
        <w:tab/>
      </w:r>
      <w:r>
        <w:rPr>
          <w:rStyle w:val="ra"/>
          <w:rFonts w:ascii="Arial" w:hAnsi="Arial" w:cs="Arial"/>
          <w:lang w:val="sk-SK"/>
        </w:rPr>
        <w:tab/>
      </w:r>
      <w:r>
        <w:rPr>
          <w:rStyle w:val="ra"/>
          <w:rFonts w:ascii="Arial" w:hAnsi="Arial" w:cs="Arial"/>
          <w:lang w:val="sk-SK"/>
        </w:rPr>
        <w:tab/>
      </w:r>
      <w:r>
        <w:rPr>
          <w:rStyle w:val="ra"/>
          <w:rFonts w:ascii="Arial" w:hAnsi="Arial" w:cs="Arial"/>
          <w:lang w:val="sk-SK"/>
        </w:rPr>
        <w:tab/>
      </w:r>
      <w:r>
        <w:rPr>
          <w:rStyle w:val="ra"/>
          <w:rFonts w:ascii="Arial" w:hAnsi="Arial" w:cs="Arial"/>
          <w:lang w:val="sk-SK"/>
        </w:rPr>
        <w:tab/>
      </w:r>
      <w:r>
        <w:rPr>
          <w:rStyle w:val="ra"/>
          <w:rFonts w:ascii="Arial" w:hAnsi="Arial" w:cs="Arial"/>
          <w:lang w:val="sk-SK"/>
        </w:rPr>
        <w:tab/>
        <w:t>Ing. Mi</w:t>
      </w:r>
      <w:r w:rsidR="00545DAA">
        <w:rPr>
          <w:rStyle w:val="ra"/>
          <w:rFonts w:ascii="Arial" w:hAnsi="Arial" w:cs="Arial"/>
          <w:lang w:val="sk-SK"/>
        </w:rPr>
        <w:t>chal Škulec</w:t>
      </w:r>
      <w:r>
        <w:rPr>
          <w:rStyle w:val="ra"/>
          <w:rFonts w:ascii="Arial" w:hAnsi="Arial" w:cs="Arial"/>
          <w:lang w:val="sk-SK"/>
        </w:rPr>
        <w:t>, nákupca</w:t>
      </w:r>
      <w:r w:rsidR="00545DAA">
        <w:rPr>
          <w:rStyle w:val="ra"/>
          <w:rFonts w:ascii="Arial" w:hAnsi="Arial" w:cs="Arial"/>
          <w:lang w:val="sk-SK"/>
        </w:rPr>
        <w:t>, tel.: +421 905 218 523, e-mail: michal.skulec@ssd.sk</w:t>
      </w:r>
      <w:r>
        <w:rPr>
          <w:rStyle w:val="ra"/>
          <w:rFonts w:ascii="Arial" w:hAnsi="Arial" w:cs="Arial"/>
          <w:lang w:val="sk-SK"/>
        </w:rPr>
        <w:t xml:space="preserve"> </w:t>
      </w:r>
      <w:r w:rsidR="00736D5F" w:rsidRPr="00393352">
        <w:rPr>
          <w:rStyle w:val="ra"/>
          <w:rFonts w:ascii="Arial" w:hAnsi="Arial" w:cs="Arial"/>
          <w:lang w:val="sk-SK"/>
        </w:rPr>
        <w:t xml:space="preserve"> </w:t>
      </w:r>
      <w:r w:rsidR="00736D5F" w:rsidRPr="00393352">
        <w:rPr>
          <w:rStyle w:val="ra"/>
          <w:rFonts w:ascii="Arial" w:hAnsi="Arial" w:cs="Arial"/>
          <w:lang w:val="sk-SK"/>
        </w:rPr>
        <w:tab/>
      </w:r>
    </w:p>
    <w:p w14:paraId="5931FFD3" w14:textId="77777777" w:rsidR="002D79FD" w:rsidRDefault="00736D5F" w:rsidP="00FA7060">
      <w:pPr>
        <w:keepNext/>
        <w:keepLines/>
        <w:ind w:left="567" w:hanging="283"/>
        <w:rPr>
          <w:rStyle w:val="ra"/>
          <w:rFonts w:ascii="Arial" w:hAnsi="Arial" w:cs="Arial"/>
          <w:lang w:val="sk-SK"/>
        </w:rPr>
      </w:pPr>
      <w:r w:rsidRPr="00393352">
        <w:rPr>
          <w:rStyle w:val="ra"/>
          <w:rFonts w:ascii="Arial" w:hAnsi="Arial" w:cs="Arial"/>
          <w:lang w:val="sk-SK"/>
        </w:rPr>
        <w:t xml:space="preserve">Zástupca pre veci technické: </w:t>
      </w:r>
    </w:p>
    <w:p w14:paraId="6BB1CBEF" w14:textId="77777777" w:rsidR="00545DAA" w:rsidRDefault="002D79FD" w:rsidP="00FA7060">
      <w:pPr>
        <w:keepNext/>
        <w:keepLines/>
        <w:ind w:left="567" w:hanging="283"/>
        <w:rPr>
          <w:rStyle w:val="ra"/>
          <w:rFonts w:ascii="Arial" w:hAnsi="Arial" w:cs="Arial"/>
          <w:lang w:val="sk-SK"/>
        </w:rPr>
      </w:pPr>
      <w:r>
        <w:rPr>
          <w:rStyle w:val="ra"/>
          <w:rFonts w:ascii="Arial" w:hAnsi="Arial" w:cs="Arial"/>
          <w:lang w:val="sk-SK"/>
        </w:rPr>
        <w:tab/>
      </w:r>
      <w:r>
        <w:rPr>
          <w:rStyle w:val="ra"/>
          <w:rFonts w:ascii="Arial" w:hAnsi="Arial" w:cs="Arial"/>
          <w:lang w:val="sk-SK"/>
        </w:rPr>
        <w:tab/>
      </w:r>
      <w:r>
        <w:rPr>
          <w:rStyle w:val="ra"/>
          <w:rFonts w:ascii="Arial" w:hAnsi="Arial" w:cs="Arial"/>
          <w:lang w:val="sk-SK"/>
        </w:rPr>
        <w:tab/>
      </w:r>
      <w:r>
        <w:rPr>
          <w:rStyle w:val="ra"/>
          <w:rFonts w:ascii="Arial" w:hAnsi="Arial" w:cs="Arial"/>
          <w:lang w:val="sk-SK"/>
        </w:rPr>
        <w:tab/>
      </w:r>
      <w:r>
        <w:rPr>
          <w:rStyle w:val="ra"/>
          <w:rFonts w:ascii="Arial" w:hAnsi="Arial" w:cs="Arial"/>
          <w:lang w:val="sk-SK"/>
        </w:rPr>
        <w:tab/>
      </w:r>
      <w:r>
        <w:rPr>
          <w:rStyle w:val="ra"/>
          <w:rFonts w:ascii="Arial" w:hAnsi="Arial" w:cs="Arial"/>
          <w:lang w:val="sk-SK"/>
        </w:rPr>
        <w:tab/>
      </w:r>
      <w:r>
        <w:rPr>
          <w:rStyle w:val="ra"/>
          <w:rFonts w:ascii="Arial" w:hAnsi="Arial" w:cs="Arial"/>
          <w:lang w:val="sk-SK"/>
        </w:rPr>
        <w:tab/>
        <w:t xml:space="preserve">Ing. Peter </w:t>
      </w:r>
      <w:proofErr w:type="spellStart"/>
      <w:r>
        <w:rPr>
          <w:rStyle w:val="ra"/>
          <w:rFonts w:ascii="Arial" w:hAnsi="Arial" w:cs="Arial"/>
          <w:lang w:val="sk-SK"/>
        </w:rPr>
        <w:t>Mičuda</w:t>
      </w:r>
      <w:proofErr w:type="spellEnd"/>
      <w:r>
        <w:rPr>
          <w:rStyle w:val="ra"/>
          <w:rFonts w:ascii="Arial" w:hAnsi="Arial" w:cs="Arial"/>
          <w:lang w:val="sk-SK"/>
        </w:rPr>
        <w:t xml:space="preserve">, technik </w:t>
      </w:r>
      <w:proofErr w:type="spellStart"/>
      <w:r w:rsidR="00545DAA">
        <w:rPr>
          <w:rStyle w:val="ra"/>
          <w:rFonts w:ascii="Arial" w:hAnsi="Arial" w:cs="Arial"/>
          <w:lang w:val="sk-SK"/>
        </w:rPr>
        <w:t>špecializ</w:t>
      </w:r>
      <w:proofErr w:type="spellEnd"/>
      <w:r w:rsidR="00545DAA">
        <w:rPr>
          <w:rStyle w:val="ra"/>
          <w:rFonts w:ascii="Arial" w:hAnsi="Arial" w:cs="Arial"/>
          <w:lang w:val="sk-SK"/>
        </w:rPr>
        <w:t xml:space="preserve">. </w:t>
      </w:r>
      <w:r>
        <w:rPr>
          <w:rStyle w:val="ra"/>
          <w:rFonts w:ascii="Arial" w:hAnsi="Arial" w:cs="Arial"/>
          <w:lang w:val="sk-SK"/>
        </w:rPr>
        <w:t xml:space="preserve">prevádzky </w:t>
      </w:r>
      <w:r w:rsidR="00545DAA">
        <w:rPr>
          <w:rStyle w:val="ra"/>
          <w:rFonts w:ascii="Arial" w:hAnsi="Arial" w:cs="Arial"/>
          <w:lang w:val="sk-SK"/>
        </w:rPr>
        <w:t>EZ, tel. +421 </w:t>
      </w:r>
      <w:r w:rsidR="00545DAA" w:rsidRPr="00545DAA">
        <w:rPr>
          <w:rStyle w:val="ra"/>
          <w:rFonts w:ascii="Arial" w:hAnsi="Arial" w:cs="Arial"/>
          <w:lang w:val="sk-SK"/>
        </w:rPr>
        <w:t>907</w:t>
      </w:r>
      <w:r w:rsidR="00545DAA">
        <w:rPr>
          <w:rStyle w:val="ra"/>
          <w:rFonts w:ascii="Arial" w:hAnsi="Arial" w:cs="Arial"/>
          <w:lang w:val="sk-SK"/>
        </w:rPr>
        <w:t> </w:t>
      </w:r>
      <w:r w:rsidR="00545DAA" w:rsidRPr="00545DAA">
        <w:rPr>
          <w:rStyle w:val="ra"/>
          <w:rFonts w:ascii="Arial" w:hAnsi="Arial" w:cs="Arial"/>
          <w:lang w:val="sk-SK"/>
        </w:rPr>
        <w:t>822</w:t>
      </w:r>
      <w:r w:rsidR="00545DAA">
        <w:rPr>
          <w:rStyle w:val="ra"/>
          <w:rFonts w:ascii="Arial" w:hAnsi="Arial" w:cs="Arial"/>
          <w:lang w:val="sk-SK"/>
        </w:rPr>
        <w:t xml:space="preserve"> </w:t>
      </w:r>
      <w:r w:rsidR="00545DAA" w:rsidRPr="00545DAA">
        <w:rPr>
          <w:rStyle w:val="ra"/>
          <w:rFonts w:ascii="Arial" w:hAnsi="Arial" w:cs="Arial"/>
          <w:lang w:val="sk-SK"/>
        </w:rPr>
        <w:t>049</w:t>
      </w:r>
      <w:r w:rsidR="00736D5F" w:rsidRPr="00393352">
        <w:rPr>
          <w:rStyle w:val="ra"/>
          <w:rFonts w:ascii="Arial" w:hAnsi="Arial" w:cs="Arial"/>
          <w:lang w:val="sk-SK"/>
        </w:rPr>
        <w:tab/>
      </w:r>
      <w:r w:rsidR="00545DAA">
        <w:rPr>
          <w:rStyle w:val="ra"/>
          <w:rFonts w:ascii="Arial" w:hAnsi="Arial" w:cs="Arial"/>
          <w:lang w:val="sk-SK"/>
        </w:rPr>
        <w:t xml:space="preserve">, </w:t>
      </w:r>
    </w:p>
    <w:p w14:paraId="382EEF8F" w14:textId="3C10CDBE" w:rsidR="00736D5F" w:rsidRPr="00393352" w:rsidRDefault="00545DAA" w:rsidP="00545DAA">
      <w:pPr>
        <w:keepNext/>
        <w:keepLines/>
        <w:ind w:left="1985"/>
        <w:rPr>
          <w:rFonts w:ascii="Arial" w:hAnsi="Arial" w:cs="Arial"/>
          <w:i/>
          <w:lang w:val="sk-SK"/>
        </w:rPr>
      </w:pPr>
      <w:r>
        <w:rPr>
          <w:rStyle w:val="ra"/>
          <w:rFonts w:ascii="Arial" w:hAnsi="Arial" w:cs="Arial"/>
          <w:lang w:val="sk-SK"/>
        </w:rPr>
        <w:t>e-mail:</w:t>
      </w:r>
      <w:r w:rsidRPr="00545DAA">
        <w:t xml:space="preserve"> </w:t>
      </w:r>
      <w:r>
        <w:t xml:space="preserve"> </w:t>
      </w:r>
      <w:r w:rsidRPr="00545DAA">
        <w:rPr>
          <w:rStyle w:val="ra"/>
          <w:rFonts w:ascii="Arial" w:hAnsi="Arial" w:cs="Arial"/>
          <w:lang w:val="sk-SK"/>
        </w:rPr>
        <w:t>peter.micuda@ssd.sk</w:t>
      </w:r>
    </w:p>
    <w:p w14:paraId="7BA921E7" w14:textId="351811A7" w:rsidR="00736D5F" w:rsidRPr="00393352" w:rsidRDefault="00736D5F" w:rsidP="00FA7060">
      <w:pPr>
        <w:keepNext/>
        <w:keepLines/>
        <w:ind w:left="567" w:hanging="283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(ďalej len</w:t>
      </w:r>
      <w:r w:rsidRPr="00393352">
        <w:rPr>
          <w:rFonts w:ascii="Arial" w:hAnsi="Arial" w:cs="Arial"/>
          <w:b/>
          <w:lang w:val="sk-SK"/>
        </w:rPr>
        <w:t xml:space="preserve"> „Objednávateľ“</w:t>
      </w:r>
      <w:r w:rsidR="005E1C5D" w:rsidRPr="00393352">
        <w:rPr>
          <w:rFonts w:ascii="Arial" w:hAnsi="Arial" w:cs="Arial"/>
          <w:b/>
          <w:lang w:val="sk-SK"/>
        </w:rPr>
        <w:t xml:space="preserve"> </w:t>
      </w:r>
      <w:r w:rsidR="005E1C5D" w:rsidRPr="00393352">
        <w:rPr>
          <w:rFonts w:ascii="Arial" w:hAnsi="Arial" w:cs="Arial"/>
          <w:lang w:val="sk-SK"/>
        </w:rPr>
        <w:t>alebo „</w:t>
      </w:r>
      <w:r w:rsidR="005E1C5D" w:rsidRPr="00393352">
        <w:rPr>
          <w:rFonts w:ascii="Arial" w:hAnsi="Arial" w:cs="Arial"/>
          <w:b/>
          <w:lang w:val="sk-SK"/>
        </w:rPr>
        <w:t>SSD, a.s.“</w:t>
      </w:r>
      <w:r w:rsidRPr="00393352">
        <w:rPr>
          <w:rFonts w:ascii="Arial" w:hAnsi="Arial" w:cs="Arial"/>
          <w:b/>
          <w:lang w:val="sk-SK"/>
        </w:rPr>
        <w:t>)</w:t>
      </w:r>
    </w:p>
    <w:p w14:paraId="22869CC5" w14:textId="77777777" w:rsidR="00736D5F" w:rsidRPr="00393352" w:rsidRDefault="00736D5F" w:rsidP="00FA7060">
      <w:pPr>
        <w:keepNext/>
        <w:keepLines/>
        <w:ind w:left="567" w:hanging="567"/>
        <w:rPr>
          <w:rFonts w:ascii="Arial" w:hAnsi="Arial" w:cs="Arial"/>
          <w:b/>
          <w:bCs/>
          <w:lang w:val="sk-SK"/>
        </w:rPr>
      </w:pPr>
    </w:p>
    <w:p w14:paraId="2139032A" w14:textId="77777777" w:rsidR="00736D5F" w:rsidRPr="00393352" w:rsidRDefault="00736D5F" w:rsidP="00FA7060">
      <w:pPr>
        <w:keepNext/>
        <w:keepLines/>
        <w:ind w:left="567" w:hanging="283"/>
        <w:rPr>
          <w:rFonts w:ascii="Arial" w:hAnsi="Arial" w:cs="Arial"/>
          <w:b/>
          <w:bCs/>
          <w:lang w:val="sk-SK"/>
        </w:rPr>
      </w:pPr>
      <w:r w:rsidRPr="00393352">
        <w:rPr>
          <w:rFonts w:ascii="Arial" w:hAnsi="Arial" w:cs="Arial"/>
          <w:b/>
          <w:bCs/>
          <w:lang w:val="sk-SK"/>
        </w:rPr>
        <w:t>a</w:t>
      </w:r>
    </w:p>
    <w:p w14:paraId="233B34AE" w14:textId="77777777" w:rsidR="00736D5F" w:rsidRPr="00393352" w:rsidRDefault="00736D5F" w:rsidP="00FA7060">
      <w:pPr>
        <w:keepNext/>
        <w:keepLines/>
        <w:ind w:left="567" w:hanging="567"/>
        <w:rPr>
          <w:rFonts w:ascii="Arial" w:hAnsi="Arial" w:cs="Arial"/>
          <w:b/>
          <w:bCs/>
          <w:lang w:val="sk-SK"/>
        </w:rPr>
      </w:pPr>
    </w:p>
    <w:p w14:paraId="3160C98F" w14:textId="3421C893" w:rsidR="00736D5F" w:rsidRPr="00393352" w:rsidRDefault="00DA4266" w:rsidP="00FA7060">
      <w:pPr>
        <w:keepNext/>
        <w:keepLines/>
        <w:ind w:left="567" w:hanging="283"/>
        <w:rPr>
          <w:rFonts w:ascii="Arial" w:hAnsi="Arial" w:cs="Arial"/>
          <w:b/>
          <w:color w:val="000000"/>
          <w:lang w:val="sk-SK"/>
        </w:rPr>
      </w:pPr>
      <w:r w:rsidRPr="00393352">
        <w:rPr>
          <w:rFonts w:ascii="Arial" w:hAnsi="Arial" w:cs="Arial"/>
          <w:b/>
          <w:bCs/>
          <w:lang w:val="sk-SK"/>
        </w:rPr>
        <w:t>Zhotoviteľ</w:t>
      </w:r>
      <w:r w:rsidR="00736D5F" w:rsidRPr="00393352">
        <w:rPr>
          <w:rFonts w:ascii="Arial" w:hAnsi="Arial" w:cs="Arial"/>
          <w:b/>
          <w:bCs/>
          <w:lang w:val="sk-SK"/>
        </w:rPr>
        <w:t xml:space="preserve">:  </w:t>
      </w:r>
      <w:r w:rsidR="00DC3B09">
        <w:rPr>
          <w:rFonts w:ascii="Arial" w:hAnsi="Arial" w:cs="Arial"/>
          <w:b/>
          <w:bCs/>
          <w:lang w:val="sk-SK"/>
        </w:rPr>
        <w:tab/>
      </w:r>
      <w:r w:rsidR="00DC3B09">
        <w:rPr>
          <w:rFonts w:ascii="Arial" w:hAnsi="Arial" w:cs="Arial"/>
          <w:b/>
          <w:bCs/>
          <w:lang w:val="sk-SK"/>
        </w:rPr>
        <w:tab/>
      </w:r>
      <w:r w:rsidR="00736D5F" w:rsidRPr="00393352">
        <w:rPr>
          <w:rFonts w:ascii="Arial" w:hAnsi="Arial" w:cs="Arial"/>
          <w:b/>
          <w:bCs/>
          <w:lang w:val="sk-SK"/>
        </w:rPr>
        <w:t xml:space="preserve">             </w:t>
      </w:r>
      <w:r w:rsidR="00736D5F" w:rsidRPr="00393352">
        <w:rPr>
          <w:rFonts w:ascii="Arial" w:hAnsi="Arial" w:cs="Arial"/>
          <w:b/>
          <w:bCs/>
          <w:lang w:val="sk-SK"/>
        </w:rPr>
        <w:tab/>
      </w:r>
      <w:r w:rsidR="00736D5F" w:rsidRPr="00393352">
        <w:rPr>
          <w:rFonts w:ascii="Arial" w:hAnsi="Arial" w:cs="Arial"/>
          <w:b/>
          <w:bCs/>
          <w:lang w:val="sk-SK"/>
        </w:rPr>
        <w:tab/>
      </w:r>
    </w:p>
    <w:p w14:paraId="69213E53" w14:textId="77777777" w:rsidR="00736D5F" w:rsidRPr="00393352" w:rsidRDefault="00736D5F" w:rsidP="00FA7060">
      <w:pPr>
        <w:keepNext/>
        <w:keepLines/>
        <w:ind w:left="567" w:hanging="567"/>
        <w:rPr>
          <w:rFonts w:ascii="Arial" w:hAnsi="Arial" w:cs="Arial"/>
          <w:lang w:val="sk-SK"/>
        </w:rPr>
      </w:pPr>
    </w:p>
    <w:p w14:paraId="3B60EC04" w14:textId="4A65510C" w:rsidR="00736D5F" w:rsidRPr="00393352" w:rsidRDefault="00736D5F" w:rsidP="00FA7060">
      <w:pPr>
        <w:keepNext/>
        <w:keepLines/>
        <w:ind w:left="567" w:hanging="283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Sídlo:  </w:t>
      </w:r>
      <w:r w:rsidR="00DC3B09">
        <w:rPr>
          <w:rFonts w:ascii="Arial" w:hAnsi="Arial" w:cs="Arial"/>
          <w:lang w:val="sk-SK"/>
        </w:rPr>
        <w:tab/>
      </w:r>
      <w:r w:rsidR="00DC3B09">
        <w:rPr>
          <w:rFonts w:ascii="Arial" w:hAnsi="Arial" w:cs="Arial"/>
          <w:lang w:val="sk-SK"/>
        </w:rPr>
        <w:tab/>
      </w:r>
      <w:r w:rsidRPr="00393352">
        <w:rPr>
          <w:rFonts w:ascii="Arial" w:hAnsi="Arial" w:cs="Arial"/>
          <w:lang w:val="sk-SK"/>
        </w:rPr>
        <w:t xml:space="preserve">      </w:t>
      </w:r>
      <w:r w:rsidR="00DC3B09">
        <w:rPr>
          <w:rFonts w:ascii="Arial" w:hAnsi="Arial" w:cs="Arial"/>
          <w:lang w:val="sk-SK"/>
        </w:rPr>
        <w:tab/>
      </w:r>
    </w:p>
    <w:p w14:paraId="56922315" w14:textId="36CFD16D" w:rsidR="00D8785C" w:rsidRPr="00393352" w:rsidRDefault="00736D5F" w:rsidP="00FA7060">
      <w:pPr>
        <w:keepNext/>
        <w:keepLines/>
        <w:ind w:left="567" w:hanging="283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IČO:                     </w:t>
      </w:r>
      <w:r w:rsidRPr="00393352">
        <w:rPr>
          <w:rFonts w:ascii="Arial" w:hAnsi="Arial" w:cs="Arial"/>
          <w:lang w:val="sk-SK"/>
        </w:rPr>
        <w:tab/>
      </w:r>
      <w:r w:rsidRPr="00393352">
        <w:rPr>
          <w:rFonts w:ascii="Arial" w:hAnsi="Arial" w:cs="Arial"/>
          <w:lang w:val="sk-SK"/>
        </w:rPr>
        <w:tab/>
      </w:r>
    </w:p>
    <w:p w14:paraId="4966E765" w14:textId="3FB250BA" w:rsidR="00736D5F" w:rsidRPr="00393352" w:rsidRDefault="00736D5F" w:rsidP="00FA7060">
      <w:pPr>
        <w:keepNext/>
        <w:keepLines/>
        <w:ind w:left="567" w:hanging="283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DIČ:               </w:t>
      </w:r>
      <w:r w:rsidRPr="00393352">
        <w:rPr>
          <w:rFonts w:ascii="Arial" w:hAnsi="Arial" w:cs="Arial"/>
          <w:lang w:val="sk-SK"/>
        </w:rPr>
        <w:tab/>
      </w:r>
      <w:r w:rsidRPr="00393352">
        <w:rPr>
          <w:rFonts w:ascii="Arial" w:hAnsi="Arial" w:cs="Arial"/>
          <w:lang w:val="sk-SK"/>
        </w:rPr>
        <w:tab/>
      </w:r>
      <w:r w:rsidRPr="00393352">
        <w:rPr>
          <w:rFonts w:ascii="Arial" w:hAnsi="Arial" w:cs="Arial"/>
          <w:lang w:val="sk-SK"/>
        </w:rPr>
        <w:tab/>
      </w:r>
    </w:p>
    <w:p w14:paraId="0BC7F313" w14:textId="5DA224FA" w:rsidR="00736D5F" w:rsidRPr="00393352" w:rsidRDefault="00736D5F" w:rsidP="00FA7060">
      <w:pPr>
        <w:keepNext/>
        <w:keepLines/>
        <w:ind w:left="567" w:hanging="283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IČ DPH:                   </w:t>
      </w:r>
      <w:r w:rsidRPr="00393352">
        <w:rPr>
          <w:rFonts w:ascii="Arial" w:hAnsi="Arial" w:cs="Arial"/>
          <w:lang w:val="sk-SK"/>
        </w:rPr>
        <w:tab/>
      </w:r>
      <w:r w:rsidRPr="00393352">
        <w:rPr>
          <w:rFonts w:ascii="Arial" w:hAnsi="Arial" w:cs="Arial"/>
          <w:lang w:val="sk-SK"/>
        </w:rPr>
        <w:tab/>
      </w:r>
    </w:p>
    <w:p w14:paraId="688C71D1" w14:textId="3071779E" w:rsidR="00736D5F" w:rsidRPr="00393352" w:rsidRDefault="00736D5F" w:rsidP="00FA7060">
      <w:pPr>
        <w:keepNext/>
        <w:keepLines/>
        <w:ind w:left="567" w:hanging="283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Číslo účtu:</w:t>
      </w:r>
      <w:r w:rsidRPr="00393352">
        <w:rPr>
          <w:rFonts w:ascii="Arial" w:hAnsi="Arial" w:cs="Arial"/>
          <w:lang w:val="sk-SK"/>
        </w:rPr>
        <w:tab/>
      </w:r>
      <w:r w:rsidRPr="00393352">
        <w:rPr>
          <w:rFonts w:ascii="Arial" w:hAnsi="Arial" w:cs="Arial"/>
          <w:lang w:val="sk-SK"/>
        </w:rPr>
        <w:tab/>
      </w:r>
      <w:r w:rsidRPr="00393352">
        <w:rPr>
          <w:rFonts w:ascii="Arial" w:hAnsi="Arial" w:cs="Arial"/>
          <w:lang w:val="sk-SK"/>
        </w:rPr>
        <w:tab/>
      </w:r>
    </w:p>
    <w:p w14:paraId="6EF7407B" w14:textId="0C06B85A" w:rsidR="00736D5F" w:rsidRPr="00393352" w:rsidRDefault="00736D5F" w:rsidP="00FA7060">
      <w:pPr>
        <w:keepNext/>
        <w:keepLines/>
        <w:ind w:left="567" w:hanging="283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IBAN:</w:t>
      </w:r>
      <w:r w:rsidRPr="00393352">
        <w:rPr>
          <w:rFonts w:ascii="Arial" w:hAnsi="Arial" w:cs="Arial"/>
          <w:lang w:val="sk-SK"/>
        </w:rPr>
        <w:tab/>
      </w:r>
      <w:r w:rsidRPr="00393352">
        <w:rPr>
          <w:rFonts w:ascii="Arial" w:hAnsi="Arial" w:cs="Arial"/>
          <w:lang w:val="sk-SK"/>
        </w:rPr>
        <w:tab/>
      </w:r>
      <w:r w:rsidRPr="00393352">
        <w:rPr>
          <w:rFonts w:ascii="Arial" w:hAnsi="Arial" w:cs="Arial"/>
          <w:lang w:val="sk-SK"/>
        </w:rPr>
        <w:tab/>
      </w:r>
      <w:r w:rsidRPr="00393352">
        <w:rPr>
          <w:rFonts w:ascii="Arial" w:hAnsi="Arial" w:cs="Arial"/>
          <w:lang w:val="sk-SK"/>
        </w:rPr>
        <w:tab/>
      </w:r>
      <w:r w:rsidR="00DC3B09">
        <w:rPr>
          <w:rFonts w:ascii="Arial" w:hAnsi="Arial" w:cs="Arial"/>
          <w:lang w:val="sk-SK"/>
        </w:rPr>
        <w:t xml:space="preserve">     </w:t>
      </w:r>
    </w:p>
    <w:p w14:paraId="1E719B8F" w14:textId="78DB00E6" w:rsidR="00736D5F" w:rsidRPr="00393352" w:rsidRDefault="00736D5F" w:rsidP="00FA7060">
      <w:pPr>
        <w:keepNext/>
        <w:keepLines/>
        <w:ind w:left="567" w:hanging="283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SWIFT:    </w:t>
      </w:r>
      <w:r w:rsidRPr="00393352">
        <w:rPr>
          <w:rFonts w:ascii="Arial" w:hAnsi="Arial" w:cs="Arial"/>
          <w:lang w:val="sk-SK"/>
        </w:rPr>
        <w:tab/>
      </w:r>
      <w:r w:rsidRPr="00393352">
        <w:rPr>
          <w:rFonts w:ascii="Arial" w:hAnsi="Arial" w:cs="Arial"/>
          <w:lang w:val="sk-SK"/>
        </w:rPr>
        <w:tab/>
      </w:r>
      <w:r w:rsidRPr="00393352">
        <w:rPr>
          <w:rFonts w:ascii="Arial" w:hAnsi="Arial" w:cs="Arial"/>
          <w:lang w:val="sk-SK"/>
        </w:rPr>
        <w:tab/>
      </w:r>
    </w:p>
    <w:p w14:paraId="07696D95" w14:textId="04BE7E34" w:rsidR="00736D5F" w:rsidRPr="00393352" w:rsidRDefault="00736D5F" w:rsidP="00545DAA">
      <w:pPr>
        <w:keepNext/>
        <w:keepLines/>
        <w:ind w:left="567" w:hanging="283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Registrácia: </w:t>
      </w:r>
      <w:r w:rsidRPr="00393352">
        <w:rPr>
          <w:rFonts w:ascii="Arial" w:hAnsi="Arial" w:cs="Arial"/>
          <w:lang w:val="sk-SK"/>
        </w:rPr>
        <w:tab/>
      </w:r>
      <w:r w:rsidRPr="00393352">
        <w:rPr>
          <w:rFonts w:ascii="Arial" w:hAnsi="Arial" w:cs="Arial"/>
          <w:lang w:val="sk-SK"/>
        </w:rPr>
        <w:tab/>
      </w:r>
      <w:r w:rsidRPr="00393352">
        <w:rPr>
          <w:rFonts w:ascii="Arial" w:hAnsi="Arial" w:cs="Arial"/>
          <w:lang w:val="sk-SK"/>
        </w:rPr>
        <w:tab/>
      </w:r>
      <w:r w:rsidR="00DC3B09">
        <w:rPr>
          <w:rFonts w:ascii="Arial" w:hAnsi="Arial" w:cs="Arial"/>
          <w:lang w:val="sk-SK"/>
        </w:rPr>
        <w:t xml:space="preserve"> </w:t>
      </w:r>
    </w:p>
    <w:p w14:paraId="237D939D" w14:textId="1AFC541B" w:rsidR="00736D5F" w:rsidRPr="00393352" w:rsidRDefault="00736D5F" w:rsidP="004D7209">
      <w:pPr>
        <w:keepNext/>
        <w:keepLines/>
        <w:ind w:left="1985" w:hanging="1701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Zastúpený:   </w:t>
      </w:r>
      <w:r w:rsidRPr="00393352">
        <w:rPr>
          <w:rFonts w:ascii="Arial" w:hAnsi="Arial" w:cs="Arial"/>
          <w:lang w:val="sk-SK"/>
        </w:rPr>
        <w:tab/>
      </w:r>
      <w:r w:rsidRPr="00393352">
        <w:rPr>
          <w:rFonts w:ascii="Arial" w:hAnsi="Arial" w:cs="Arial"/>
          <w:lang w:val="sk-SK"/>
        </w:rPr>
        <w:tab/>
      </w:r>
      <w:r w:rsidRPr="00393352">
        <w:rPr>
          <w:rFonts w:ascii="Arial" w:hAnsi="Arial" w:cs="Arial"/>
          <w:lang w:val="sk-SK"/>
        </w:rPr>
        <w:tab/>
      </w:r>
      <w:r w:rsidRPr="00393352">
        <w:rPr>
          <w:rStyle w:val="ra"/>
          <w:rFonts w:ascii="Arial" w:hAnsi="Arial" w:cs="Arial"/>
          <w:lang w:val="sk-SK"/>
        </w:rPr>
        <w:tab/>
      </w:r>
      <w:r w:rsidRPr="00393352">
        <w:rPr>
          <w:rStyle w:val="ra"/>
          <w:rFonts w:ascii="Arial" w:hAnsi="Arial" w:cs="Arial"/>
          <w:lang w:val="sk-SK"/>
        </w:rPr>
        <w:tab/>
      </w:r>
    </w:p>
    <w:p w14:paraId="0AE754D2" w14:textId="77777777" w:rsidR="00984476" w:rsidRDefault="00D8785C" w:rsidP="00FA7060">
      <w:pPr>
        <w:keepNext/>
        <w:keepLines/>
        <w:ind w:left="567" w:hanging="283"/>
        <w:rPr>
          <w:rStyle w:val="ra"/>
          <w:rFonts w:ascii="Arial" w:hAnsi="Arial" w:cs="Arial"/>
          <w:lang w:val="sk-SK"/>
        </w:rPr>
      </w:pPr>
      <w:r w:rsidRPr="00393352">
        <w:rPr>
          <w:rStyle w:val="ra"/>
          <w:rFonts w:ascii="Arial" w:hAnsi="Arial" w:cs="Arial"/>
          <w:lang w:val="sk-SK"/>
        </w:rPr>
        <w:t xml:space="preserve">Zástupca pre veci zmluvné: </w:t>
      </w:r>
      <w:r w:rsidRPr="00393352">
        <w:rPr>
          <w:rStyle w:val="ra"/>
          <w:rFonts w:ascii="Arial" w:hAnsi="Arial" w:cs="Arial"/>
          <w:lang w:val="sk-SK"/>
        </w:rPr>
        <w:tab/>
      </w:r>
    </w:p>
    <w:p w14:paraId="05732A3C" w14:textId="5D3340A9" w:rsidR="00D8785C" w:rsidRPr="00393352" w:rsidRDefault="00DC3B09" w:rsidP="00984476">
      <w:pPr>
        <w:keepNext/>
        <w:keepLines/>
        <w:ind w:left="1987" w:firstLine="1"/>
        <w:rPr>
          <w:rFonts w:ascii="Arial" w:hAnsi="Arial" w:cs="Arial"/>
          <w:lang w:val="sk-SK"/>
        </w:rPr>
      </w:pPr>
      <w:r>
        <w:rPr>
          <w:rStyle w:val="ra"/>
          <w:rFonts w:ascii="Arial" w:hAnsi="Arial" w:cs="Arial"/>
          <w:lang w:val="sk-SK"/>
        </w:rPr>
        <w:t>I</w:t>
      </w:r>
    </w:p>
    <w:p w14:paraId="1019C2E6" w14:textId="77777777" w:rsidR="00984476" w:rsidRDefault="00D8785C" w:rsidP="00FA7060">
      <w:pPr>
        <w:keepNext/>
        <w:keepLines/>
        <w:ind w:left="567" w:hanging="283"/>
        <w:rPr>
          <w:rStyle w:val="ra"/>
          <w:rFonts w:ascii="Arial" w:hAnsi="Arial" w:cs="Arial"/>
          <w:lang w:val="sk-SK"/>
        </w:rPr>
      </w:pPr>
      <w:r w:rsidRPr="00393352">
        <w:rPr>
          <w:rStyle w:val="ra"/>
          <w:rFonts w:ascii="Arial" w:hAnsi="Arial" w:cs="Arial"/>
          <w:lang w:val="sk-SK"/>
        </w:rPr>
        <w:t xml:space="preserve">Zástupca pre veci technické: </w:t>
      </w:r>
      <w:r w:rsidR="00984476">
        <w:rPr>
          <w:rStyle w:val="ra"/>
          <w:rFonts w:ascii="Arial" w:hAnsi="Arial" w:cs="Arial"/>
          <w:lang w:val="sk-SK"/>
        </w:rPr>
        <w:t xml:space="preserve"> </w:t>
      </w:r>
    </w:p>
    <w:p w14:paraId="61635DC2" w14:textId="77777777" w:rsidR="00545DAA" w:rsidRDefault="00545DAA" w:rsidP="00FA7060">
      <w:pPr>
        <w:keepNext/>
        <w:keepLines/>
        <w:ind w:left="567" w:hanging="283"/>
        <w:rPr>
          <w:rStyle w:val="ra"/>
          <w:rFonts w:ascii="Arial" w:hAnsi="Arial" w:cs="Arial"/>
          <w:lang w:val="sk-SK"/>
        </w:rPr>
      </w:pPr>
    </w:p>
    <w:p w14:paraId="13505D3A" w14:textId="5655E820" w:rsidR="00736D5F" w:rsidRPr="00393352" w:rsidRDefault="00736D5F" w:rsidP="00FA7060">
      <w:pPr>
        <w:keepNext/>
        <w:keepLines/>
        <w:ind w:left="567" w:hanging="283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(ďalej len</w:t>
      </w:r>
      <w:r w:rsidR="00DA4266" w:rsidRPr="00393352">
        <w:rPr>
          <w:rFonts w:ascii="Arial" w:hAnsi="Arial" w:cs="Arial"/>
          <w:b/>
          <w:lang w:val="sk-SK"/>
        </w:rPr>
        <w:t xml:space="preserve"> „Zhotoviteľ</w:t>
      </w:r>
      <w:r w:rsidRPr="00393352">
        <w:rPr>
          <w:rFonts w:ascii="Arial" w:hAnsi="Arial" w:cs="Arial"/>
          <w:b/>
          <w:lang w:val="sk-SK"/>
        </w:rPr>
        <w:t>“)</w:t>
      </w:r>
    </w:p>
    <w:p w14:paraId="0D1535A4" w14:textId="77777777" w:rsidR="00736D5F" w:rsidRPr="00393352" w:rsidRDefault="00736D5F" w:rsidP="00FA7060">
      <w:pPr>
        <w:keepNext/>
        <w:keepLines/>
        <w:ind w:left="567" w:hanging="567"/>
        <w:rPr>
          <w:rFonts w:ascii="Arial" w:hAnsi="Arial" w:cs="Arial"/>
          <w:lang w:val="sk-SK"/>
        </w:rPr>
      </w:pPr>
      <w:bookmarkStart w:id="0" w:name="_DV_M5"/>
      <w:bookmarkEnd w:id="0"/>
    </w:p>
    <w:p w14:paraId="01B79791" w14:textId="77777777" w:rsidR="00736D5F" w:rsidRPr="00393352" w:rsidRDefault="00736D5F" w:rsidP="00FA7060">
      <w:pPr>
        <w:keepNext/>
        <w:keepLines/>
        <w:ind w:left="567" w:hanging="283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(ďalej spolu tiež „</w:t>
      </w:r>
      <w:r w:rsidRPr="00393352">
        <w:rPr>
          <w:rFonts w:ascii="Arial" w:hAnsi="Arial" w:cs="Arial"/>
          <w:b/>
          <w:lang w:val="sk-SK"/>
        </w:rPr>
        <w:t>Zmluvné strany</w:t>
      </w:r>
      <w:r w:rsidRPr="00393352">
        <w:rPr>
          <w:rFonts w:ascii="Arial" w:hAnsi="Arial" w:cs="Arial"/>
          <w:lang w:val="sk-SK"/>
        </w:rPr>
        <w:t>” alebo osobitne „</w:t>
      </w:r>
      <w:r w:rsidRPr="00393352">
        <w:rPr>
          <w:rFonts w:ascii="Arial" w:hAnsi="Arial" w:cs="Arial"/>
          <w:b/>
          <w:lang w:val="sk-SK"/>
        </w:rPr>
        <w:t>Zmluvná strana</w:t>
      </w:r>
      <w:r w:rsidRPr="00393352">
        <w:rPr>
          <w:rFonts w:ascii="Arial" w:hAnsi="Arial" w:cs="Arial"/>
          <w:lang w:val="sk-SK"/>
        </w:rPr>
        <w:t>”)</w:t>
      </w:r>
    </w:p>
    <w:p w14:paraId="7B3E57FC" w14:textId="2E33D24E" w:rsidR="00736D5F" w:rsidRPr="00393352" w:rsidRDefault="00736D5F" w:rsidP="00736D5F">
      <w:pPr>
        <w:keepNext/>
        <w:keepLines/>
        <w:widowControl w:val="0"/>
        <w:rPr>
          <w:rFonts w:ascii="Arial" w:hAnsi="Arial" w:cs="Arial"/>
          <w:lang w:val="sk-SK"/>
        </w:rPr>
      </w:pPr>
    </w:p>
    <w:p w14:paraId="0359193B" w14:textId="77777777" w:rsidR="00736D5F" w:rsidRPr="00393352" w:rsidRDefault="00736D5F" w:rsidP="00FB11A7">
      <w:pPr>
        <w:tabs>
          <w:tab w:val="left" w:pos="2835"/>
        </w:tabs>
        <w:jc w:val="both"/>
        <w:rPr>
          <w:rFonts w:ascii="Arial" w:hAnsi="Arial" w:cs="Arial"/>
          <w:lang w:val="sk-SK"/>
        </w:rPr>
      </w:pPr>
    </w:p>
    <w:p w14:paraId="35AB67F0" w14:textId="77777777" w:rsidR="00D8785C" w:rsidRPr="00393352" w:rsidRDefault="00D8785C" w:rsidP="00FB11A7">
      <w:pPr>
        <w:pStyle w:val="Nadpis8"/>
        <w:jc w:val="center"/>
        <w:rPr>
          <w:rFonts w:cs="Arial"/>
          <w:sz w:val="20"/>
        </w:rPr>
      </w:pPr>
      <w:r w:rsidRPr="00393352">
        <w:rPr>
          <w:rFonts w:cs="Arial"/>
          <w:sz w:val="20"/>
        </w:rPr>
        <w:t xml:space="preserve">Článok </w:t>
      </w:r>
      <w:r w:rsidR="00ED5E60" w:rsidRPr="00393352">
        <w:rPr>
          <w:rFonts w:cs="Arial"/>
          <w:sz w:val="20"/>
        </w:rPr>
        <w:t xml:space="preserve">II. </w:t>
      </w:r>
    </w:p>
    <w:p w14:paraId="6E3042EF" w14:textId="158E8716" w:rsidR="00D8785C" w:rsidRPr="00393352" w:rsidRDefault="00ED5E60" w:rsidP="005D6EB0">
      <w:pPr>
        <w:pStyle w:val="Nadpis8"/>
        <w:jc w:val="center"/>
        <w:rPr>
          <w:rFonts w:cs="Arial"/>
          <w:sz w:val="20"/>
        </w:rPr>
      </w:pPr>
      <w:r w:rsidRPr="00393352">
        <w:rPr>
          <w:rFonts w:cs="Arial"/>
          <w:sz w:val="20"/>
        </w:rPr>
        <w:t xml:space="preserve">Predmet </w:t>
      </w:r>
      <w:r w:rsidR="00F646A4" w:rsidRPr="00393352">
        <w:rPr>
          <w:rFonts w:cs="Arial"/>
          <w:sz w:val="20"/>
        </w:rPr>
        <w:t>zmluvy</w:t>
      </w:r>
    </w:p>
    <w:p w14:paraId="17E10B12" w14:textId="77777777" w:rsidR="002720D5" w:rsidRPr="00393352" w:rsidRDefault="002720D5" w:rsidP="002720D5">
      <w:pPr>
        <w:rPr>
          <w:lang w:val="sk-SK"/>
        </w:rPr>
      </w:pPr>
    </w:p>
    <w:p w14:paraId="1BBEC5ED" w14:textId="77777777" w:rsidR="0051530E" w:rsidRPr="00393352" w:rsidRDefault="0051530E" w:rsidP="00FB11A7">
      <w:pPr>
        <w:pStyle w:val="Odsekzoznamu"/>
        <w:numPr>
          <w:ilvl w:val="0"/>
          <w:numId w:val="9"/>
        </w:numPr>
        <w:tabs>
          <w:tab w:val="left" w:pos="0"/>
        </w:tabs>
        <w:snapToGrid w:val="0"/>
        <w:ind w:left="0" w:firstLine="0"/>
        <w:outlineLvl w:val="1"/>
        <w:rPr>
          <w:rFonts w:ascii="Arial" w:hAnsi="Arial" w:cs="Arial"/>
          <w:vanish/>
          <w:lang w:val="sk-SK"/>
        </w:rPr>
      </w:pPr>
    </w:p>
    <w:p w14:paraId="00BBE5E0" w14:textId="77777777" w:rsidR="0051530E" w:rsidRPr="00393352" w:rsidRDefault="0051530E" w:rsidP="00FB11A7">
      <w:pPr>
        <w:pStyle w:val="Odsekzoznamu"/>
        <w:numPr>
          <w:ilvl w:val="0"/>
          <w:numId w:val="9"/>
        </w:numPr>
        <w:tabs>
          <w:tab w:val="left" w:pos="0"/>
        </w:tabs>
        <w:snapToGrid w:val="0"/>
        <w:ind w:left="0" w:firstLine="0"/>
        <w:outlineLvl w:val="1"/>
        <w:rPr>
          <w:rFonts w:ascii="Arial" w:hAnsi="Arial" w:cs="Arial"/>
          <w:vanish/>
          <w:lang w:val="sk-SK"/>
        </w:rPr>
      </w:pPr>
    </w:p>
    <w:p w14:paraId="56BECC15" w14:textId="77777777" w:rsidR="00DA4266" w:rsidRPr="00393352" w:rsidRDefault="00DA4266" w:rsidP="00FB11A7">
      <w:pPr>
        <w:pStyle w:val="Odsekzoznamu"/>
        <w:numPr>
          <w:ilvl w:val="0"/>
          <w:numId w:val="24"/>
        </w:numPr>
        <w:ind w:left="0" w:firstLine="0"/>
        <w:jc w:val="both"/>
        <w:outlineLvl w:val="1"/>
        <w:rPr>
          <w:rFonts w:ascii="Arial" w:hAnsi="Arial" w:cs="Arial"/>
          <w:vanish/>
          <w:lang w:val="sk-SK"/>
        </w:rPr>
      </w:pPr>
    </w:p>
    <w:p w14:paraId="7F8855DA" w14:textId="77777777" w:rsidR="00DA4266" w:rsidRPr="00393352" w:rsidRDefault="00DA4266" w:rsidP="00FB11A7">
      <w:pPr>
        <w:pStyle w:val="Odsekzoznamu"/>
        <w:numPr>
          <w:ilvl w:val="0"/>
          <w:numId w:val="24"/>
        </w:numPr>
        <w:ind w:left="0" w:firstLine="0"/>
        <w:jc w:val="both"/>
        <w:outlineLvl w:val="1"/>
        <w:rPr>
          <w:rFonts w:ascii="Arial" w:hAnsi="Arial" w:cs="Arial"/>
          <w:vanish/>
          <w:lang w:val="sk-SK"/>
        </w:rPr>
      </w:pPr>
    </w:p>
    <w:p w14:paraId="293D1B5D" w14:textId="56B97AD0" w:rsidR="004F30B1" w:rsidRPr="00393352" w:rsidRDefault="00CC5E24" w:rsidP="00F37A7F">
      <w:pPr>
        <w:pStyle w:val="Nadpis2"/>
        <w:numPr>
          <w:ilvl w:val="0"/>
          <w:numId w:val="45"/>
        </w:numPr>
        <w:ind w:left="567" w:hanging="567"/>
        <w:mirrorIndents/>
        <w:rPr>
          <w:sz w:val="20"/>
          <w:szCs w:val="20"/>
        </w:rPr>
      </w:pPr>
      <w:bookmarkStart w:id="1" w:name="Text38"/>
      <w:r w:rsidRPr="00393352">
        <w:rPr>
          <w:sz w:val="20"/>
          <w:szCs w:val="20"/>
        </w:rPr>
        <w:t xml:space="preserve">Zhotoviteľ sa zaväzuje </w:t>
      </w:r>
      <w:r w:rsidR="004F30B1" w:rsidRPr="00393352">
        <w:rPr>
          <w:sz w:val="20"/>
          <w:szCs w:val="20"/>
        </w:rPr>
        <w:t xml:space="preserve">podľa požiadaviek Objednávateľa vykonať pre Objednávateľa </w:t>
      </w:r>
      <w:r w:rsidR="00DA4266" w:rsidRPr="00393352">
        <w:rPr>
          <w:sz w:val="20"/>
          <w:szCs w:val="20"/>
        </w:rPr>
        <w:t>vo vlastnom mene</w:t>
      </w:r>
      <w:r w:rsidRPr="00393352">
        <w:rPr>
          <w:sz w:val="20"/>
          <w:szCs w:val="20"/>
        </w:rPr>
        <w:t>,</w:t>
      </w:r>
      <w:r w:rsidR="00DA4266" w:rsidRPr="00393352">
        <w:rPr>
          <w:sz w:val="20"/>
          <w:szCs w:val="20"/>
        </w:rPr>
        <w:t xml:space="preserve"> </w:t>
      </w:r>
      <w:r w:rsidRPr="00393352">
        <w:rPr>
          <w:sz w:val="20"/>
          <w:szCs w:val="20"/>
        </w:rPr>
        <w:t xml:space="preserve">na svoje náklady </w:t>
      </w:r>
      <w:r w:rsidR="004F30B1" w:rsidRPr="00393352">
        <w:rPr>
          <w:sz w:val="20"/>
          <w:szCs w:val="20"/>
        </w:rPr>
        <w:t>a </w:t>
      </w:r>
      <w:r w:rsidR="00DA4266" w:rsidRPr="00393352">
        <w:rPr>
          <w:sz w:val="20"/>
          <w:szCs w:val="20"/>
        </w:rPr>
        <w:t xml:space="preserve">vlastnú zodpovednosť </w:t>
      </w:r>
      <w:r w:rsidR="008B7EE9" w:rsidRPr="00393352">
        <w:rPr>
          <w:sz w:val="20"/>
          <w:szCs w:val="20"/>
        </w:rPr>
        <w:t>riadne a včas d</w:t>
      </w:r>
      <w:r w:rsidR="004F30B1" w:rsidRPr="00393352">
        <w:rPr>
          <w:sz w:val="20"/>
          <w:szCs w:val="20"/>
        </w:rPr>
        <w:t xml:space="preserve">ielo, </w:t>
      </w:r>
      <w:r w:rsidR="00F43883" w:rsidRPr="00393352">
        <w:rPr>
          <w:sz w:val="20"/>
          <w:szCs w:val="20"/>
        </w:rPr>
        <w:t xml:space="preserve">v rozsahu </w:t>
      </w:r>
      <w:r w:rsidR="0005658E" w:rsidRPr="00393352">
        <w:rPr>
          <w:sz w:val="20"/>
          <w:szCs w:val="20"/>
        </w:rPr>
        <w:t>a podľa podmienok dohodnutých v tejto z</w:t>
      </w:r>
      <w:r w:rsidRPr="00393352">
        <w:rPr>
          <w:sz w:val="20"/>
          <w:szCs w:val="20"/>
        </w:rPr>
        <w:t>mluv</w:t>
      </w:r>
      <w:r w:rsidR="0005658E" w:rsidRPr="00393352">
        <w:rPr>
          <w:sz w:val="20"/>
          <w:szCs w:val="20"/>
        </w:rPr>
        <w:t>e</w:t>
      </w:r>
      <w:r w:rsidRPr="00393352">
        <w:rPr>
          <w:sz w:val="20"/>
          <w:szCs w:val="20"/>
        </w:rPr>
        <w:t xml:space="preserve"> a</w:t>
      </w:r>
      <w:r w:rsidR="0005658E" w:rsidRPr="00393352">
        <w:rPr>
          <w:sz w:val="20"/>
          <w:szCs w:val="20"/>
        </w:rPr>
        <w:t xml:space="preserve"> v </w:t>
      </w:r>
      <w:r w:rsidR="001C43FA" w:rsidRPr="00393352">
        <w:rPr>
          <w:sz w:val="20"/>
          <w:szCs w:val="20"/>
        </w:rPr>
        <w:t>jej príloh</w:t>
      </w:r>
      <w:r w:rsidR="0005658E" w:rsidRPr="00393352">
        <w:rPr>
          <w:sz w:val="20"/>
          <w:szCs w:val="20"/>
        </w:rPr>
        <w:t>ách</w:t>
      </w:r>
      <w:r w:rsidR="001C43FA" w:rsidRPr="00393352">
        <w:rPr>
          <w:sz w:val="20"/>
          <w:szCs w:val="20"/>
        </w:rPr>
        <w:t xml:space="preserve"> </w:t>
      </w:r>
      <w:r w:rsidR="004F30B1" w:rsidRPr="00393352">
        <w:rPr>
          <w:sz w:val="20"/>
          <w:szCs w:val="20"/>
        </w:rPr>
        <w:t>(ďalej aj len „zmluva“).</w:t>
      </w:r>
    </w:p>
    <w:p w14:paraId="534F9E1C" w14:textId="77777777" w:rsidR="00FB11A7" w:rsidRPr="00393352" w:rsidRDefault="00FB11A7" w:rsidP="00FB11A7">
      <w:pPr>
        <w:pStyle w:val="Nadpis2"/>
        <w:numPr>
          <w:ilvl w:val="0"/>
          <w:numId w:val="0"/>
        </w:numPr>
        <w:ind w:left="357"/>
        <w:mirrorIndents/>
        <w:rPr>
          <w:sz w:val="20"/>
          <w:szCs w:val="20"/>
        </w:rPr>
      </w:pPr>
    </w:p>
    <w:p w14:paraId="3D44AB68" w14:textId="11CB5FAE" w:rsidR="00884534" w:rsidRPr="00393352" w:rsidRDefault="00CC5E24" w:rsidP="00F37A7F">
      <w:pPr>
        <w:pStyle w:val="Nadpis2"/>
        <w:numPr>
          <w:ilvl w:val="0"/>
          <w:numId w:val="45"/>
        </w:numPr>
        <w:ind w:left="567" w:hanging="567"/>
        <w:mirrorIndents/>
        <w:rPr>
          <w:sz w:val="20"/>
          <w:szCs w:val="20"/>
        </w:rPr>
      </w:pPr>
      <w:r w:rsidRPr="00393352">
        <w:rPr>
          <w:sz w:val="20"/>
          <w:szCs w:val="20"/>
        </w:rPr>
        <w:t>Objednávateľ sa zaväzuje riadne a včas zh</w:t>
      </w:r>
      <w:r w:rsidR="004F30B1" w:rsidRPr="00393352">
        <w:rPr>
          <w:sz w:val="20"/>
          <w:szCs w:val="20"/>
        </w:rPr>
        <w:t>otovené dielo v súlade s touto z</w:t>
      </w:r>
      <w:r w:rsidRPr="00393352">
        <w:rPr>
          <w:sz w:val="20"/>
          <w:szCs w:val="20"/>
        </w:rPr>
        <w:t>mluvou prevziať a za riadne vykonané dielo zaplatiť dohodnutú cenu diela vo výške podľa čl.</w:t>
      </w:r>
      <w:r w:rsidR="00132858" w:rsidRPr="00393352">
        <w:rPr>
          <w:sz w:val="20"/>
          <w:szCs w:val="20"/>
        </w:rPr>
        <w:t xml:space="preserve"> IV bodu 4.1 </w:t>
      </w:r>
      <w:r w:rsidRPr="00393352">
        <w:rPr>
          <w:sz w:val="20"/>
          <w:szCs w:val="20"/>
        </w:rPr>
        <w:t xml:space="preserve"> podľa platobných</w:t>
      </w:r>
      <w:r w:rsidR="00FB11A7" w:rsidRPr="00393352">
        <w:rPr>
          <w:sz w:val="20"/>
          <w:szCs w:val="20"/>
        </w:rPr>
        <w:t xml:space="preserve"> podmienok dohodnutých v tejto </w:t>
      </w:r>
      <w:r w:rsidR="004F30B1" w:rsidRPr="00393352">
        <w:rPr>
          <w:sz w:val="20"/>
          <w:szCs w:val="20"/>
        </w:rPr>
        <w:t>z</w:t>
      </w:r>
      <w:r w:rsidRPr="00393352">
        <w:rPr>
          <w:sz w:val="20"/>
          <w:szCs w:val="20"/>
        </w:rPr>
        <w:t>mluve.</w:t>
      </w:r>
      <w:bookmarkEnd w:id="1"/>
    </w:p>
    <w:p w14:paraId="26BADE5E" w14:textId="77777777" w:rsidR="00884534" w:rsidRPr="00393352" w:rsidRDefault="00884534" w:rsidP="00884534">
      <w:pPr>
        <w:pStyle w:val="Nadpis2"/>
        <w:numPr>
          <w:ilvl w:val="0"/>
          <w:numId w:val="0"/>
        </w:numPr>
        <w:ind w:left="357"/>
        <w:mirrorIndents/>
        <w:rPr>
          <w:sz w:val="20"/>
          <w:szCs w:val="20"/>
        </w:rPr>
      </w:pPr>
    </w:p>
    <w:p w14:paraId="79058783" w14:textId="6AC3B5C3" w:rsidR="00F43883" w:rsidRPr="00D963D3" w:rsidRDefault="004F30B1" w:rsidP="00D963D3">
      <w:pPr>
        <w:pStyle w:val="Nadpis2"/>
        <w:numPr>
          <w:ilvl w:val="0"/>
          <w:numId w:val="45"/>
        </w:numPr>
        <w:ind w:left="567" w:hanging="567"/>
        <w:mirrorIndents/>
        <w:rPr>
          <w:sz w:val="20"/>
          <w:szCs w:val="20"/>
        </w:rPr>
      </w:pPr>
      <w:r w:rsidRPr="00D963D3">
        <w:rPr>
          <w:sz w:val="20"/>
          <w:szCs w:val="20"/>
        </w:rPr>
        <w:t>Dielom podľa tejto z</w:t>
      </w:r>
      <w:r w:rsidR="00CA5A09" w:rsidRPr="00D963D3">
        <w:rPr>
          <w:sz w:val="20"/>
          <w:szCs w:val="20"/>
        </w:rPr>
        <w:t>mluvy je „</w:t>
      </w:r>
      <w:r w:rsidR="00CA5A09" w:rsidRPr="00D963D3">
        <w:rPr>
          <w:b/>
          <w:sz w:val="20"/>
          <w:szCs w:val="20"/>
        </w:rPr>
        <w:t xml:space="preserve">Oprava poškodeného výkonového transformátora </w:t>
      </w:r>
      <w:r w:rsidR="00D963D3" w:rsidRPr="00D963D3">
        <w:rPr>
          <w:b/>
          <w:sz w:val="20"/>
          <w:szCs w:val="20"/>
        </w:rPr>
        <w:t>ABB 5ER1M - TNARD 25000/110 PNT,</w:t>
      </w:r>
      <w:r w:rsidR="00D963D3">
        <w:rPr>
          <w:b/>
          <w:sz w:val="20"/>
          <w:szCs w:val="20"/>
        </w:rPr>
        <w:t xml:space="preserve"> </w:t>
      </w:r>
      <w:proofErr w:type="spellStart"/>
      <w:r w:rsidR="00D963D3" w:rsidRPr="00D963D3">
        <w:rPr>
          <w:b/>
          <w:sz w:val="20"/>
          <w:szCs w:val="20"/>
        </w:rPr>
        <w:t>v.č</w:t>
      </w:r>
      <w:proofErr w:type="spellEnd"/>
      <w:r w:rsidR="00D963D3" w:rsidRPr="00D963D3">
        <w:rPr>
          <w:b/>
          <w:sz w:val="20"/>
          <w:szCs w:val="20"/>
        </w:rPr>
        <w:t xml:space="preserve">. 931737, YNyn0/d5, 25 MVA, 110 ± 8x2% / 23 / 6,3 kV, </w:t>
      </w:r>
      <w:proofErr w:type="spellStart"/>
      <w:r w:rsidR="00D963D3" w:rsidRPr="00D963D3">
        <w:rPr>
          <w:b/>
          <w:sz w:val="20"/>
          <w:szCs w:val="20"/>
        </w:rPr>
        <w:t>r.v</w:t>
      </w:r>
      <w:proofErr w:type="spellEnd"/>
      <w:r w:rsidR="00D963D3" w:rsidRPr="00D963D3">
        <w:rPr>
          <w:b/>
          <w:sz w:val="20"/>
          <w:szCs w:val="20"/>
        </w:rPr>
        <w:t>. 1998</w:t>
      </w:r>
      <w:r w:rsidR="00CA5A09" w:rsidRPr="00D963D3">
        <w:rPr>
          <w:sz w:val="20"/>
          <w:szCs w:val="20"/>
        </w:rPr>
        <w:t>“</w:t>
      </w:r>
      <w:r w:rsidR="00FB11A7" w:rsidRPr="00D963D3">
        <w:rPr>
          <w:sz w:val="20"/>
          <w:szCs w:val="20"/>
        </w:rPr>
        <w:t xml:space="preserve"> v súlade s Technickým návrhom O</w:t>
      </w:r>
      <w:r w:rsidR="00CA5A09" w:rsidRPr="00D963D3">
        <w:rPr>
          <w:sz w:val="20"/>
          <w:szCs w:val="20"/>
        </w:rPr>
        <w:t xml:space="preserve">bjednávateľa, </w:t>
      </w:r>
      <w:r w:rsidR="00FB11A7" w:rsidRPr="00D963D3">
        <w:rPr>
          <w:sz w:val="20"/>
          <w:szCs w:val="20"/>
        </w:rPr>
        <w:t>ktorý tvorí Prílohu č. 1 tejto Z</w:t>
      </w:r>
      <w:r w:rsidR="00F43883" w:rsidRPr="00D963D3">
        <w:rPr>
          <w:sz w:val="20"/>
          <w:szCs w:val="20"/>
        </w:rPr>
        <w:t xml:space="preserve">mluvy. Dielo </w:t>
      </w:r>
      <w:r w:rsidRPr="00D963D3">
        <w:rPr>
          <w:sz w:val="20"/>
          <w:szCs w:val="20"/>
        </w:rPr>
        <w:t xml:space="preserve">presne </w:t>
      </w:r>
      <w:r w:rsidR="00CA5A09" w:rsidRPr="00D963D3">
        <w:rPr>
          <w:sz w:val="20"/>
          <w:szCs w:val="20"/>
        </w:rPr>
        <w:t xml:space="preserve">špecifikuje </w:t>
      </w:r>
      <w:proofErr w:type="spellStart"/>
      <w:r w:rsidR="00CA5A09" w:rsidRPr="00D963D3">
        <w:rPr>
          <w:sz w:val="20"/>
          <w:szCs w:val="20"/>
        </w:rPr>
        <w:t>položkovitý</w:t>
      </w:r>
      <w:proofErr w:type="spellEnd"/>
      <w:r w:rsidR="00CA5A09" w:rsidRPr="00D963D3">
        <w:rPr>
          <w:sz w:val="20"/>
          <w:szCs w:val="20"/>
        </w:rPr>
        <w:t xml:space="preserve"> rozpočet </w:t>
      </w:r>
      <w:r w:rsidRPr="00D963D3">
        <w:rPr>
          <w:sz w:val="20"/>
          <w:szCs w:val="20"/>
        </w:rPr>
        <w:t>podľa cenovej ponuky</w:t>
      </w:r>
      <w:r w:rsidR="003D614A" w:rsidRPr="00D963D3">
        <w:rPr>
          <w:sz w:val="20"/>
          <w:szCs w:val="20"/>
        </w:rPr>
        <w:t xml:space="preserve">: </w:t>
      </w:r>
      <w:r w:rsidR="00D963D3" w:rsidRPr="00D963D3">
        <w:rPr>
          <w:sz w:val="20"/>
          <w:szCs w:val="20"/>
          <w:highlight w:val="yellow"/>
        </w:rPr>
        <w:t>............................</w:t>
      </w:r>
      <w:r w:rsidR="003D614A" w:rsidRPr="00D963D3">
        <w:rPr>
          <w:sz w:val="20"/>
          <w:szCs w:val="20"/>
        </w:rPr>
        <w:t>,</w:t>
      </w:r>
      <w:r w:rsidRPr="00D963D3">
        <w:rPr>
          <w:sz w:val="20"/>
          <w:szCs w:val="20"/>
        </w:rPr>
        <w:t xml:space="preserve"> </w:t>
      </w:r>
      <w:r w:rsidR="00F43883" w:rsidRPr="00D963D3">
        <w:rPr>
          <w:sz w:val="20"/>
          <w:szCs w:val="20"/>
        </w:rPr>
        <w:t>Zhotoviteľa</w:t>
      </w:r>
      <w:r w:rsidR="000A3E72" w:rsidRPr="00D963D3">
        <w:rPr>
          <w:sz w:val="20"/>
          <w:szCs w:val="20"/>
        </w:rPr>
        <w:t xml:space="preserve"> zo dňa </w:t>
      </w:r>
      <w:r w:rsidR="00D963D3" w:rsidRPr="00D963D3">
        <w:rPr>
          <w:sz w:val="20"/>
          <w:szCs w:val="20"/>
          <w:highlight w:val="yellow"/>
        </w:rPr>
        <w:t xml:space="preserve">.............. </w:t>
      </w:r>
      <w:r w:rsidR="003D614A" w:rsidRPr="00D963D3">
        <w:rPr>
          <w:sz w:val="20"/>
          <w:szCs w:val="20"/>
          <w:highlight w:val="yellow"/>
        </w:rPr>
        <w:t>202</w:t>
      </w:r>
      <w:r w:rsidR="00D963D3" w:rsidRPr="00D963D3">
        <w:rPr>
          <w:sz w:val="20"/>
          <w:szCs w:val="20"/>
          <w:highlight w:val="yellow"/>
        </w:rPr>
        <w:t>6</w:t>
      </w:r>
      <w:r w:rsidR="00CA5A09" w:rsidRPr="00D963D3">
        <w:rPr>
          <w:sz w:val="20"/>
          <w:szCs w:val="20"/>
        </w:rPr>
        <w:t>, k</w:t>
      </w:r>
      <w:r w:rsidRPr="00D963D3">
        <w:rPr>
          <w:sz w:val="20"/>
          <w:szCs w:val="20"/>
        </w:rPr>
        <w:t>torý tvorí Prílohu č. 2 tejto z</w:t>
      </w:r>
      <w:r w:rsidR="00052105" w:rsidRPr="00D963D3">
        <w:rPr>
          <w:sz w:val="20"/>
          <w:szCs w:val="20"/>
        </w:rPr>
        <w:t>mluv</w:t>
      </w:r>
      <w:r w:rsidRPr="00D963D3">
        <w:rPr>
          <w:sz w:val="20"/>
          <w:szCs w:val="20"/>
        </w:rPr>
        <w:t>y</w:t>
      </w:r>
      <w:r w:rsidR="00052105" w:rsidRPr="00D963D3">
        <w:rPr>
          <w:sz w:val="20"/>
          <w:szCs w:val="20"/>
        </w:rPr>
        <w:t xml:space="preserve"> (</w:t>
      </w:r>
      <w:r w:rsidR="00D7012C" w:rsidRPr="00D963D3">
        <w:rPr>
          <w:sz w:val="20"/>
          <w:szCs w:val="20"/>
        </w:rPr>
        <w:t>ďalej tiež len „</w:t>
      </w:r>
      <w:r w:rsidR="008B7EE9" w:rsidRPr="00D963D3">
        <w:rPr>
          <w:sz w:val="20"/>
          <w:szCs w:val="20"/>
        </w:rPr>
        <w:t>d</w:t>
      </w:r>
      <w:r w:rsidR="00CA5A09" w:rsidRPr="00D963D3">
        <w:rPr>
          <w:sz w:val="20"/>
          <w:szCs w:val="20"/>
        </w:rPr>
        <w:t>ielo“ alebo “</w:t>
      </w:r>
      <w:r w:rsidR="005D2314" w:rsidRPr="00D963D3">
        <w:rPr>
          <w:sz w:val="20"/>
          <w:szCs w:val="20"/>
        </w:rPr>
        <w:t xml:space="preserve">VVN </w:t>
      </w:r>
      <w:r w:rsidR="00CA5A09" w:rsidRPr="00D963D3">
        <w:rPr>
          <w:sz w:val="20"/>
          <w:szCs w:val="20"/>
        </w:rPr>
        <w:t xml:space="preserve">transformátor“). </w:t>
      </w:r>
    </w:p>
    <w:p w14:paraId="1241F630" w14:textId="77777777" w:rsidR="00F43883" w:rsidRPr="00393352" w:rsidRDefault="00F43883" w:rsidP="00F43883">
      <w:pPr>
        <w:pStyle w:val="Nadpis2"/>
        <w:numPr>
          <w:ilvl w:val="0"/>
          <w:numId w:val="0"/>
        </w:numPr>
        <w:ind w:left="357"/>
        <w:mirrorIndents/>
        <w:rPr>
          <w:sz w:val="20"/>
          <w:szCs w:val="20"/>
        </w:rPr>
      </w:pPr>
    </w:p>
    <w:p w14:paraId="43AC81EE" w14:textId="08B0118F" w:rsidR="00FA406F" w:rsidRPr="00393352" w:rsidRDefault="00DF5131" w:rsidP="00F37A7F">
      <w:pPr>
        <w:pStyle w:val="Nadpis2"/>
        <w:numPr>
          <w:ilvl w:val="0"/>
          <w:numId w:val="45"/>
        </w:numPr>
        <w:ind w:left="567" w:hanging="567"/>
        <w:mirrorIndents/>
        <w:rPr>
          <w:sz w:val="20"/>
          <w:szCs w:val="20"/>
        </w:rPr>
      </w:pPr>
      <w:r w:rsidRPr="00393352">
        <w:rPr>
          <w:sz w:val="20"/>
          <w:szCs w:val="20"/>
        </w:rPr>
        <w:lastRenderedPageBreak/>
        <w:t>Zhotoviteľ sa zaväzuj</w:t>
      </w:r>
      <w:r w:rsidR="008F7C84" w:rsidRPr="00393352">
        <w:rPr>
          <w:sz w:val="20"/>
          <w:szCs w:val="20"/>
        </w:rPr>
        <w:t>e</w:t>
      </w:r>
      <w:r w:rsidRPr="00393352">
        <w:rPr>
          <w:sz w:val="20"/>
          <w:szCs w:val="20"/>
        </w:rPr>
        <w:t xml:space="preserve">, že </w:t>
      </w:r>
      <w:r w:rsidR="008B7EE9" w:rsidRPr="00393352">
        <w:rPr>
          <w:sz w:val="20"/>
          <w:szCs w:val="20"/>
        </w:rPr>
        <w:t>d</w:t>
      </w:r>
      <w:r w:rsidRPr="00393352">
        <w:rPr>
          <w:sz w:val="20"/>
          <w:szCs w:val="20"/>
        </w:rPr>
        <w:t xml:space="preserve">ielo bude spĺňať všetky podmienky podľa </w:t>
      </w:r>
      <w:r w:rsidR="008F7C84" w:rsidRPr="00393352">
        <w:rPr>
          <w:sz w:val="20"/>
          <w:szCs w:val="20"/>
        </w:rPr>
        <w:t xml:space="preserve">slovenských technických noriem, </w:t>
      </w:r>
      <w:r w:rsidR="001C43FA" w:rsidRPr="00393352">
        <w:rPr>
          <w:sz w:val="20"/>
          <w:szCs w:val="20"/>
        </w:rPr>
        <w:t xml:space="preserve">všeobecne záväzných právnych predpisov a </w:t>
      </w:r>
      <w:r w:rsidRPr="00393352">
        <w:rPr>
          <w:sz w:val="20"/>
          <w:szCs w:val="20"/>
        </w:rPr>
        <w:t xml:space="preserve">nariadení štátnych orgánov Slovenskej republiky a práce </w:t>
      </w:r>
      <w:r w:rsidR="008F7C84" w:rsidRPr="00393352">
        <w:rPr>
          <w:sz w:val="20"/>
          <w:szCs w:val="20"/>
        </w:rPr>
        <w:t xml:space="preserve">bude vykonávať </w:t>
      </w:r>
      <w:r w:rsidRPr="00393352">
        <w:rPr>
          <w:sz w:val="20"/>
          <w:szCs w:val="20"/>
        </w:rPr>
        <w:t xml:space="preserve">v </w:t>
      </w:r>
      <w:r w:rsidR="00132858" w:rsidRPr="00393352">
        <w:rPr>
          <w:sz w:val="20"/>
          <w:szCs w:val="20"/>
        </w:rPr>
        <w:t xml:space="preserve">súlade s technologickým postupom štandardami a </w:t>
      </w:r>
      <w:r w:rsidRPr="00393352">
        <w:rPr>
          <w:sz w:val="20"/>
          <w:szCs w:val="20"/>
        </w:rPr>
        <w:t>poveren</w:t>
      </w:r>
      <w:r w:rsidR="00132858" w:rsidRPr="00393352">
        <w:rPr>
          <w:sz w:val="20"/>
          <w:szCs w:val="20"/>
        </w:rPr>
        <w:t>iami potrebnými pre realizáciu d</w:t>
      </w:r>
      <w:r w:rsidRPr="00393352">
        <w:rPr>
          <w:sz w:val="20"/>
          <w:szCs w:val="20"/>
        </w:rPr>
        <w:t>iela, a</w:t>
      </w:r>
      <w:r w:rsidR="00FF4C18" w:rsidRPr="00393352">
        <w:rPr>
          <w:sz w:val="20"/>
          <w:szCs w:val="20"/>
        </w:rPr>
        <w:t>ko aj pokynmi a</w:t>
      </w:r>
      <w:r w:rsidRPr="00393352">
        <w:rPr>
          <w:sz w:val="20"/>
          <w:szCs w:val="20"/>
        </w:rPr>
        <w:t xml:space="preserve"> internými predpismi Objednávateľa, s ktorými bol oboznámený.</w:t>
      </w:r>
    </w:p>
    <w:p w14:paraId="2731C3B4" w14:textId="77777777" w:rsidR="009125DF" w:rsidRPr="00393352" w:rsidRDefault="009125DF" w:rsidP="00D710B6">
      <w:pPr>
        <w:pStyle w:val="Nadpis2"/>
        <w:numPr>
          <w:ilvl w:val="0"/>
          <w:numId w:val="0"/>
        </w:numPr>
        <w:ind w:left="2139" w:firstLine="133"/>
        <w:mirrorIndents/>
        <w:rPr>
          <w:sz w:val="20"/>
          <w:szCs w:val="20"/>
        </w:rPr>
      </w:pPr>
    </w:p>
    <w:p w14:paraId="6A3E4FFA" w14:textId="59010FE1" w:rsidR="00DA4266" w:rsidRPr="00393352" w:rsidRDefault="007F6248" w:rsidP="00D710B6">
      <w:pPr>
        <w:pStyle w:val="Nadpis2"/>
        <w:numPr>
          <w:ilvl w:val="0"/>
          <w:numId w:val="0"/>
        </w:numPr>
        <w:ind w:left="1" w:firstLine="567"/>
        <w:mirrorIndents/>
        <w:rPr>
          <w:sz w:val="20"/>
          <w:szCs w:val="20"/>
        </w:rPr>
      </w:pPr>
      <w:r w:rsidRPr="00393352">
        <w:rPr>
          <w:sz w:val="20"/>
          <w:szCs w:val="20"/>
        </w:rPr>
        <w:t xml:space="preserve">Súčasťou </w:t>
      </w:r>
      <w:r w:rsidR="00E91F23" w:rsidRPr="00393352">
        <w:rPr>
          <w:sz w:val="20"/>
          <w:szCs w:val="20"/>
        </w:rPr>
        <w:t>d</w:t>
      </w:r>
      <w:r w:rsidR="00DA4266" w:rsidRPr="00393352">
        <w:rPr>
          <w:sz w:val="20"/>
          <w:szCs w:val="20"/>
        </w:rPr>
        <w:t xml:space="preserve">iela </w:t>
      </w:r>
      <w:r w:rsidR="009250E6" w:rsidRPr="00393352">
        <w:rPr>
          <w:sz w:val="20"/>
          <w:szCs w:val="20"/>
        </w:rPr>
        <w:t xml:space="preserve">podľa </w:t>
      </w:r>
      <w:r w:rsidR="00A276AC" w:rsidRPr="00393352">
        <w:rPr>
          <w:sz w:val="20"/>
          <w:szCs w:val="20"/>
        </w:rPr>
        <w:t>tejto zmluvy je</w:t>
      </w:r>
      <w:r w:rsidR="00884534" w:rsidRPr="00393352">
        <w:rPr>
          <w:sz w:val="20"/>
          <w:szCs w:val="20"/>
        </w:rPr>
        <w:t xml:space="preserve"> aj</w:t>
      </w:r>
      <w:r w:rsidR="00A276AC" w:rsidRPr="00393352">
        <w:rPr>
          <w:sz w:val="20"/>
          <w:szCs w:val="20"/>
        </w:rPr>
        <w:t xml:space="preserve"> </w:t>
      </w:r>
      <w:r w:rsidR="00DA4266" w:rsidRPr="00393352">
        <w:rPr>
          <w:sz w:val="20"/>
          <w:szCs w:val="20"/>
        </w:rPr>
        <w:t>:</w:t>
      </w:r>
    </w:p>
    <w:p w14:paraId="1312FA31" w14:textId="1238B518" w:rsidR="00974FF2" w:rsidRPr="00393352" w:rsidRDefault="00EA4B71" w:rsidP="00E11C4E">
      <w:pPr>
        <w:pStyle w:val="Odsekzoznamu"/>
        <w:numPr>
          <w:ilvl w:val="0"/>
          <w:numId w:val="7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Zabezpečenie prepravcu a pristavenie vhodného prepravného prostriedku na n</w:t>
      </w:r>
      <w:r w:rsidR="00E25CF0" w:rsidRPr="00393352">
        <w:rPr>
          <w:rFonts w:ascii="Arial" w:hAnsi="Arial" w:cs="Arial"/>
          <w:lang w:val="sk-SK"/>
        </w:rPr>
        <w:t>aloženie</w:t>
      </w:r>
      <w:r w:rsidR="00EB08AE" w:rsidRPr="00393352">
        <w:rPr>
          <w:rFonts w:ascii="Arial" w:hAnsi="Arial" w:cs="Arial"/>
          <w:lang w:val="sk-SK"/>
        </w:rPr>
        <w:t xml:space="preserve"> VVN</w:t>
      </w:r>
      <w:r w:rsidR="00E25CF0" w:rsidRPr="00393352">
        <w:rPr>
          <w:rFonts w:ascii="Arial" w:hAnsi="Arial" w:cs="Arial"/>
          <w:lang w:val="sk-SK"/>
        </w:rPr>
        <w:t xml:space="preserve"> </w:t>
      </w:r>
      <w:r w:rsidR="00974FF2" w:rsidRPr="00393352">
        <w:rPr>
          <w:rFonts w:ascii="Arial" w:hAnsi="Arial" w:cs="Arial"/>
          <w:lang w:val="sk-SK"/>
        </w:rPr>
        <w:t>transformátora</w:t>
      </w:r>
      <w:r>
        <w:rPr>
          <w:rFonts w:ascii="Arial" w:hAnsi="Arial" w:cs="Arial"/>
          <w:lang w:val="sk-SK"/>
        </w:rPr>
        <w:t xml:space="preserve"> do RV Sučany</w:t>
      </w:r>
      <w:r w:rsidR="00974FF2" w:rsidRPr="00393352">
        <w:rPr>
          <w:rFonts w:ascii="Arial" w:hAnsi="Arial" w:cs="Arial"/>
          <w:lang w:val="sk-SK"/>
        </w:rPr>
        <w:t xml:space="preserve">, </w:t>
      </w:r>
      <w:r w:rsidR="00E25CF0" w:rsidRPr="00393352">
        <w:rPr>
          <w:rFonts w:ascii="Arial" w:hAnsi="Arial" w:cs="Arial"/>
          <w:lang w:val="sk-SK"/>
        </w:rPr>
        <w:t>jeho doprava s</w:t>
      </w:r>
      <w:r>
        <w:rPr>
          <w:rFonts w:ascii="Arial" w:hAnsi="Arial" w:cs="Arial"/>
          <w:lang w:val="sk-SK"/>
        </w:rPr>
        <w:t xml:space="preserve"> potrebným </w:t>
      </w:r>
      <w:r w:rsidR="00E25CF0" w:rsidRPr="00393352">
        <w:rPr>
          <w:rFonts w:ascii="Arial" w:hAnsi="Arial" w:cs="Arial"/>
          <w:lang w:val="sk-SK"/>
        </w:rPr>
        <w:t>príslušenstvom na opravu</w:t>
      </w:r>
      <w:r>
        <w:rPr>
          <w:rFonts w:ascii="Arial" w:hAnsi="Arial" w:cs="Arial"/>
          <w:lang w:val="sk-SK"/>
        </w:rPr>
        <w:t xml:space="preserve"> a skúšky</w:t>
      </w:r>
      <w:r w:rsidR="00E25CF0" w:rsidRPr="00393352">
        <w:rPr>
          <w:rFonts w:ascii="Arial" w:hAnsi="Arial" w:cs="Arial"/>
          <w:lang w:val="sk-SK"/>
        </w:rPr>
        <w:t xml:space="preserve"> </w:t>
      </w:r>
      <w:r w:rsidR="00002926" w:rsidRPr="00393352">
        <w:rPr>
          <w:rFonts w:ascii="Arial" w:hAnsi="Arial" w:cs="Arial"/>
          <w:lang w:val="sk-SK"/>
        </w:rPr>
        <w:t xml:space="preserve">k </w:t>
      </w:r>
      <w:r w:rsidR="00E25CF0" w:rsidRPr="00393352">
        <w:rPr>
          <w:rFonts w:ascii="Arial" w:hAnsi="Arial" w:cs="Arial"/>
          <w:lang w:val="sk-SK"/>
        </w:rPr>
        <w:t>Zhotoviteľ</w:t>
      </w:r>
      <w:r w:rsidR="00002926" w:rsidRPr="00393352">
        <w:rPr>
          <w:rFonts w:ascii="Arial" w:hAnsi="Arial" w:cs="Arial"/>
          <w:lang w:val="sk-SK"/>
        </w:rPr>
        <w:t>ovi</w:t>
      </w:r>
      <w:r w:rsidR="00A276AC" w:rsidRPr="00393352">
        <w:rPr>
          <w:rFonts w:ascii="Arial" w:hAnsi="Arial" w:cs="Arial"/>
          <w:lang w:val="sk-SK"/>
        </w:rPr>
        <w:t xml:space="preserve"> a jeho </w:t>
      </w:r>
      <w:r w:rsidR="00115765" w:rsidRPr="00393352">
        <w:rPr>
          <w:rFonts w:ascii="Arial" w:hAnsi="Arial" w:cs="Arial"/>
          <w:lang w:val="sk-SK"/>
        </w:rPr>
        <w:t>spätná doprava po oprave</w:t>
      </w:r>
      <w:r w:rsidR="00FA406F" w:rsidRPr="00393352">
        <w:rPr>
          <w:rFonts w:ascii="Arial" w:hAnsi="Arial" w:cs="Arial"/>
          <w:lang w:val="sk-SK"/>
        </w:rPr>
        <w:t xml:space="preserve"> a</w:t>
      </w:r>
      <w:r>
        <w:rPr>
          <w:rFonts w:ascii="Arial" w:hAnsi="Arial" w:cs="Arial"/>
          <w:lang w:val="sk-SK"/>
        </w:rPr>
        <w:t xml:space="preserve"> pristavenie na </w:t>
      </w:r>
      <w:r w:rsidR="00115765" w:rsidRPr="00393352">
        <w:rPr>
          <w:rFonts w:ascii="Arial" w:hAnsi="Arial" w:cs="Arial"/>
          <w:lang w:val="sk-SK"/>
        </w:rPr>
        <w:t>vykládk</w:t>
      </w:r>
      <w:r>
        <w:rPr>
          <w:rFonts w:ascii="Arial" w:hAnsi="Arial" w:cs="Arial"/>
          <w:lang w:val="sk-SK"/>
        </w:rPr>
        <w:t>u</w:t>
      </w:r>
      <w:r w:rsidR="00115765" w:rsidRPr="00393352">
        <w:rPr>
          <w:rFonts w:ascii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t xml:space="preserve">v </w:t>
      </w:r>
      <w:r w:rsidR="00E25CF0" w:rsidRPr="00393352">
        <w:rPr>
          <w:rFonts w:ascii="Arial" w:hAnsi="Arial" w:cs="Arial"/>
          <w:lang w:val="sk-SK"/>
        </w:rPr>
        <w:t>miest</w:t>
      </w:r>
      <w:r>
        <w:rPr>
          <w:rFonts w:ascii="Arial" w:hAnsi="Arial" w:cs="Arial"/>
          <w:lang w:val="sk-SK"/>
        </w:rPr>
        <w:t>e</w:t>
      </w:r>
      <w:r w:rsidR="00115765" w:rsidRPr="00393352">
        <w:rPr>
          <w:rFonts w:ascii="Arial" w:hAnsi="Arial" w:cs="Arial"/>
          <w:lang w:val="sk-SK"/>
        </w:rPr>
        <w:t xml:space="preserve"> </w:t>
      </w:r>
      <w:r w:rsidR="00DB1C67" w:rsidRPr="00393352">
        <w:rPr>
          <w:rFonts w:ascii="Arial" w:hAnsi="Arial" w:cs="Arial"/>
          <w:lang w:val="sk-SK"/>
        </w:rPr>
        <w:t>určen</w:t>
      </w:r>
      <w:r>
        <w:rPr>
          <w:rFonts w:ascii="Arial" w:hAnsi="Arial" w:cs="Arial"/>
          <w:lang w:val="sk-SK"/>
        </w:rPr>
        <w:t xml:space="preserve">ým </w:t>
      </w:r>
      <w:r w:rsidR="00E25CF0" w:rsidRPr="00393352">
        <w:rPr>
          <w:rFonts w:ascii="Arial" w:hAnsi="Arial" w:cs="Arial"/>
          <w:lang w:val="sk-SK"/>
        </w:rPr>
        <w:t>Objednávateľom</w:t>
      </w:r>
      <w:r w:rsidR="00002926" w:rsidRPr="00393352">
        <w:rPr>
          <w:rFonts w:ascii="Arial" w:hAnsi="Arial" w:cs="Arial"/>
          <w:lang w:val="sk-SK"/>
        </w:rPr>
        <w:t xml:space="preserve"> (</w:t>
      </w:r>
      <w:r w:rsidR="00115765" w:rsidRPr="00393352">
        <w:rPr>
          <w:rFonts w:ascii="Arial" w:hAnsi="Arial" w:cs="Arial"/>
          <w:lang w:val="sk-SK"/>
        </w:rPr>
        <w:t>RV Sučany, resp. iná elektrická stanica</w:t>
      </w:r>
      <w:r w:rsidR="00EB08AE" w:rsidRPr="00393352">
        <w:rPr>
          <w:rFonts w:ascii="Arial" w:hAnsi="Arial" w:cs="Arial"/>
          <w:lang w:val="sk-SK"/>
        </w:rPr>
        <w:t>)</w:t>
      </w:r>
      <w:r w:rsidR="003800A2" w:rsidRPr="00393352">
        <w:rPr>
          <w:rFonts w:ascii="Arial" w:hAnsi="Arial" w:cs="Arial"/>
          <w:lang w:val="sk-SK"/>
        </w:rPr>
        <w:t>.</w:t>
      </w:r>
      <w:r w:rsidR="00115765" w:rsidRPr="00393352">
        <w:rPr>
          <w:rFonts w:ascii="Arial" w:hAnsi="Arial" w:cs="Arial"/>
          <w:spacing w:val="1"/>
          <w:lang w:val="sk-SK"/>
        </w:rPr>
        <w:t xml:space="preserve"> Na </w:t>
      </w:r>
      <w:r w:rsidR="00115765" w:rsidRPr="00393352">
        <w:rPr>
          <w:rFonts w:ascii="Arial" w:hAnsi="Arial" w:cs="Arial"/>
          <w:spacing w:val="-1"/>
          <w:lang w:val="sk-SK"/>
        </w:rPr>
        <w:t>p</w:t>
      </w:r>
      <w:r w:rsidR="00115765" w:rsidRPr="00393352">
        <w:rPr>
          <w:rFonts w:ascii="Arial" w:hAnsi="Arial" w:cs="Arial"/>
          <w:lang w:val="sk-SK"/>
        </w:rPr>
        <w:t>r</w:t>
      </w:r>
      <w:r w:rsidR="00115765" w:rsidRPr="00393352">
        <w:rPr>
          <w:rFonts w:ascii="Arial" w:hAnsi="Arial" w:cs="Arial"/>
          <w:spacing w:val="-1"/>
          <w:lang w:val="sk-SK"/>
        </w:rPr>
        <w:t>ep</w:t>
      </w:r>
      <w:r w:rsidR="00115765" w:rsidRPr="00393352">
        <w:rPr>
          <w:rFonts w:ascii="Arial" w:hAnsi="Arial" w:cs="Arial"/>
          <w:lang w:val="sk-SK"/>
        </w:rPr>
        <w:t>r</w:t>
      </w:r>
      <w:r w:rsidR="00115765" w:rsidRPr="00393352">
        <w:rPr>
          <w:rFonts w:ascii="Arial" w:hAnsi="Arial" w:cs="Arial"/>
          <w:spacing w:val="-1"/>
          <w:lang w:val="sk-SK"/>
        </w:rPr>
        <w:t>a</w:t>
      </w:r>
      <w:r w:rsidR="00115765" w:rsidRPr="00393352">
        <w:rPr>
          <w:rFonts w:ascii="Arial" w:hAnsi="Arial" w:cs="Arial"/>
          <w:spacing w:val="-3"/>
          <w:lang w:val="sk-SK"/>
        </w:rPr>
        <w:t>v</w:t>
      </w:r>
      <w:r w:rsidR="00115765" w:rsidRPr="00393352">
        <w:rPr>
          <w:rFonts w:ascii="Arial" w:hAnsi="Arial" w:cs="Arial"/>
          <w:lang w:val="sk-SK"/>
        </w:rPr>
        <w:t xml:space="preserve">u </w:t>
      </w:r>
      <w:r w:rsidR="00115765" w:rsidRPr="00393352">
        <w:rPr>
          <w:rFonts w:ascii="Arial" w:hAnsi="Arial" w:cs="Arial"/>
          <w:spacing w:val="-7"/>
          <w:lang w:val="sk-SK"/>
        </w:rPr>
        <w:t xml:space="preserve"> </w:t>
      </w:r>
      <w:r w:rsidR="00115765" w:rsidRPr="00393352">
        <w:rPr>
          <w:rFonts w:ascii="Arial" w:hAnsi="Arial" w:cs="Arial"/>
          <w:spacing w:val="1"/>
          <w:lang w:val="sk-SK"/>
        </w:rPr>
        <w:t>t</w:t>
      </w:r>
      <w:r w:rsidR="00115765" w:rsidRPr="00393352">
        <w:rPr>
          <w:rFonts w:ascii="Arial" w:hAnsi="Arial" w:cs="Arial"/>
          <w:lang w:val="sk-SK"/>
        </w:rPr>
        <w:t>r</w:t>
      </w:r>
      <w:r w:rsidR="00115765" w:rsidRPr="00393352">
        <w:rPr>
          <w:rFonts w:ascii="Arial" w:hAnsi="Arial" w:cs="Arial"/>
          <w:spacing w:val="-1"/>
          <w:lang w:val="sk-SK"/>
        </w:rPr>
        <w:t>an</w:t>
      </w:r>
      <w:r w:rsidR="00115765" w:rsidRPr="00393352">
        <w:rPr>
          <w:rFonts w:ascii="Arial" w:hAnsi="Arial" w:cs="Arial"/>
          <w:lang w:val="sk-SK"/>
        </w:rPr>
        <w:t>s</w:t>
      </w:r>
      <w:r w:rsidR="00115765" w:rsidRPr="00393352">
        <w:rPr>
          <w:rFonts w:ascii="Arial" w:hAnsi="Arial" w:cs="Arial"/>
          <w:spacing w:val="3"/>
          <w:lang w:val="sk-SK"/>
        </w:rPr>
        <w:t>f</w:t>
      </w:r>
      <w:r w:rsidR="00115765" w:rsidRPr="00393352">
        <w:rPr>
          <w:rFonts w:ascii="Arial" w:hAnsi="Arial" w:cs="Arial"/>
          <w:spacing w:val="-1"/>
          <w:lang w:val="sk-SK"/>
        </w:rPr>
        <w:t>o</w:t>
      </w:r>
      <w:r w:rsidR="00115765" w:rsidRPr="00393352">
        <w:rPr>
          <w:rFonts w:ascii="Arial" w:hAnsi="Arial" w:cs="Arial"/>
          <w:lang w:val="sk-SK"/>
        </w:rPr>
        <w:t>rm</w:t>
      </w:r>
      <w:r w:rsidR="00115765" w:rsidRPr="00393352">
        <w:rPr>
          <w:rFonts w:ascii="Arial" w:hAnsi="Arial" w:cs="Arial"/>
          <w:spacing w:val="-1"/>
          <w:lang w:val="sk-SK"/>
        </w:rPr>
        <w:t>á</w:t>
      </w:r>
      <w:r w:rsidR="00115765" w:rsidRPr="00393352">
        <w:rPr>
          <w:rFonts w:ascii="Arial" w:hAnsi="Arial" w:cs="Arial"/>
          <w:spacing w:val="1"/>
          <w:lang w:val="sk-SK"/>
        </w:rPr>
        <w:t>t</w:t>
      </w:r>
      <w:r w:rsidR="00115765" w:rsidRPr="00393352">
        <w:rPr>
          <w:rFonts w:ascii="Arial" w:hAnsi="Arial" w:cs="Arial"/>
          <w:spacing w:val="-1"/>
          <w:lang w:val="sk-SK"/>
        </w:rPr>
        <w:t>o</w:t>
      </w:r>
      <w:r w:rsidR="00115765" w:rsidRPr="00393352">
        <w:rPr>
          <w:rFonts w:ascii="Arial" w:hAnsi="Arial" w:cs="Arial"/>
          <w:lang w:val="sk-SK"/>
        </w:rPr>
        <w:t xml:space="preserve">ra bude použitý </w:t>
      </w:r>
      <w:r w:rsidR="00115765" w:rsidRPr="00393352">
        <w:rPr>
          <w:rFonts w:ascii="Arial" w:hAnsi="Arial" w:cs="Arial"/>
          <w:spacing w:val="-7"/>
          <w:lang w:val="sk-SK"/>
        </w:rPr>
        <w:t xml:space="preserve"> </w:t>
      </w:r>
      <w:r w:rsidR="00115765" w:rsidRPr="00393352">
        <w:rPr>
          <w:rFonts w:ascii="Arial" w:hAnsi="Arial" w:cs="Arial"/>
          <w:w w:val="85"/>
          <w:lang w:val="sk-SK"/>
        </w:rPr>
        <w:t>„</w:t>
      </w:r>
      <w:proofErr w:type="spellStart"/>
      <w:r w:rsidR="00115765" w:rsidRPr="00393352">
        <w:rPr>
          <w:rFonts w:ascii="Arial" w:hAnsi="Arial" w:cs="Arial"/>
          <w:b/>
          <w:spacing w:val="-1"/>
          <w:lang w:val="sk-SK"/>
        </w:rPr>
        <w:t>shoc</w:t>
      </w:r>
      <w:r w:rsidR="00115765" w:rsidRPr="00393352">
        <w:rPr>
          <w:rFonts w:ascii="Arial" w:hAnsi="Arial" w:cs="Arial"/>
          <w:b/>
          <w:lang w:val="sk-SK"/>
        </w:rPr>
        <w:t>k</w:t>
      </w:r>
      <w:proofErr w:type="spellEnd"/>
      <w:r w:rsidR="00115765" w:rsidRPr="00393352">
        <w:rPr>
          <w:rFonts w:ascii="Arial" w:hAnsi="Arial" w:cs="Arial"/>
          <w:b/>
          <w:lang w:val="sk-SK"/>
        </w:rPr>
        <w:t xml:space="preserve"> </w:t>
      </w:r>
      <w:r w:rsidR="00115765" w:rsidRPr="00393352">
        <w:rPr>
          <w:rFonts w:ascii="Arial" w:hAnsi="Arial" w:cs="Arial"/>
          <w:b/>
          <w:spacing w:val="-13"/>
          <w:lang w:val="sk-SK"/>
        </w:rPr>
        <w:t xml:space="preserve"> </w:t>
      </w:r>
      <w:proofErr w:type="spellStart"/>
      <w:r w:rsidR="00115765" w:rsidRPr="00393352">
        <w:rPr>
          <w:rFonts w:ascii="Arial" w:hAnsi="Arial" w:cs="Arial"/>
          <w:b/>
          <w:lang w:val="sk-SK"/>
        </w:rPr>
        <w:t>r</w:t>
      </w:r>
      <w:r w:rsidR="00115765" w:rsidRPr="00393352">
        <w:rPr>
          <w:rFonts w:ascii="Arial" w:hAnsi="Arial" w:cs="Arial"/>
          <w:b/>
          <w:spacing w:val="-1"/>
          <w:lang w:val="sk-SK"/>
        </w:rPr>
        <w:t>eco</w:t>
      </w:r>
      <w:r w:rsidR="00115765" w:rsidRPr="00393352">
        <w:rPr>
          <w:rFonts w:ascii="Arial" w:hAnsi="Arial" w:cs="Arial"/>
          <w:b/>
          <w:lang w:val="sk-SK"/>
        </w:rPr>
        <w:t>r</w:t>
      </w:r>
      <w:r w:rsidR="00115765" w:rsidRPr="00393352">
        <w:rPr>
          <w:rFonts w:ascii="Arial" w:hAnsi="Arial" w:cs="Arial"/>
          <w:b/>
          <w:spacing w:val="-1"/>
          <w:lang w:val="sk-SK"/>
        </w:rPr>
        <w:t>d</w:t>
      </w:r>
      <w:r w:rsidR="00115765" w:rsidRPr="00393352">
        <w:rPr>
          <w:rFonts w:ascii="Arial" w:hAnsi="Arial" w:cs="Arial"/>
          <w:b/>
          <w:spacing w:val="1"/>
          <w:lang w:val="sk-SK"/>
        </w:rPr>
        <w:t>i</w:t>
      </w:r>
      <w:r w:rsidR="00115765" w:rsidRPr="00393352">
        <w:rPr>
          <w:rFonts w:ascii="Arial" w:hAnsi="Arial" w:cs="Arial"/>
          <w:b/>
          <w:spacing w:val="-1"/>
          <w:lang w:val="sk-SK"/>
        </w:rPr>
        <w:t>ng</w:t>
      </w:r>
      <w:proofErr w:type="spellEnd"/>
      <w:r w:rsidR="00115765" w:rsidRPr="00393352">
        <w:rPr>
          <w:rFonts w:ascii="Arial" w:hAnsi="Arial" w:cs="Arial"/>
          <w:lang w:val="sk-SK"/>
        </w:rPr>
        <w:t>“</w:t>
      </w:r>
      <w:r w:rsidR="00115765" w:rsidRPr="00393352">
        <w:rPr>
          <w:rFonts w:ascii="Arial" w:hAnsi="Arial" w:cs="Arial"/>
          <w:spacing w:val="-6"/>
          <w:lang w:val="sk-SK"/>
        </w:rPr>
        <w:t xml:space="preserve"> </w:t>
      </w:r>
      <w:r w:rsidR="00115765" w:rsidRPr="00393352">
        <w:rPr>
          <w:rFonts w:ascii="Arial" w:hAnsi="Arial" w:cs="Arial"/>
          <w:lang w:val="sk-SK"/>
        </w:rPr>
        <w:t xml:space="preserve">- </w:t>
      </w:r>
      <w:r w:rsidR="00115765" w:rsidRPr="00393352">
        <w:rPr>
          <w:rFonts w:ascii="Arial" w:hAnsi="Arial" w:cs="Arial"/>
          <w:spacing w:val="-1"/>
          <w:w w:val="105"/>
          <w:lang w:val="sk-SK"/>
        </w:rPr>
        <w:t>výstup</w:t>
      </w:r>
      <w:r w:rsidR="00115765" w:rsidRPr="00393352">
        <w:rPr>
          <w:rFonts w:ascii="Arial" w:hAnsi="Arial" w:cs="Arial"/>
          <w:spacing w:val="-11"/>
          <w:w w:val="105"/>
          <w:lang w:val="sk-SK"/>
        </w:rPr>
        <w:t xml:space="preserve"> </w:t>
      </w:r>
      <w:r w:rsidR="00115765" w:rsidRPr="00393352">
        <w:rPr>
          <w:rFonts w:ascii="Arial" w:hAnsi="Arial" w:cs="Arial"/>
          <w:spacing w:val="-1"/>
          <w:w w:val="105"/>
          <w:lang w:val="sk-SK"/>
        </w:rPr>
        <w:t>bude</w:t>
      </w:r>
      <w:r w:rsidR="00115765" w:rsidRPr="00393352">
        <w:rPr>
          <w:rFonts w:ascii="Arial" w:hAnsi="Arial" w:cs="Arial"/>
          <w:spacing w:val="-10"/>
          <w:w w:val="105"/>
          <w:lang w:val="sk-SK"/>
        </w:rPr>
        <w:t xml:space="preserve"> </w:t>
      </w:r>
      <w:r w:rsidR="00115765" w:rsidRPr="00393352">
        <w:rPr>
          <w:rFonts w:ascii="Arial" w:hAnsi="Arial" w:cs="Arial"/>
          <w:spacing w:val="-1"/>
          <w:w w:val="105"/>
          <w:lang w:val="sk-SK"/>
        </w:rPr>
        <w:t>odovzdaný</w:t>
      </w:r>
      <w:r w:rsidR="00115765" w:rsidRPr="00393352">
        <w:rPr>
          <w:rFonts w:ascii="Arial" w:hAnsi="Arial" w:cs="Arial"/>
          <w:spacing w:val="-13"/>
          <w:w w:val="105"/>
          <w:lang w:val="sk-SK"/>
        </w:rPr>
        <w:t xml:space="preserve"> </w:t>
      </w:r>
      <w:r w:rsidR="00115765" w:rsidRPr="00393352">
        <w:rPr>
          <w:rFonts w:ascii="Arial" w:hAnsi="Arial" w:cs="Arial"/>
          <w:spacing w:val="-1"/>
          <w:w w:val="105"/>
          <w:lang w:val="sk-SK"/>
        </w:rPr>
        <w:t>po</w:t>
      </w:r>
      <w:r w:rsidR="00115765" w:rsidRPr="00393352">
        <w:rPr>
          <w:rFonts w:ascii="Arial" w:hAnsi="Arial" w:cs="Arial"/>
          <w:spacing w:val="-10"/>
          <w:w w:val="105"/>
          <w:lang w:val="sk-SK"/>
        </w:rPr>
        <w:t xml:space="preserve"> </w:t>
      </w:r>
      <w:r w:rsidR="00115765" w:rsidRPr="00393352">
        <w:rPr>
          <w:rFonts w:ascii="Arial" w:hAnsi="Arial" w:cs="Arial"/>
          <w:spacing w:val="-1"/>
          <w:w w:val="105"/>
          <w:lang w:val="sk-SK"/>
        </w:rPr>
        <w:t>preprave</w:t>
      </w:r>
      <w:r w:rsidR="00115765" w:rsidRPr="00393352">
        <w:rPr>
          <w:rFonts w:ascii="Arial" w:hAnsi="Arial" w:cs="Arial"/>
          <w:spacing w:val="-11"/>
          <w:w w:val="105"/>
          <w:lang w:val="sk-SK"/>
        </w:rPr>
        <w:t xml:space="preserve"> </w:t>
      </w:r>
      <w:r w:rsidR="00115765" w:rsidRPr="00393352">
        <w:rPr>
          <w:rFonts w:ascii="Arial" w:hAnsi="Arial" w:cs="Arial"/>
          <w:spacing w:val="-1"/>
          <w:w w:val="105"/>
          <w:lang w:val="sk-SK"/>
        </w:rPr>
        <w:t>v</w:t>
      </w:r>
      <w:r w:rsidR="00115765" w:rsidRPr="00393352">
        <w:rPr>
          <w:rFonts w:ascii="Arial" w:hAnsi="Arial" w:cs="Arial"/>
          <w:spacing w:val="-12"/>
          <w:w w:val="105"/>
          <w:lang w:val="sk-SK"/>
        </w:rPr>
        <w:t xml:space="preserve"> </w:t>
      </w:r>
      <w:r w:rsidR="00115765" w:rsidRPr="00393352">
        <w:rPr>
          <w:rFonts w:ascii="Arial" w:hAnsi="Arial" w:cs="Arial"/>
          <w:spacing w:val="-1"/>
          <w:w w:val="105"/>
          <w:lang w:val="sk-SK"/>
        </w:rPr>
        <w:t>mieste</w:t>
      </w:r>
      <w:r w:rsidR="00115765" w:rsidRPr="00393352">
        <w:rPr>
          <w:rFonts w:ascii="Arial" w:hAnsi="Arial" w:cs="Arial"/>
          <w:spacing w:val="-10"/>
          <w:w w:val="105"/>
          <w:lang w:val="sk-SK"/>
        </w:rPr>
        <w:t xml:space="preserve"> </w:t>
      </w:r>
      <w:r w:rsidR="00115765" w:rsidRPr="00393352">
        <w:rPr>
          <w:rFonts w:ascii="Arial" w:hAnsi="Arial" w:cs="Arial"/>
          <w:spacing w:val="-1"/>
          <w:w w:val="105"/>
          <w:lang w:val="sk-SK"/>
        </w:rPr>
        <w:t>inštalácie</w:t>
      </w:r>
      <w:r w:rsidR="00115765" w:rsidRPr="00393352">
        <w:rPr>
          <w:rFonts w:ascii="Arial" w:hAnsi="Arial" w:cs="Arial"/>
          <w:spacing w:val="-11"/>
          <w:w w:val="105"/>
          <w:lang w:val="sk-SK"/>
        </w:rPr>
        <w:t xml:space="preserve"> </w:t>
      </w:r>
      <w:r w:rsidR="00115765" w:rsidRPr="00393352">
        <w:rPr>
          <w:rFonts w:ascii="Arial" w:hAnsi="Arial" w:cs="Arial"/>
          <w:spacing w:val="-1"/>
          <w:w w:val="105"/>
          <w:lang w:val="sk-SK"/>
        </w:rPr>
        <w:t>transformátora</w:t>
      </w:r>
      <w:r w:rsidR="00115765" w:rsidRPr="00393352">
        <w:rPr>
          <w:rFonts w:ascii="Arial" w:hAnsi="Arial" w:cs="Arial"/>
          <w:spacing w:val="-10"/>
          <w:w w:val="105"/>
          <w:lang w:val="sk-SK"/>
        </w:rPr>
        <w:t xml:space="preserve"> </w:t>
      </w:r>
      <w:r w:rsidR="006B1E32">
        <w:rPr>
          <w:rFonts w:ascii="Arial" w:hAnsi="Arial" w:cs="Arial"/>
          <w:spacing w:val="-10"/>
          <w:w w:val="105"/>
          <w:lang w:val="sk-SK"/>
        </w:rPr>
        <w:t>-</w:t>
      </w:r>
      <w:r w:rsidR="00115765" w:rsidRPr="00393352">
        <w:rPr>
          <w:rFonts w:ascii="Arial" w:hAnsi="Arial" w:cs="Arial"/>
          <w:spacing w:val="-16"/>
          <w:w w:val="115"/>
          <w:lang w:val="sk-SK"/>
        </w:rPr>
        <w:t xml:space="preserve"> </w:t>
      </w:r>
      <w:r w:rsidR="00115765" w:rsidRPr="00393352">
        <w:rPr>
          <w:rFonts w:ascii="Arial" w:hAnsi="Arial" w:cs="Arial"/>
          <w:w w:val="105"/>
          <w:lang w:val="sk-SK"/>
        </w:rPr>
        <w:t>vykládky</w:t>
      </w:r>
      <w:r w:rsidR="003800A2" w:rsidRPr="00393352">
        <w:rPr>
          <w:rFonts w:ascii="Arial" w:hAnsi="Arial" w:cs="Arial"/>
          <w:w w:val="105"/>
          <w:lang w:val="sk-SK"/>
        </w:rPr>
        <w:t>;</w:t>
      </w:r>
    </w:p>
    <w:p w14:paraId="5AF1F792" w14:textId="77777777" w:rsidR="000D4A33" w:rsidRPr="00393352" w:rsidRDefault="00A276AC" w:rsidP="00E11C4E">
      <w:pPr>
        <w:pStyle w:val="Odsekzoznamu"/>
        <w:numPr>
          <w:ilvl w:val="0"/>
          <w:numId w:val="71"/>
        </w:numPr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Oprava, </w:t>
      </w:r>
      <w:r w:rsidR="005D2314" w:rsidRPr="00393352">
        <w:rPr>
          <w:rFonts w:ascii="Arial" w:hAnsi="Arial" w:cs="Arial"/>
          <w:lang w:val="sk-SK"/>
        </w:rPr>
        <w:t>dodan</w:t>
      </w:r>
      <w:r w:rsidRPr="00393352">
        <w:rPr>
          <w:rFonts w:ascii="Arial" w:hAnsi="Arial" w:cs="Arial"/>
          <w:lang w:val="sk-SK"/>
        </w:rPr>
        <w:t xml:space="preserve">ie </w:t>
      </w:r>
      <w:r w:rsidR="005D2314" w:rsidRPr="00393352">
        <w:rPr>
          <w:rFonts w:ascii="Arial" w:hAnsi="Arial" w:cs="Arial"/>
          <w:lang w:val="sk-SK"/>
        </w:rPr>
        <w:t>a</w:t>
      </w:r>
      <w:r w:rsidRPr="00393352">
        <w:rPr>
          <w:rFonts w:ascii="Arial" w:hAnsi="Arial" w:cs="Arial"/>
          <w:lang w:val="sk-SK"/>
        </w:rPr>
        <w:t> </w:t>
      </w:r>
      <w:r w:rsidR="005D2314" w:rsidRPr="00393352">
        <w:rPr>
          <w:rFonts w:ascii="Arial" w:hAnsi="Arial" w:cs="Arial"/>
          <w:lang w:val="sk-SK"/>
        </w:rPr>
        <w:t>výmen</w:t>
      </w:r>
      <w:r w:rsidRPr="00393352">
        <w:rPr>
          <w:rFonts w:ascii="Arial" w:hAnsi="Arial" w:cs="Arial"/>
          <w:lang w:val="sk-SK"/>
        </w:rPr>
        <w:t xml:space="preserve">a </w:t>
      </w:r>
      <w:r w:rsidR="005D2314" w:rsidRPr="00393352">
        <w:rPr>
          <w:rFonts w:ascii="Arial" w:hAnsi="Arial" w:cs="Arial"/>
          <w:lang w:val="sk-SK"/>
        </w:rPr>
        <w:t>nových dielov</w:t>
      </w:r>
      <w:r w:rsidRPr="00393352">
        <w:rPr>
          <w:rFonts w:ascii="Arial" w:hAnsi="Arial" w:cs="Arial"/>
          <w:lang w:val="sk-SK"/>
        </w:rPr>
        <w:t xml:space="preserve">; </w:t>
      </w:r>
    </w:p>
    <w:p w14:paraId="4E782669" w14:textId="07A1882E" w:rsidR="00A276AC" w:rsidRDefault="00017B81" w:rsidP="00E11C4E">
      <w:pPr>
        <w:pStyle w:val="Odsekzoznamu"/>
        <w:numPr>
          <w:ilvl w:val="1"/>
          <w:numId w:val="71"/>
        </w:numPr>
        <w:jc w:val="both"/>
        <w:rPr>
          <w:rFonts w:ascii="Arial" w:hAnsi="Arial" w:cs="Arial"/>
          <w:lang w:val="sk-SK"/>
        </w:rPr>
      </w:pPr>
      <w:r w:rsidRPr="00D963D3">
        <w:rPr>
          <w:rFonts w:ascii="Arial" w:hAnsi="Arial" w:cs="Arial"/>
          <w:highlight w:val="yellow"/>
          <w:lang w:val="sk-SK"/>
        </w:rPr>
        <w:t>P</w:t>
      </w:r>
      <w:r w:rsidR="00A276AC" w:rsidRPr="00D963D3">
        <w:rPr>
          <w:rFonts w:ascii="Arial" w:hAnsi="Arial" w:cs="Arial"/>
          <w:highlight w:val="yellow"/>
          <w:lang w:val="sk-SK"/>
        </w:rPr>
        <w:t>redpokladané nové diely sú :</w:t>
      </w:r>
      <w:r w:rsidR="00A276AC" w:rsidRPr="00393352">
        <w:rPr>
          <w:rFonts w:ascii="Arial" w:hAnsi="Arial" w:cs="Arial"/>
          <w:lang w:val="sk-SK"/>
        </w:rPr>
        <w:t xml:space="preserve"> </w:t>
      </w:r>
    </w:p>
    <w:p w14:paraId="1FD9A683" w14:textId="77777777" w:rsidR="00D963D3" w:rsidRDefault="00D963D3" w:rsidP="00780FE0">
      <w:pPr>
        <w:pStyle w:val="Odsekzoznamu"/>
        <w:ind w:left="575" w:firstLine="352"/>
        <w:jc w:val="both"/>
        <w:rPr>
          <w:rFonts w:ascii="Arial" w:hAnsi="Arial" w:cs="Arial"/>
          <w:lang w:val="sk-SK"/>
        </w:rPr>
      </w:pPr>
    </w:p>
    <w:p w14:paraId="51CBA795" w14:textId="77777777" w:rsidR="00D963D3" w:rsidRDefault="00D963D3" w:rsidP="00780FE0">
      <w:pPr>
        <w:pStyle w:val="Odsekzoznamu"/>
        <w:ind w:left="575" w:firstLine="352"/>
        <w:jc w:val="both"/>
        <w:rPr>
          <w:rFonts w:ascii="Arial" w:hAnsi="Arial" w:cs="Arial"/>
          <w:lang w:val="sk-SK"/>
        </w:rPr>
      </w:pPr>
    </w:p>
    <w:p w14:paraId="5E1759E6" w14:textId="77777777" w:rsidR="00D963D3" w:rsidRDefault="00D963D3" w:rsidP="00780FE0">
      <w:pPr>
        <w:pStyle w:val="Odsekzoznamu"/>
        <w:ind w:left="575" w:firstLine="352"/>
        <w:jc w:val="both"/>
        <w:rPr>
          <w:rFonts w:ascii="Arial" w:hAnsi="Arial" w:cs="Arial"/>
          <w:lang w:val="sk-SK"/>
        </w:rPr>
      </w:pPr>
    </w:p>
    <w:p w14:paraId="4620A089" w14:textId="77777777" w:rsidR="00D963D3" w:rsidRPr="00393352" w:rsidRDefault="00D963D3" w:rsidP="00780FE0">
      <w:pPr>
        <w:pStyle w:val="Odsekzoznamu"/>
        <w:ind w:left="575" w:firstLine="352"/>
        <w:jc w:val="both"/>
        <w:rPr>
          <w:rFonts w:ascii="Arial" w:hAnsi="Arial" w:cs="Arial"/>
          <w:lang w:val="sk-SK"/>
        </w:rPr>
      </w:pPr>
    </w:p>
    <w:p w14:paraId="13E075A2" w14:textId="0B5B6B18" w:rsidR="00B06497" w:rsidRPr="00393352" w:rsidRDefault="00A903C2" w:rsidP="00E11C4E">
      <w:pPr>
        <w:pStyle w:val="Odsekzoznamu"/>
        <w:numPr>
          <w:ilvl w:val="0"/>
          <w:numId w:val="71"/>
        </w:numPr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S</w:t>
      </w:r>
      <w:r w:rsidR="00974FF2" w:rsidRPr="00393352">
        <w:rPr>
          <w:rFonts w:ascii="Arial" w:hAnsi="Arial" w:cs="Arial"/>
          <w:lang w:val="sk-SK"/>
        </w:rPr>
        <w:t>pracovanie</w:t>
      </w:r>
      <w:r w:rsidR="00974FF2" w:rsidRPr="00393352">
        <w:rPr>
          <w:rFonts w:ascii="Arial" w:hAnsi="Arial" w:cs="Arial"/>
          <w:spacing w:val="1"/>
          <w:lang w:val="sk-SK"/>
        </w:rPr>
        <w:t xml:space="preserve"> </w:t>
      </w:r>
      <w:r w:rsidR="00974FF2" w:rsidRPr="00393352">
        <w:rPr>
          <w:rFonts w:ascii="Arial" w:hAnsi="Arial" w:cs="Arial"/>
          <w:lang w:val="sk-SK"/>
        </w:rPr>
        <w:t>výstupnej</w:t>
      </w:r>
      <w:r w:rsidR="00974FF2" w:rsidRPr="00393352">
        <w:rPr>
          <w:rFonts w:ascii="Arial" w:hAnsi="Arial" w:cs="Arial"/>
          <w:spacing w:val="1"/>
          <w:lang w:val="sk-SK"/>
        </w:rPr>
        <w:t xml:space="preserve"> </w:t>
      </w:r>
      <w:r w:rsidR="00974FF2" w:rsidRPr="00393352">
        <w:rPr>
          <w:rFonts w:ascii="Arial" w:hAnsi="Arial" w:cs="Arial"/>
          <w:lang w:val="sk-SK"/>
        </w:rPr>
        <w:t>dokumentácie</w:t>
      </w:r>
      <w:r w:rsidR="00974FF2" w:rsidRPr="00393352">
        <w:rPr>
          <w:rFonts w:ascii="Arial" w:hAnsi="Arial" w:cs="Arial"/>
          <w:spacing w:val="1"/>
          <w:lang w:val="sk-SK"/>
        </w:rPr>
        <w:t xml:space="preserve"> </w:t>
      </w:r>
      <w:r w:rsidR="00974FF2" w:rsidRPr="00393352">
        <w:rPr>
          <w:rFonts w:ascii="Arial" w:hAnsi="Arial" w:cs="Arial"/>
          <w:lang w:val="sk-SK"/>
        </w:rPr>
        <w:t>VVN</w:t>
      </w:r>
      <w:r w:rsidR="00974FF2" w:rsidRPr="00393352">
        <w:rPr>
          <w:rFonts w:ascii="Arial" w:hAnsi="Arial" w:cs="Arial"/>
          <w:spacing w:val="1"/>
          <w:lang w:val="sk-SK"/>
        </w:rPr>
        <w:t xml:space="preserve"> </w:t>
      </w:r>
      <w:r w:rsidR="00974FF2" w:rsidRPr="00393352">
        <w:rPr>
          <w:rFonts w:ascii="Arial" w:hAnsi="Arial" w:cs="Arial"/>
          <w:lang w:val="sk-SK"/>
        </w:rPr>
        <w:t>transformátora</w:t>
      </w:r>
      <w:r w:rsidR="00974FF2" w:rsidRPr="00393352">
        <w:rPr>
          <w:rFonts w:ascii="Arial" w:hAnsi="Arial" w:cs="Arial"/>
          <w:spacing w:val="1"/>
          <w:lang w:val="sk-SK"/>
        </w:rPr>
        <w:t xml:space="preserve"> </w:t>
      </w:r>
      <w:r w:rsidR="00974FF2" w:rsidRPr="00393352">
        <w:rPr>
          <w:rFonts w:ascii="Arial" w:hAnsi="Arial" w:cs="Arial"/>
          <w:lang w:val="sk-SK"/>
        </w:rPr>
        <w:t>po</w:t>
      </w:r>
      <w:r w:rsidR="00974FF2" w:rsidRPr="00393352">
        <w:rPr>
          <w:rFonts w:ascii="Arial" w:hAnsi="Arial" w:cs="Arial"/>
          <w:spacing w:val="1"/>
          <w:lang w:val="sk-SK"/>
        </w:rPr>
        <w:t xml:space="preserve"> </w:t>
      </w:r>
      <w:r w:rsidR="00974FF2" w:rsidRPr="00393352">
        <w:rPr>
          <w:rFonts w:ascii="Arial" w:hAnsi="Arial" w:cs="Arial"/>
          <w:lang w:val="sk-SK"/>
        </w:rPr>
        <w:t>oprave</w:t>
      </w:r>
      <w:r w:rsidR="00974FF2" w:rsidRPr="00393352">
        <w:rPr>
          <w:rFonts w:ascii="Arial" w:hAnsi="Arial" w:cs="Arial"/>
          <w:spacing w:val="1"/>
          <w:lang w:val="sk-SK"/>
        </w:rPr>
        <w:t xml:space="preserve"> </w:t>
      </w:r>
      <w:r w:rsidR="00974FF2" w:rsidRPr="00393352">
        <w:rPr>
          <w:rFonts w:ascii="Arial" w:hAnsi="Arial" w:cs="Arial"/>
          <w:lang w:val="sk-SK"/>
        </w:rPr>
        <w:t>s</w:t>
      </w:r>
      <w:r w:rsidR="00EA4B71">
        <w:rPr>
          <w:rFonts w:ascii="Arial" w:hAnsi="Arial" w:cs="Arial"/>
          <w:lang w:val="sk-SK"/>
        </w:rPr>
        <w:t> </w:t>
      </w:r>
      <w:r w:rsidR="00974FF2" w:rsidRPr="00393352">
        <w:rPr>
          <w:rFonts w:ascii="Arial" w:hAnsi="Arial" w:cs="Arial"/>
          <w:lang w:val="sk-SK"/>
        </w:rPr>
        <w:t>dodaním</w:t>
      </w:r>
      <w:r w:rsidR="00EA4B71">
        <w:rPr>
          <w:rFonts w:ascii="Arial" w:hAnsi="Arial" w:cs="Arial"/>
          <w:lang w:val="sk-SK"/>
        </w:rPr>
        <w:t xml:space="preserve"> atestov a</w:t>
      </w:r>
      <w:r w:rsidR="00974FF2" w:rsidRPr="00393352">
        <w:rPr>
          <w:rFonts w:ascii="Arial" w:hAnsi="Arial" w:cs="Arial"/>
          <w:spacing w:val="1"/>
          <w:lang w:val="sk-SK"/>
        </w:rPr>
        <w:t xml:space="preserve"> </w:t>
      </w:r>
      <w:r w:rsidR="00974FF2" w:rsidRPr="00393352">
        <w:rPr>
          <w:rFonts w:ascii="Arial" w:hAnsi="Arial" w:cs="Arial"/>
          <w:lang w:val="sk-SK"/>
        </w:rPr>
        <w:t>certifikátov</w:t>
      </w:r>
      <w:r w:rsidR="00974FF2" w:rsidRPr="00393352">
        <w:rPr>
          <w:rFonts w:ascii="Arial" w:hAnsi="Arial" w:cs="Arial"/>
          <w:spacing w:val="1"/>
          <w:lang w:val="sk-SK"/>
        </w:rPr>
        <w:t xml:space="preserve"> </w:t>
      </w:r>
      <w:r w:rsidR="00EA4B71">
        <w:rPr>
          <w:rFonts w:ascii="Arial" w:hAnsi="Arial" w:cs="Arial"/>
          <w:spacing w:val="1"/>
          <w:lang w:val="sk-SK"/>
        </w:rPr>
        <w:t>od dodaného príslušenstva</w:t>
      </w:r>
      <w:r w:rsidR="00EA4B71">
        <w:rPr>
          <w:rFonts w:ascii="Arial" w:hAnsi="Arial" w:cs="Arial"/>
          <w:lang w:val="sk-SK"/>
        </w:rPr>
        <w:t xml:space="preserve">, </w:t>
      </w:r>
      <w:r w:rsidR="00974FF2" w:rsidRPr="00393352">
        <w:rPr>
          <w:rFonts w:ascii="Arial" w:hAnsi="Arial" w:cs="Arial"/>
          <w:lang w:val="sk-SK"/>
        </w:rPr>
        <w:t>protokolov</w:t>
      </w:r>
      <w:r w:rsidR="00974FF2" w:rsidRPr="00393352">
        <w:rPr>
          <w:rFonts w:ascii="Arial" w:hAnsi="Arial" w:cs="Arial"/>
          <w:spacing w:val="1"/>
          <w:lang w:val="sk-SK"/>
        </w:rPr>
        <w:t xml:space="preserve"> </w:t>
      </w:r>
      <w:r w:rsidR="00974FF2" w:rsidRPr="00393352">
        <w:rPr>
          <w:rFonts w:ascii="Arial" w:hAnsi="Arial" w:cs="Arial"/>
          <w:lang w:val="sk-SK"/>
        </w:rPr>
        <w:t>z meraní</w:t>
      </w:r>
      <w:r w:rsidR="00974FF2" w:rsidRPr="00393352">
        <w:rPr>
          <w:rFonts w:ascii="Arial" w:hAnsi="Arial" w:cs="Arial"/>
          <w:spacing w:val="1"/>
          <w:lang w:val="sk-SK"/>
        </w:rPr>
        <w:t xml:space="preserve"> </w:t>
      </w:r>
      <w:r w:rsidR="00974FF2" w:rsidRPr="00393352">
        <w:rPr>
          <w:rFonts w:ascii="Arial" w:hAnsi="Arial" w:cs="Arial"/>
          <w:lang w:val="sk-SK"/>
        </w:rPr>
        <w:t>v akreditovanej</w:t>
      </w:r>
      <w:r w:rsidR="00974FF2" w:rsidRPr="00393352">
        <w:rPr>
          <w:rFonts w:ascii="Arial" w:hAnsi="Arial" w:cs="Arial"/>
          <w:spacing w:val="1"/>
          <w:lang w:val="sk-SK"/>
        </w:rPr>
        <w:t xml:space="preserve"> </w:t>
      </w:r>
      <w:r w:rsidR="00974FF2" w:rsidRPr="00393352">
        <w:rPr>
          <w:rFonts w:ascii="Arial" w:hAnsi="Arial" w:cs="Arial"/>
          <w:lang w:val="sk-SK"/>
        </w:rPr>
        <w:t>skúšobni.</w:t>
      </w:r>
      <w:r w:rsidR="00974FF2" w:rsidRPr="00393352">
        <w:rPr>
          <w:rFonts w:ascii="Arial" w:hAnsi="Arial" w:cs="Arial"/>
          <w:spacing w:val="1"/>
          <w:lang w:val="sk-SK"/>
        </w:rPr>
        <w:t xml:space="preserve"> </w:t>
      </w:r>
      <w:r w:rsidR="00974FF2" w:rsidRPr="00393352">
        <w:rPr>
          <w:rFonts w:ascii="Arial" w:hAnsi="Arial" w:cs="Arial"/>
          <w:lang w:val="sk-SK"/>
        </w:rPr>
        <w:t>Technická</w:t>
      </w:r>
      <w:r w:rsidR="00974FF2" w:rsidRPr="00393352">
        <w:rPr>
          <w:rFonts w:ascii="Arial" w:hAnsi="Arial" w:cs="Arial"/>
          <w:spacing w:val="1"/>
          <w:lang w:val="sk-SK"/>
        </w:rPr>
        <w:t xml:space="preserve"> </w:t>
      </w:r>
      <w:r w:rsidR="00974FF2" w:rsidRPr="00393352">
        <w:rPr>
          <w:rFonts w:ascii="Arial" w:hAnsi="Arial" w:cs="Arial"/>
          <w:lang w:val="sk-SK"/>
        </w:rPr>
        <w:t>dokumentácia</w:t>
      </w:r>
      <w:r w:rsidR="00974FF2" w:rsidRPr="00393352">
        <w:rPr>
          <w:rFonts w:ascii="Arial" w:hAnsi="Arial" w:cs="Arial"/>
          <w:spacing w:val="32"/>
          <w:lang w:val="sk-SK"/>
        </w:rPr>
        <w:t xml:space="preserve"> </w:t>
      </w:r>
      <w:r w:rsidR="00974FF2" w:rsidRPr="00393352">
        <w:rPr>
          <w:rFonts w:ascii="Arial" w:hAnsi="Arial" w:cs="Arial"/>
          <w:lang w:val="sk-SK"/>
        </w:rPr>
        <w:t>transformátora</w:t>
      </w:r>
      <w:r w:rsidR="00974FF2" w:rsidRPr="00393352">
        <w:rPr>
          <w:rFonts w:ascii="Arial" w:hAnsi="Arial" w:cs="Arial"/>
          <w:spacing w:val="33"/>
          <w:lang w:val="sk-SK"/>
        </w:rPr>
        <w:t xml:space="preserve"> </w:t>
      </w:r>
      <w:r w:rsidR="00974FF2" w:rsidRPr="00393352">
        <w:rPr>
          <w:rFonts w:ascii="Arial" w:hAnsi="Arial" w:cs="Arial"/>
          <w:lang w:val="sk-SK"/>
        </w:rPr>
        <w:t>po</w:t>
      </w:r>
      <w:r w:rsidR="00974FF2" w:rsidRPr="00393352">
        <w:rPr>
          <w:rFonts w:ascii="Arial" w:hAnsi="Arial" w:cs="Arial"/>
          <w:spacing w:val="30"/>
          <w:lang w:val="sk-SK"/>
        </w:rPr>
        <w:t xml:space="preserve"> </w:t>
      </w:r>
      <w:r w:rsidR="00974FF2" w:rsidRPr="00393352">
        <w:rPr>
          <w:rFonts w:ascii="Arial" w:hAnsi="Arial" w:cs="Arial"/>
          <w:lang w:val="sk-SK"/>
        </w:rPr>
        <w:t>oprave</w:t>
      </w:r>
      <w:r w:rsidR="00974FF2" w:rsidRPr="00393352">
        <w:rPr>
          <w:rFonts w:ascii="Arial" w:hAnsi="Arial" w:cs="Arial"/>
          <w:spacing w:val="30"/>
          <w:lang w:val="sk-SK"/>
        </w:rPr>
        <w:t xml:space="preserve"> </w:t>
      </w:r>
      <w:r w:rsidR="00974FF2" w:rsidRPr="00393352">
        <w:rPr>
          <w:rFonts w:ascii="Arial" w:hAnsi="Arial" w:cs="Arial"/>
          <w:lang w:val="sk-SK"/>
        </w:rPr>
        <w:t>musí</w:t>
      </w:r>
      <w:r w:rsidR="00974FF2" w:rsidRPr="00393352">
        <w:rPr>
          <w:rFonts w:ascii="Arial" w:hAnsi="Arial" w:cs="Arial"/>
          <w:spacing w:val="27"/>
          <w:lang w:val="sk-SK"/>
        </w:rPr>
        <w:t xml:space="preserve"> </w:t>
      </w:r>
      <w:r w:rsidR="00974FF2" w:rsidRPr="00393352">
        <w:rPr>
          <w:rFonts w:ascii="Arial" w:hAnsi="Arial" w:cs="Arial"/>
          <w:lang w:val="sk-SK"/>
        </w:rPr>
        <w:t>byť</w:t>
      </w:r>
      <w:r w:rsidR="00974FF2" w:rsidRPr="00393352">
        <w:rPr>
          <w:rFonts w:ascii="Arial" w:hAnsi="Arial" w:cs="Arial"/>
          <w:spacing w:val="32"/>
          <w:lang w:val="sk-SK"/>
        </w:rPr>
        <w:t xml:space="preserve"> </w:t>
      </w:r>
      <w:r w:rsidR="00974FF2" w:rsidRPr="00393352">
        <w:rPr>
          <w:rFonts w:ascii="Arial" w:hAnsi="Arial" w:cs="Arial"/>
          <w:lang w:val="sk-SK"/>
        </w:rPr>
        <w:t>vyhotovená</w:t>
      </w:r>
      <w:r w:rsidR="00974FF2" w:rsidRPr="00393352">
        <w:rPr>
          <w:rFonts w:ascii="Arial" w:hAnsi="Arial" w:cs="Arial"/>
          <w:spacing w:val="29"/>
          <w:lang w:val="sk-SK"/>
        </w:rPr>
        <w:t xml:space="preserve"> </w:t>
      </w:r>
      <w:r w:rsidR="00974FF2" w:rsidRPr="00393352">
        <w:rPr>
          <w:rFonts w:ascii="Arial" w:hAnsi="Arial" w:cs="Arial"/>
          <w:lang w:val="sk-SK"/>
        </w:rPr>
        <w:t>v</w:t>
      </w:r>
      <w:r w:rsidR="00974FF2" w:rsidRPr="00393352">
        <w:rPr>
          <w:rFonts w:ascii="Arial" w:hAnsi="Arial" w:cs="Arial"/>
          <w:spacing w:val="2"/>
          <w:lang w:val="sk-SK"/>
        </w:rPr>
        <w:t xml:space="preserve"> </w:t>
      </w:r>
      <w:r w:rsidR="00974FF2" w:rsidRPr="00393352">
        <w:rPr>
          <w:rFonts w:ascii="Arial" w:hAnsi="Arial" w:cs="Arial"/>
          <w:lang w:val="sk-SK"/>
        </w:rPr>
        <w:t>slovenskom</w:t>
      </w:r>
      <w:r w:rsidR="00974FF2" w:rsidRPr="00393352">
        <w:rPr>
          <w:rFonts w:ascii="Arial" w:hAnsi="Arial" w:cs="Arial"/>
          <w:spacing w:val="31"/>
          <w:lang w:val="sk-SK"/>
        </w:rPr>
        <w:t xml:space="preserve"> </w:t>
      </w:r>
      <w:r w:rsidR="00974FF2" w:rsidRPr="00393352">
        <w:rPr>
          <w:rFonts w:ascii="Arial" w:hAnsi="Arial" w:cs="Arial"/>
          <w:lang w:val="sk-SK"/>
        </w:rPr>
        <w:t>(prípadne</w:t>
      </w:r>
      <w:r w:rsidR="00974FF2" w:rsidRPr="00393352">
        <w:rPr>
          <w:rFonts w:ascii="Arial" w:hAnsi="Arial" w:cs="Arial"/>
          <w:spacing w:val="-56"/>
          <w:lang w:val="sk-SK"/>
        </w:rPr>
        <w:t xml:space="preserve"> </w:t>
      </w:r>
      <w:r w:rsidR="00974FF2" w:rsidRPr="00393352">
        <w:rPr>
          <w:rFonts w:ascii="Arial" w:hAnsi="Arial" w:cs="Arial"/>
          <w:lang w:val="sk-SK"/>
        </w:rPr>
        <w:t>v českom)</w:t>
      </w:r>
      <w:r w:rsidR="00974FF2" w:rsidRPr="00393352">
        <w:rPr>
          <w:rFonts w:ascii="Arial" w:hAnsi="Arial" w:cs="Arial"/>
          <w:spacing w:val="4"/>
          <w:lang w:val="sk-SK"/>
        </w:rPr>
        <w:t xml:space="preserve"> </w:t>
      </w:r>
      <w:r w:rsidR="00974FF2" w:rsidRPr="00393352">
        <w:rPr>
          <w:rFonts w:ascii="Arial" w:hAnsi="Arial" w:cs="Arial"/>
          <w:lang w:val="sk-SK"/>
        </w:rPr>
        <w:t>jazyku</w:t>
      </w:r>
      <w:r w:rsidR="00974FF2" w:rsidRPr="00393352">
        <w:rPr>
          <w:rFonts w:ascii="Arial" w:hAnsi="Arial" w:cs="Arial"/>
          <w:spacing w:val="4"/>
          <w:lang w:val="sk-SK"/>
        </w:rPr>
        <w:t xml:space="preserve"> </w:t>
      </w:r>
      <w:r w:rsidR="00974FF2" w:rsidRPr="00393352">
        <w:rPr>
          <w:rFonts w:ascii="Arial" w:hAnsi="Arial" w:cs="Arial"/>
          <w:lang w:val="sk-SK"/>
        </w:rPr>
        <w:t>v</w:t>
      </w:r>
      <w:r w:rsidR="00974FF2" w:rsidRPr="00393352">
        <w:rPr>
          <w:rFonts w:ascii="Arial" w:hAnsi="Arial" w:cs="Arial"/>
          <w:spacing w:val="1"/>
          <w:lang w:val="sk-SK"/>
        </w:rPr>
        <w:t xml:space="preserve"> </w:t>
      </w:r>
      <w:r w:rsidR="00974FF2" w:rsidRPr="00393352">
        <w:rPr>
          <w:rFonts w:ascii="Arial" w:hAnsi="Arial" w:cs="Arial"/>
          <w:lang w:val="sk-SK"/>
        </w:rPr>
        <w:t>4</w:t>
      </w:r>
      <w:r w:rsidR="00974FF2" w:rsidRPr="00393352">
        <w:rPr>
          <w:rFonts w:ascii="Arial" w:hAnsi="Arial" w:cs="Arial"/>
          <w:spacing w:val="3"/>
          <w:lang w:val="sk-SK"/>
        </w:rPr>
        <w:t xml:space="preserve"> </w:t>
      </w:r>
      <w:r w:rsidR="005D2314" w:rsidRPr="00393352">
        <w:rPr>
          <w:rFonts w:ascii="Arial" w:hAnsi="Arial" w:cs="Arial"/>
          <w:lang w:val="sk-SK"/>
        </w:rPr>
        <w:t>vyhotoveniach;</w:t>
      </w:r>
    </w:p>
    <w:p w14:paraId="38F06A72" w14:textId="003FA060" w:rsidR="00E25CF0" w:rsidRPr="00393352" w:rsidRDefault="00A903C2" w:rsidP="00E11C4E">
      <w:pPr>
        <w:pStyle w:val="Odsekzoznamu"/>
        <w:numPr>
          <w:ilvl w:val="0"/>
          <w:numId w:val="71"/>
        </w:numPr>
        <w:jc w:val="both"/>
        <w:rPr>
          <w:rFonts w:ascii="Arial" w:hAnsi="Arial" w:cs="Arial"/>
          <w:lang w:val="sk-SK"/>
        </w:rPr>
      </w:pPr>
      <w:proofErr w:type="spellStart"/>
      <w:r w:rsidRPr="00393352">
        <w:rPr>
          <w:rFonts w:ascii="Arial" w:hAnsi="Arial" w:cs="Arial"/>
          <w:lang w:val="sk-SK"/>
        </w:rPr>
        <w:t>Š</w:t>
      </w:r>
      <w:r w:rsidR="00DD6F50" w:rsidRPr="00393352">
        <w:rPr>
          <w:rFonts w:ascii="Arial" w:hAnsi="Arial" w:cs="Arial"/>
          <w:spacing w:val="-1"/>
          <w:lang w:val="sk-SK"/>
        </w:rPr>
        <w:t>é</w:t>
      </w:r>
      <w:r w:rsidR="00DD6F50" w:rsidRPr="00393352">
        <w:rPr>
          <w:rFonts w:ascii="Arial" w:hAnsi="Arial" w:cs="Arial"/>
          <w:spacing w:val="3"/>
          <w:lang w:val="sk-SK"/>
        </w:rPr>
        <w:t>f</w:t>
      </w:r>
      <w:r w:rsidR="00DD6F50" w:rsidRPr="00393352">
        <w:rPr>
          <w:rFonts w:ascii="Arial" w:hAnsi="Arial" w:cs="Arial"/>
          <w:lang w:val="sk-SK"/>
        </w:rPr>
        <w:t>m</w:t>
      </w:r>
      <w:r w:rsidR="00DD6F50" w:rsidRPr="00393352">
        <w:rPr>
          <w:rFonts w:ascii="Arial" w:hAnsi="Arial" w:cs="Arial"/>
          <w:spacing w:val="-1"/>
          <w:lang w:val="sk-SK"/>
        </w:rPr>
        <w:t>on</w:t>
      </w:r>
      <w:r w:rsidR="00DD6F50" w:rsidRPr="00393352">
        <w:rPr>
          <w:rFonts w:ascii="Arial" w:hAnsi="Arial" w:cs="Arial"/>
          <w:spacing w:val="1"/>
          <w:lang w:val="sk-SK"/>
        </w:rPr>
        <w:t>t</w:t>
      </w:r>
      <w:r w:rsidR="00DD6F50" w:rsidRPr="00393352">
        <w:rPr>
          <w:rFonts w:ascii="Arial" w:hAnsi="Arial" w:cs="Arial"/>
          <w:spacing w:val="-1"/>
          <w:lang w:val="sk-SK"/>
        </w:rPr>
        <w:t>áž</w:t>
      </w:r>
      <w:proofErr w:type="spellEnd"/>
      <w:r w:rsidR="00DD6F50" w:rsidRPr="00393352">
        <w:rPr>
          <w:rFonts w:ascii="Arial" w:hAnsi="Arial" w:cs="Arial"/>
          <w:spacing w:val="-1"/>
          <w:lang w:val="sk-SK"/>
        </w:rPr>
        <w:t xml:space="preserve"> </w:t>
      </w:r>
      <w:r w:rsidR="00EA4B71">
        <w:rPr>
          <w:rFonts w:ascii="Arial" w:hAnsi="Arial" w:cs="Arial"/>
          <w:spacing w:val="-1"/>
          <w:lang w:val="sk-SK"/>
        </w:rPr>
        <w:t>z</w:t>
      </w:r>
      <w:r w:rsidR="00DD6F50" w:rsidRPr="00393352">
        <w:rPr>
          <w:rFonts w:ascii="Arial" w:hAnsi="Arial" w:cs="Arial"/>
          <w:spacing w:val="-1"/>
          <w:lang w:val="sk-SK"/>
        </w:rPr>
        <w:t>hotoviteľa na</w:t>
      </w:r>
      <w:r w:rsidR="003800A2" w:rsidRPr="00393352">
        <w:rPr>
          <w:rFonts w:ascii="Arial" w:hAnsi="Arial" w:cs="Arial"/>
          <w:spacing w:val="-1"/>
          <w:lang w:val="sk-SK"/>
        </w:rPr>
        <w:t xml:space="preserve"> </w:t>
      </w:r>
      <w:r w:rsidR="00C02206" w:rsidRPr="00393352">
        <w:rPr>
          <w:rFonts w:ascii="Arial" w:hAnsi="Arial" w:cs="Arial"/>
          <w:spacing w:val="-1"/>
          <w:lang w:val="sk-SK"/>
        </w:rPr>
        <w:t>mieste vyloženia a</w:t>
      </w:r>
      <w:r w:rsidR="00EA4B71">
        <w:rPr>
          <w:rFonts w:ascii="Arial" w:hAnsi="Arial" w:cs="Arial"/>
          <w:spacing w:val="-1"/>
          <w:lang w:val="sk-SK"/>
        </w:rPr>
        <w:t xml:space="preserve">ko aj v mieste </w:t>
      </w:r>
      <w:r w:rsidR="00DF686A">
        <w:rPr>
          <w:rFonts w:ascii="Arial" w:hAnsi="Arial" w:cs="Arial"/>
          <w:spacing w:val="-1"/>
          <w:lang w:val="sk-SK"/>
        </w:rPr>
        <w:t xml:space="preserve">uvedenia </w:t>
      </w:r>
      <w:r w:rsidR="00DF686A" w:rsidRPr="00393352">
        <w:rPr>
          <w:rFonts w:ascii="Arial" w:hAnsi="Arial" w:cs="Arial"/>
          <w:spacing w:val="-1"/>
          <w:lang w:val="sk-SK"/>
        </w:rPr>
        <w:t>VVN transformátora</w:t>
      </w:r>
      <w:r w:rsidR="00DF686A">
        <w:rPr>
          <w:rFonts w:ascii="Arial" w:hAnsi="Arial" w:cs="Arial"/>
          <w:spacing w:val="-1"/>
          <w:lang w:val="sk-SK"/>
        </w:rPr>
        <w:t xml:space="preserve"> do prevádzky</w:t>
      </w:r>
      <w:r w:rsidR="00C02206" w:rsidRPr="00393352">
        <w:rPr>
          <w:rFonts w:ascii="Arial" w:hAnsi="Arial" w:cs="Arial"/>
          <w:spacing w:val="-1"/>
          <w:lang w:val="sk-SK"/>
        </w:rPr>
        <w:t xml:space="preserve"> po oprave</w:t>
      </w:r>
      <w:r w:rsidR="00DB1C67" w:rsidRPr="00393352">
        <w:rPr>
          <w:rFonts w:ascii="Arial" w:hAnsi="Arial" w:cs="Arial"/>
          <w:spacing w:val="-1"/>
          <w:lang w:val="sk-SK"/>
        </w:rPr>
        <w:t>.</w:t>
      </w:r>
      <w:r w:rsidR="00C02206" w:rsidRPr="00393352">
        <w:rPr>
          <w:rFonts w:ascii="Arial" w:hAnsi="Arial" w:cs="Arial"/>
          <w:spacing w:val="-1"/>
          <w:lang w:val="sk-SK"/>
        </w:rPr>
        <w:t xml:space="preserve"> </w:t>
      </w:r>
    </w:p>
    <w:p w14:paraId="53B08580" w14:textId="1130622F" w:rsidR="00DA4266" w:rsidRPr="00393352" w:rsidRDefault="00DA4266" w:rsidP="00D710B6">
      <w:pPr>
        <w:pStyle w:val="Odsekzoznamu"/>
        <w:ind w:left="0"/>
        <w:jc w:val="both"/>
        <w:rPr>
          <w:rFonts w:ascii="Arial" w:hAnsi="Arial" w:cs="Arial"/>
          <w:b/>
          <w:u w:val="single"/>
          <w:lang w:val="sk-SK"/>
        </w:rPr>
      </w:pPr>
    </w:p>
    <w:p w14:paraId="4453CCEF" w14:textId="04CD33C7" w:rsidR="00325E2C" w:rsidRPr="00E11C4E" w:rsidRDefault="004C46AF" w:rsidP="00325E2C">
      <w:pPr>
        <w:pStyle w:val="Nadpis2"/>
        <w:numPr>
          <w:ilvl w:val="0"/>
          <w:numId w:val="45"/>
        </w:numPr>
        <w:ind w:left="567" w:hanging="567"/>
        <w:mirrorIndents/>
        <w:rPr>
          <w:sz w:val="20"/>
          <w:szCs w:val="20"/>
        </w:rPr>
      </w:pPr>
      <w:r w:rsidRPr="00393352">
        <w:rPr>
          <w:sz w:val="20"/>
          <w:szCs w:val="20"/>
        </w:rPr>
        <w:t>O</w:t>
      </w:r>
      <w:r w:rsidR="000110ED" w:rsidRPr="00393352">
        <w:rPr>
          <w:sz w:val="20"/>
          <w:szCs w:val="20"/>
        </w:rPr>
        <w:t xml:space="preserve">bjednávateľ si vyhradzuje právo </w:t>
      </w:r>
      <w:r w:rsidRPr="00393352">
        <w:rPr>
          <w:sz w:val="20"/>
          <w:szCs w:val="20"/>
        </w:rPr>
        <w:t xml:space="preserve">zúčastniť </w:t>
      </w:r>
      <w:r w:rsidR="00011F84" w:rsidRPr="00393352">
        <w:rPr>
          <w:sz w:val="20"/>
          <w:szCs w:val="20"/>
        </w:rPr>
        <w:t>sa demontáže častí transformátora pre potrebu</w:t>
      </w:r>
      <w:r w:rsidR="00011F84" w:rsidRPr="00393352">
        <w:rPr>
          <w:spacing w:val="1"/>
          <w:sz w:val="20"/>
          <w:szCs w:val="20"/>
        </w:rPr>
        <w:t xml:space="preserve"> </w:t>
      </w:r>
      <w:r w:rsidR="00011F84" w:rsidRPr="00393352">
        <w:rPr>
          <w:sz w:val="20"/>
          <w:szCs w:val="20"/>
        </w:rPr>
        <w:t>spresnenia</w:t>
      </w:r>
      <w:r w:rsidR="00011F84" w:rsidRPr="00393352">
        <w:rPr>
          <w:spacing w:val="1"/>
          <w:sz w:val="20"/>
          <w:szCs w:val="20"/>
        </w:rPr>
        <w:t xml:space="preserve"> </w:t>
      </w:r>
      <w:r w:rsidR="00011F84" w:rsidRPr="00393352">
        <w:rPr>
          <w:sz w:val="20"/>
          <w:szCs w:val="20"/>
        </w:rPr>
        <w:t>resp.</w:t>
      </w:r>
      <w:r w:rsidR="00011F84" w:rsidRPr="00393352">
        <w:rPr>
          <w:spacing w:val="1"/>
          <w:sz w:val="20"/>
          <w:szCs w:val="20"/>
        </w:rPr>
        <w:t xml:space="preserve"> </w:t>
      </w:r>
      <w:r w:rsidR="00011F84" w:rsidRPr="00393352">
        <w:rPr>
          <w:sz w:val="20"/>
          <w:szCs w:val="20"/>
        </w:rPr>
        <w:t>rozšírenia</w:t>
      </w:r>
      <w:r w:rsidR="00011F84" w:rsidRPr="00393352">
        <w:rPr>
          <w:spacing w:val="1"/>
          <w:sz w:val="20"/>
          <w:szCs w:val="20"/>
        </w:rPr>
        <w:t xml:space="preserve"> </w:t>
      </w:r>
      <w:r w:rsidR="00011F84" w:rsidRPr="00393352">
        <w:rPr>
          <w:sz w:val="20"/>
          <w:szCs w:val="20"/>
        </w:rPr>
        <w:t>rozsahu</w:t>
      </w:r>
      <w:r w:rsidR="00011F84" w:rsidRPr="00393352">
        <w:rPr>
          <w:spacing w:val="1"/>
          <w:sz w:val="20"/>
          <w:szCs w:val="20"/>
        </w:rPr>
        <w:t xml:space="preserve"> </w:t>
      </w:r>
      <w:r w:rsidR="00011F84" w:rsidRPr="00393352">
        <w:rPr>
          <w:sz w:val="20"/>
          <w:szCs w:val="20"/>
        </w:rPr>
        <w:t>poškodenia</w:t>
      </w:r>
      <w:r w:rsidR="00011F84" w:rsidRPr="00393352">
        <w:rPr>
          <w:spacing w:val="1"/>
          <w:sz w:val="20"/>
          <w:szCs w:val="20"/>
        </w:rPr>
        <w:t xml:space="preserve"> VVN </w:t>
      </w:r>
      <w:r w:rsidR="00011F84" w:rsidRPr="00393352">
        <w:rPr>
          <w:sz w:val="20"/>
          <w:szCs w:val="20"/>
        </w:rPr>
        <w:t>transformátora</w:t>
      </w:r>
      <w:r w:rsidR="00011F84" w:rsidRPr="00393352">
        <w:rPr>
          <w:spacing w:val="1"/>
          <w:sz w:val="20"/>
          <w:szCs w:val="20"/>
        </w:rPr>
        <w:t xml:space="preserve"> </w:t>
      </w:r>
      <w:r w:rsidR="00011F84" w:rsidRPr="00393352">
        <w:rPr>
          <w:sz w:val="20"/>
          <w:szCs w:val="20"/>
        </w:rPr>
        <w:t>a právo</w:t>
      </w:r>
      <w:r w:rsidR="00011F84" w:rsidRPr="00393352">
        <w:rPr>
          <w:spacing w:val="1"/>
          <w:sz w:val="20"/>
          <w:szCs w:val="20"/>
        </w:rPr>
        <w:t xml:space="preserve"> </w:t>
      </w:r>
      <w:r w:rsidR="00011F84" w:rsidRPr="00393352">
        <w:rPr>
          <w:sz w:val="20"/>
          <w:szCs w:val="20"/>
        </w:rPr>
        <w:t>zúčastniť</w:t>
      </w:r>
      <w:r w:rsidR="00011F84" w:rsidRPr="00393352">
        <w:rPr>
          <w:spacing w:val="1"/>
          <w:sz w:val="20"/>
          <w:szCs w:val="20"/>
        </w:rPr>
        <w:t xml:space="preserve"> </w:t>
      </w:r>
      <w:r w:rsidR="00011F84" w:rsidRPr="00393352">
        <w:rPr>
          <w:sz w:val="20"/>
          <w:szCs w:val="20"/>
        </w:rPr>
        <w:t>sa</w:t>
      </w:r>
      <w:r w:rsidR="00011F84" w:rsidRPr="00393352">
        <w:rPr>
          <w:spacing w:val="1"/>
          <w:sz w:val="20"/>
          <w:szCs w:val="20"/>
        </w:rPr>
        <w:t xml:space="preserve"> </w:t>
      </w:r>
      <w:r w:rsidR="00011F84" w:rsidRPr="00393352">
        <w:rPr>
          <w:sz w:val="20"/>
          <w:szCs w:val="20"/>
        </w:rPr>
        <w:t>kusových</w:t>
      </w:r>
      <w:r w:rsidR="00011F84" w:rsidRPr="00393352">
        <w:rPr>
          <w:spacing w:val="2"/>
          <w:sz w:val="20"/>
          <w:szCs w:val="20"/>
        </w:rPr>
        <w:t xml:space="preserve"> </w:t>
      </w:r>
      <w:r w:rsidR="00011F84" w:rsidRPr="00393352">
        <w:rPr>
          <w:sz w:val="20"/>
          <w:szCs w:val="20"/>
        </w:rPr>
        <w:t>skúšok</w:t>
      </w:r>
      <w:r w:rsidR="00011F84" w:rsidRPr="00393352">
        <w:rPr>
          <w:spacing w:val="6"/>
          <w:sz w:val="20"/>
          <w:szCs w:val="20"/>
        </w:rPr>
        <w:t xml:space="preserve"> </w:t>
      </w:r>
      <w:r w:rsidR="00011F84" w:rsidRPr="00393352">
        <w:rPr>
          <w:sz w:val="20"/>
          <w:szCs w:val="20"/>
        </w:rPr>
        <w:t>po</w:t>
      </w:r>
      <w:r w:rsidR="00011F84" w:rsidRPr="00393352">
        <w:rPr>
          <w:spacing w:val="3"/>
          <w:sz w:val="20"/>
          <w:szCs w:val="20"/>
        </w:rPr>
        <w:t xml:space="preserve"> </w:t>
      </w:r>
      <w:r w:rsidR="00011F84" w:rsidRPr="00393352">
        <w:rPr>
          <w:sz w:val="20"/>
          <w:szCs w:val="20"/>
        </w:rPr>
        <w:t>oprave</w:t>
      </w:r>
      <w:r w:rsidR="00011F84" w:rsidRPr="00393352">
        <w:rPr>
          <w:spacing w:val="2"/>
          <w:sz w:val="20"/>
          <w:szCs w:val="20"/>
        </w:rPr>
        <w:t xml:space="preserve"> </w:t>
      </w:r>
      <w:r w:rsidR="00011F84" w:rsidRPr="00393352">
        <w:rPr>
          <w:sz w:val="20"/>
          <w:szCs w:val="20"/>
        </w:rPr>
        <w:t>podľa</w:t>
      </w:r>
      <w:r w:rsidR="00011F84" w:rsidRPr="00393352">
        <w:rPr>
          <w:spacing w:val="3"/>
          <w:sz w:val="20"/>
          <w:szCs w:val="20"/>
        </w:rPr>
        <w:t xml:space="preserve"> </w:t>
      </w:r>
      <w:r w:rsidR="00011F84" w:rsidRPr="00393352">
        <w:rPr>
          <w:sz w:val="20"/>
          <w:szCs w:val="20"/>
        </w:rPr>
        <w:t>vlastného</w:t>
      </w:r>
      <w:r w:rsidR="00011F84" w:rsidRPr="00393352">
        <w:rPr>
          <w:spacing w:val="3"/>
          <w:sz w:val="20"/>
          <w:szCs w:val="20"/>
        </w:rPr>
        <w:t xml:space="preserve"> </w:t>
      </w:r>
      <w:r w:rsidR="00011F84" w:rsidRPr="00393352">
        <w:rPr>
          <w:sz w:val="20"/>
          <w:szCs w:val="20"/>
        </w:rPr>
        <w:t xml:space="preserve">výberu. </w:t>
      </w:r>
      <w:r w:rsidR="000110ED" w:rsidRPr="00393352">
        <w:rPr>
          <w:sz w:val="20"/>
          <w:szCs w:val="20"/>
        </w:rPr>
        <w:t>Z</w:t>
      </w:r>
      <w:r w:rsidR="00325E2C" w:rsidRPr="00393352">
        <w:rPr>
          <w:sz w:val="20"/>
          <w:szCs w:val="20"/>
        </w:rPr>
        <w:t xml:space="preserve">hotoviteľ je povinný prizvať zástupcov Objednávateľa k účasti na demontáži  a skúškach e-mailom zaslaným najmenej </w:t>
      </w:r>
      <w:r w:rsidR="00325E2C" w:rsidRPr="00E11C4E">
        <w:rPr>
          <w:sz w:val="20"/>
          <w:szCs w:val="20"/>
        </w:rPr>
        <w:t>7 dní vopred.</w:t>
      </w:r>
    </w:p>
    <w:p w14:paraId="3C3D3BA0" w14:textId="7085AE4F" w:rsidR="00DE6547" w:rsidRPr="00393352" w:rsidRDefault="00DE6547" w:rsidP="00325E2C">
      <w:pPr>
        <w:pStyle w:val="Nadpis2"/>
        <w:numPr>
          <w:ilvl w:val="0"/>
          <w:numId w:val="0"/>
        </w:numPr>
        <w:mirrorIndents/>
        <w:rPr>
          <w:sz w:val="20"/>
          <w:szCs w:val="20"/>
        </w:rPr>
      </w:pPr>
    </w:p>
    <w:p w14:paraId="7C40C417" w14:textId="01FF86C1" w:rsidR="002C1F7F" w:rsidRPr="00393352" w:rsidRDefault="004C46AF" w:rsidP="002C1F7F">
      <w:pPr>
        <w:pStyle w:val="Nadpis2"/>
        <w:numPr>
          <w:ilvl w:val="0"/>
          <w:numId w:val="45"/>
        </w:numPr>
        <w:ind w:left="567" w:hanging="567"/>
        <w:mirrorIndents/>
        <w:rPr>
          <w:sz w:val="20"/>
          <w:szCs w:val="20"/>
        </w:rPr>
      </w:pPr>
      <w:r w:rsidRPr="00393352">
        <w:rPr>
          <w:sz w:val="20"/>
          <w:szCs w:val="20"/>
        </w:rPr>
        <w:t>Objednávateľ</w:t>
      </w:r>
      <w:r w:rsidR="000110ED" w:rsidRPr="00393352">
        <w:rPr>
          <w:sz w:val="20"/>
          <w:szCs w:val="20"/>
        </w:rPr>
        <w:t xml:space="preserve"> si</w:t>
      </w:r>
      <w:r w:rsidRPr="00393352">
        <w:rPr>
          <w:sz w:val="20"/>
          <w:szCs w:val="20"/>
        </w:rPr>
        <w:t xml:space="preserve"> vyhradzuje právo na účasť svojich zástupcov na skúškach VVN </w:t>
      </w:r>
      <w:r w:rsidR="00C61357" w:rsidRPr="00393352">
        <w:rPr>
          <w:sz w:val="20"/>
          <w:szCs w:val="20"/>
        </w:rPr>
        <w:t>transformátora</w:t>
      </w:r>
      <w:r w:rsidRPr="00393352">
        <w:rPr>
          <w:sz w:val="20"/>
          <w:szCs w:val="20"/>
        </w:rPr>
        <w:t xml:space="preserve"> pred a po oprave vrátane účasti na posúdení </w:t>
      </w:r>
      <w:r w:rsidR="00DF686A">
        <w:rPr>
          <w:sz w:val="20"/>
          <w:szCs w:val="20"/>
        </w:rPr>
        <w:t>poškod</w:t>
      </w:r>
      <w:r w:rsidR="00DF686A" w:rsidRPr="00393352">
        <w:rPr>
          <w:sz w:val="20"/>
          <w:szCs w:val="20"/>
        </w:rPr>
        <w:t xml:space="preserve">enia </w:t>
      </w:r>
      <w:r w:rsidRPr="00393352">
        <w:rPr>
          <w:sz w:val="20"/>
          <w:szCs w:val="20"/>
        </w:rPr>
        <w:t xml:space="preserve">v rozobratom stave. </w:t>
      </w:r>
      <w:r w:rsidR="002C1F7F" w:rsidRPr="00393352">
        <w:rPr>
          <w:sz w:val="20"/>
          <w:szCs w:val="20"/>
        </w:rPr>
        <w:t xml:space="preserve">Zhotoviteľ je povinný prizvať </w:t>
      </w:r>
      <w:r w:rsidR="00A26AC7" w:rsidRPr="00393352">
        <w:rPr>
          <w:sz w:val="20"/>
          <w:szCs w:val="20"/>
        </w:rPr>
        <w:t>zástupcov</w:t>
      </w:r>
      <w:r w:rsidR="002C1F7F" w:rsidRPr="00393352">
        <w:rPr>
          <w:sz w:val="20"/>
          <w:szCs w:val="20"/>
        </w:rPr>
        <w:t xml:space="preserve"> Objednávateľa k účasti na </w:t>
      </w:r>
      <w:r w:rsidR="00DF686A">
        <w:rPr>
          <w:sz w:val="20"/>
          <w:szCs w:val="20"/>
        </w:rPr>
        <w:t>posudzovaní</w:t>
      </w:r>
      <w:r w:rsidR="00DF686A" w:rsidRPr="00393352">
        <w:rPr>
          <w:sz w:val="20"/>
          <w:szCs w:val="20"/>
        </w:rPr>
        <w:t xml:space="preserve"> </w:t>
      </w:r>
      <w:r w:rsidR="00325E2C" w:rsidRPr="00393352">
        <w:rPr>
          <w:sz w:val="20"/>
          <w:szCs w:val="20"/>
        </w:rPr>
        <w:t xml:space="preserve">e-mailom zaslaným </w:t>
      </w:r>
      <w:r w:rsidR="002C1F7F" w:rsidRPr="00393352">
        <w:rPr>
          <w:sz w:val="20"/>
          <w:szCs w:val="20"/>
        </w:rPr>
        <w:t xml:space="preserve">najmenej </w:t>
      </w:r>
      <w:r w:rsidR="002C1F7F" w:rsidRPr="00E11C4E">
        <w:rPr>
          <w:sz w:val="20"/>
          <w:szCs w:val="20"/>
        </w:rPr>
        <w:t>7 dní vopred</w:t>
      </w:r>
      <w:r w:rsidR="000110ED" w:rsidRPr="00393352">
        <w:rPr>
          <w:sz w:val="20"/>
          <w:szCs w:val="20"/>
        </w:rPr>
        <w:t>.</w:t>
      </w:r>
    </w:p>
    <w:p w14:paraId="3C360D82" w14:textId="77777777" w:rsidR="00F90C42" w:rsidRPr="00393352" w:rsidRDefault="00F90C42" w:rsidP="00F90C42">
      <w:pPr>
        <w:pStyle w:val="Nadpis2"/>
        <w:numPr>
          <w:ilvl w:val="0"/>
          <w:numId w:val="0"/>
        </w:numPr>
        <w:ind w:left="567"/>
        <w:mirrorIndents/>
        <w:rPr>
          <w:sz w:val="20"/>
          <w:szCs w:val="20"/>
        </w:rPr>
      </w:pPr>
    </w:p>
    <w:p w14:paraId="3A648E7B" w14:textId="09336590" w:rsidR="00011F84" w:rsidRPr="00C43795" w:rsidRDefault="00C43795" w:rsidP="00675629">
      <w:pPr>
        <w:pStyle w:val="Nadpis2"/>
        <w:numPr>
          <w:ilvl w:val="0"/>
          <w:numId w:val="45"/>
        </w:numPr>
        <w:ind w:left="567" w:hanging="567"/>
        <w:mirrorIndents/>
        <w:rPr>
          <w:sz w:val="20"/>
          <w:szCs w:val="20"/>
        </w:rPr>
      </w:pPr>
      <w:r w:rsidRPr="00C43795">
        <w:rPr>
          <w:sz w:val="20"/>
          <w:szCs w:val="20"/>
        </w:rPr>
        <w:t>Objednávateľ je oprávnený r</w:t>
      </w:r>
      <w:r w:rsidRPr="00C43795">
        <w:rPr>
          <w:spacing w:val="-1"/>
          <w:sz w:val="20"/>
          <w:szCs w:val="20"/>
        </w:rPr>
        <w:t>o</w:t>
      </w:r>
      <w:r w:rsidRPr="00C43795">
        <w:rPr>
          <w:spacing w:val="-3"/>
          <w:sz w:val="20"/>
          <w:szCs w:val="20"/>
        </w:rPr>
        <w:t>z</w:t>
      </w:r>
      <w:r w:rsidRPr="00C43795">
        <w:rPr>
          <w:spacing w:val="-1"/>
          <w:sz w:val="20"/>
          <w:szCs w:val="20"/>
        </w:rPr>
        <w:t>hodnú</w:t>
      </w:r>
      <w:r w:rsidRPr="00C43795">
        <w:rPr>
          <w:w w:val="106"/>
          <w:sz w:val="20"/>
          <w:szCs w:val="20"/>
        </w:rPr>
        <w:t>ť</w:t>
      </w:r>
      <w:r w:rsidRPr="00C43795">
        <w:rPr>
          <w:sz w:val="20"/>
          <w:szCs w:val="20"/>
        </w:rPr>
        <w:t xml:space="preserve"> o</w:t>
      </w:r>
      <w:r w:rsidRPr="00C43795">
        <w:rPr>
          <w:spacing w:val="3"/>
          <w:sz w:val="20"/>
          <w:szCs w:val="20"/>
        </w:rPr>
        <w:t xml:space="preserve"> </w:t>
      </w:r>
      <w:r w:rsidRPr="00C43795">
        <w:rPr>
          <w:spacing w:val="-3"/>
          <w:sz w:val="20"/>
          <w:szCs w:val="20"/>
        </w:rPr>
        <w:t>z</w:t>
      </w:r>
      <w:r w:rsidRPr="00C43795">
        <w:rPr>
          <w:sz w:val="20"/>
          <w:szCs w:val="20"/>
        </w:rPr>
        <w:t>r</w:t>
      </w:r>
      <w:r w:rsidRPr="00C43795">
        <w:rPr>
          <w:spacing w:val="-1"/>
          <w:sz w:val="20"/>
          <w:szCs w:val="20"/>
        </w:rPr>
        <w:t>u</w:t>
      </w:r>
      <w:r w:rsidRPr="00C43795">
        <w:rPr>
          <w:sz w:val="20"/>
          <w:szCs w:val="20"/>
        </w:rPr>
        <w:t>š</w:t>
      </w:r>
      <w:r w:rsidRPr="00C43795">
        <w:rPr>
          <w:spacing w:val="-1"/>
          <w:sz w:val="20"/>
          <w:szCs w:val="20"/>
        </w:rPr>
        <w:t>en</w:t>
      </w:r>
      <w:r w:rsidRPr="00C43795">
        <w:rPr>
          <w:w w:val="122"/>
          <w:sz w:val="20"/>
          <w:szCs w:val="20"/>
        </w:rPr>
        <w:t>í</w:t>
      </w:r>
      <w:r w:rsidRPr="00C43795">
        <w:rPr>
          <w:sz w:val="20"/>
          <w:szCs w:val="20"/>
        </w:rPr>
        <w:t xml:space="preserve"> </w:t>
      </w:r>
      <w:r w:rsidRPr="00C43795">
        <w:rPr>
          <w:spacing w:val="-1"/>
          <w:sz w:val="20"/>
          <w:szCs w:val="20"/>
        </w:rPr>
        <w:t>op</w:t>
      </w:r>
      <w:r w:rsidRPr="00C43795">
        <w:rPr>
          <w:sz w:val="20"/>
          <w:szCs w:val="20"/>
        </w:rPr>
        <w:t>r</w:t>
      </w:r>
      <w:r w:rsidRPr="00C43795">
        <w:rPr>
          <w:spacing w:val="-1"/>
          <w:sz w:val="20"/>
          <w:szCs w:val="20"/>
        </w:rPr>
        <w:t>a</w:t>
      </w:r>
      <w:r w:rsidRPr="00C43795">
        <w:rPr>
          <w:spacing w:val="-3"/>
          <w:sz w:val="20"/>
          <w:szCs w:val="20"/>
        </w:rPr>
        <w:t>v</w:t>
      </w:r>
      <w:r w:rsidRPr="00C43795">
        <w:rPr>
          <w:sz w:val="20"/>
          <w:szCs w:val="20"/>
        </w:rPr>
        <w:t xml:space="preserve">y </w:t>
      </w:r>
      <w:r w:rsidRPr="00C43795">
        <w:rPr>
          <w:spacing w:val="15"/>
          <w:sz w:val="20"/>
          <w:szCs w:val="20"/>
        </w:rPr>
        <w:t xml:space="preserve">VVN </w:t>
      </w:r>
      <w:r w:rsidRPr="00C43795">
        <w:rPr>
          <w:spacing w:val="1"/>
          <w:sz w:val="20"/>
          <w:szCs w:val="20"/>
        </w:rPr>
        <w:t>t</w:t>
      </w:r>
      <w:r w:rsidRPr="00C43795">
        <w:rPr>
          <w:sz w:val="20"/>
          <w:szCs w:val="20"/>
        </w:rPr>
        <w:t>r</w:t>
      </w:r>
      <w:r w:rsidRPr="00C43795">
        <w:rPr>
          <w:spacing w:val="-1"/>
          <w:sz w:val="20"/>
          <w:szCs w:val="20"/>
        </w:rPr>
        <w:t>an</w:t>
      </w:r>
      <w:r w:rsidRPr="00C43795">
        <w:rPr>
          <w:sz w:val="20"/>
          <w:szCs w:val="20"/>
        </w:rPr>
        <w:t>s</w:t>
      </w:r>
      <w:r w:rsidRPr="00C43795">
        <w:rPr>
          <w:spacing w:val="3"/>
          <w:sz w:val="20"/>
          <w:szCs w:val="20"/>
        </w:rPr>
        <w:t>f</w:t>
      </w:r>
      <w:r w:rsidRPr="00C43795">
        <w:rPr>
          <w:spacing w:val="-1"/>
          <w:sz w:val="20"/>
          <w:szCs w:val="20"/>
        </w:rPr>
        <w:t>o</w:t>
      </w:r>
      <w:r w:rsidRPr="00C43795">
        <w:rPr>
          <w:sz w:val="20"/>
          <w:szCs w:val="20"/>
        </w:rPr>
        <w:t>rm</w:t>
      </w:r>
      <w:r w:rsidRPr="00C43795">
        <w:rPr>
          <w:spacing w:val="-1"/>
          <w:sz w:val="20"/>
          <w:szCs w:val="20"/>
        </w:rPr>
        <w:t>á</w:t>
      </w:r>
      <w:r w:rsidRPr="00C43795">
        <w:rPr>
          <w:spacing w:val="1"/>
          <w:sz w:val="20"/>
          <w:szCs w:val="20"/>
        </w:rPr>
        <w:t>t</w:t>
      </w:r>
      <w:r w:rsidRPr="00C43795">
        <w:rPr>
          <w:spacing w:val="-1"/>
          <w:sz w:val="20"/>
          <w:szCs w:val="20"/>
        </w:rPr>
        <w:t>o</w:t>
      </w:r>
      <w:r w:rsidRPr="00C43795">
        <w:rPr>
          <w:sz w:val="20"/>
          <w:szCs w:val="20"/>
        </w:rPr>
        <w:t>ra z</w:t>
      </w:r>
      <w:r w:rsidRPr="00C43795">
        <w:rPr>
          <w:spacing w:val="1"/>
          <w:sz w:val="20"/>
          <w:szCs w:val="20"/>
        </w:rPr>
        <w:t xml:space="preserve"> </w:t>
      </w:r>
      <w:r w:rsidRPr="00C43795">
        <w:rPr>
          <w:spacing w:val="-1"/>
          <w:sz w:val="20"/>
          <w:szCs w:val="20"/>
        </w:rPr>
        <w:t>dô</w:t>
      </w:r>
      <w:r w:rsidRPr="00C43795">
        <w:rPr>
          <w:spacing w:val="-3"/>
          <w:sz w:val="20"/>
          <w:szCs w:val="20"/>
        </w:rPr>
        <w:t>v</w:t>
      </w:r>
      <w:r w:rsidRPr="00C43795">
        <w:rPr>
          <w:spacing w:val="-1"/>
          <w:sz w:val="20"/>
          <w:szCs w:val="20"/>
        </w:rPr>
        <w:t>od</w:t>
      </w:r>
      <w:r w:rsidRPr="00C43795">
        <w:rPr>
          <w:sz w:val="20"/>
          <w:szCs w:val="20"/>
        </w:rPr>
        <w:t xml:space="preserve">u </w:t>
      </w:r>
      <w:r w:rsidRPr="00C43795">
        <w:rPr>
          <w:spacing w:val="-1"/>
          <w:sz w:val="20"/>
          <w:szCs w:val="20"/>
        </w:rPr>
        <w:t>nee</w:t>
      </w:r>
      <w:r w:rsidRPr="00C43795">
        <w:rPr>
          <w:spacing w:val="3"/>
          <w:sz w:val="20"/>
          <w:szCs w:val="20"/>
        </w:rPr>
        <w:t>f</w:t>
      </w:r>
      <w:r w:rsidRPr="00C43795">
        <w:rPr>
          <w:spacing w:val="-1"/>
          <w:sz w:val="20"/>
          <w:szCs w:val="20"/>
        </w:rPr>
        <w:t>e</w:t>
      </w:r>
      <w:r w:rsidRPr="00C43795">
        <w:rPr>
          <w:spacing w:val="2"/>
          <w:sz w:val="20"/>
          <w:szCs w:val="20"/>
        </w:rPr>
        <w:t>k</w:t>
      </w:r>
      <w:r w:rsidRPr="00C43795">
        <w:rPr>
          <w:spacing w:val="1"/>
          <w:sz w:val="20"/>
          <w:szCs w:val="20"/>
        </w:rPr>
        <w:t>t</w:t>
      </w:r>
      <w:r w:rsidRPr="00C43795">
        <w:rPr>
          <w:spacing w:val="-4"/>
          <w:w w:val="122"/>
          <w:sz w:val="20"/>
          <w:szCs w:val="20"/>
        </w:rPr>
        <w:t>í</w:t>
      </w:r>
      <w:r w:rsidRPr="00C43795">
        <w:rPr>
          <w:spacing w:val="-3"/>
          <w:sz w:val="20"/>
          <w:szCs w:val="20"/>
        </w:rPr>
        <w:t>v</w:t>
      </w:r>
      <w:r w:rsidRPr="00C43795">
        <w:rPr>
          <w:spacing w:val="-1"/>
          <w:sz w:val="20"/>
          <w:szCs w:val="20"/>
        </w:rPr>
        <w:t>no</w:t>
      </w:r>
      <w:r w:rsidRPr="00C43795">
        <w:rPr>
          <w:sz w:val="20"/>
          <w:szCs w:val="20"/>
        </w:rPr>
        <w:t>s</w:t>
      </w:r>
      <w:r w:rsidRPr="00C43795">
        <w:rPr>
          <w:spacing w:val="1"/>
          <w:sz w:val="20"/>
          <w:szCs w:val="20"/>
        </w:rPr>
        <w:t>t</w:t>
      </w:r>
      <w:r w:rsidRPr="00C43795">
        <w:rPr>
          <w:w w:val="97"/>
          <w:sz w:val="20"/>
          <w:szCs w:val="20"/>
        </w:rPr>
        <w:t>i</w:t>
      </w:r>
      <w:r w:rsidRPr="00C43795">
        <w:rPr>
          <w:sz w:val="20"/>
          <w:szCs w:val="20"/>
        </w:rPr>
        <w:t xml:space="preserve"> </w:t>
      </w:r>
      <w:r w:rsidRPr="00C43795">
        <w:rPr>
          <w:spacing w:val="-3"/>
          <w:sz w:val="20"/>
          <w:szCs w:val="20"/>
        </w:rPr>
        <w:t>vy</w:t>
      </w:r>
      <w:r w:rsidRPr="00C43795">
        <w:rPr>
          <w:spacing w:val="-1"/>
          <w:sz w:val="20"/>
          <w:szCs w:val="20"/>
        </w:rPr>
        <w:t>na</w:t>
      </w:r>
      <w:r w:rsidRPr="00C43795">
        <w:rPr>
          <w:spacing w:val="-1"/>
          <w:w w:val="97"/>
          <w:sz w:val="20"/>
          <w:szCs w:val="20"/>
        </w:rPr>
        <w:t>l</w:t>
      </w:r>
      <w:r w:rsidRPr="00C43795">
        <w:rPr>
          <w:spacing w:val="-1"/>
          <w:sz w:val="20"/>
          <w:szCs w:val="20"/>
        </w:rPr>
        <w:t>ožen</w:t>
      </w:r>
      <w:r w:rsidRPr="00C43795">
        <w:rPr>
          <w:spacing w:val="-3"/>
          <w:sz w:val="20"/>
          <w:szCs w:val="20"/>
        </w:rPr>
        <w:t>ý</w:t>
      </w:r>
      <w:r w:rsidRPr="00C43795">
        <w:rPr>
          <w:sz w:val="20"/>
          <w:szCs w:val="20"/>
        </w:rPr>
        <w:t xml:space="preserve">ch </w:t>
      </w:r>
      <w:r w:rsidRPr="00C43795">
        <w:rPr>
          <w:spacing w:val="3"/>
          <w:sz w:val="20"/>
          <w:szCs w:val="20"/>
        </w:rPr>
        <w:t>f</w:t>
      </w:r>
      <w:r w:rsidRPr="00C43795">
        <w:rPr>
          <w:spacing w:val="-1"/>
          <w:w w:val="97"/>
          <w:sz w:val="20"/>
          <w:szCs w:val="20"/>
        </w:rPr>
        <w:t>i</w:t>
      </w:r>
      <w:r w:rsidRPr="00C43795">
        <w:rPr>
          <w:spacing w:val="-1"/>
          <w:sz w:val="20"/>
          <w:szCs w:val="20"/>
        </w:rPr>
        <w:t>nan</w:t>
      </w:r>
      <w:r w:rsidRPr="00C43795">
        <w:rPr>
          <w:sz w:val="20"/>
          <w:szCs w:val="20"/>
        </w:rPr>
        <w:t>c</w:t>
      </w:r>
      <w:r w:rsidRPr="00C43795">
        <w:rPr>
          <w:spacing w:val="-1"/>
          <w:w w:val="97"/>
          <w:sz w:val="20"/>
          <w:szCs w:val="20"/>
        </w:rPr>
        <w:t>i</w:t>
      </w:r>
      <w:r w:rsidRPr="00C43795">
        <w:rPr>
          <w:spacing w:val="-4"/>
          <w:w w:val="122"/>
          <w:sz w:val="20"/>
          <w:szCs w:val="20"/>
        </w:rPr>
        <w:t>í</w:t>
      </w:r>
      <w:r w:rsidRPr="00C43795">
        <w:rPr>
          <w:sz w:val="20"/>
          <w:szCs w:val="20"/>
        </w:rPr>
        <w:t xml:space="preserve">, </w:t>
      </w:r>
      <w:r w:rsidRPr="00C43795">
        <w:rPr>
          <w:spacing w:val="-1"/>
          <w:sz w:val="20"/>
          <w:szCs w:val="20"/>
        </w:rPr>
        <w:t>a</w:t>
      </w:r>
      <w:r w:rsidRPr="00C43795">
        <w:rPr>
          <w:sz w:val="20"/>
          <w:szCs w:val="20"/>
        </w:rPr>
        <w:t xml:space="preserve">k </w:t>
      </w:r>
      <w:r w:rsidRPr="00C43795">
        <w:rPr>
          <w:spacing w:val="-1"/>
          <w:sz w:val="20"/>
          <w:szCs w:val="20"/>
        </w:rPr>
        <w:t>p</w:t>
      </w:r>
      <w:r w:rsidRPr="00C43795">
        <w:rPr>
          <w:sz w:val="20"/>
          <w:szCs w:val="20"/>
        </w:rPr>
        <w:t>r</w:t>
      </w:r>
      <w:r w:rsidRPr="00C43795">
        <w:rPr>
          <w:w w:val="97"/>
          <w:sz w:val="20"/>
          <w:szCs w:val="20"/>
        </w:rPr>
        <w:t>i</w:t>
      </w:r>
      <w:r w:rsidRPr="00C43795">
        <w:rPr>
          <w:sz w:val="20"/>
          <w:szCs w:val="20"/>
        </w:rPr>
        <w:t xml:space="preserve"> </w:t>
      </w:r>
      <w:r w:rsidRPr="00C43795">
        <w:rPr>
          <w:spacing w:val="-1"/>
          <w:sz w:val="20"/>
          <w:szCs w:val="20"/>
        </w:rPr>
        <w:t>de</w:t>
      </w:r>
      <w:r w:rsidRPr="00C43795">
        <w:rPr>
          <w:sz w:val="20"/>
          <w:szCs w:val="20"/>
        </w:rPr>
        <w:t>m</w:t>
      </w:r>
      <w:r w:rsidRPr="00C43795">
        <w:rPr>
          <w:spacing w:val="-1"/>
          <w:sz w:val="20"/>
          <w:szCs w:val="20"/>
        </w:rPr>
        <w:t>on</w:t>
      </w:r>
      <w:r w:rsidRPr="00C43795">
        <w:rPr>
          <w:spacing w:val="1"/>
          <w:sz w:val="20"/>
          <w:szCs w:val="20"/>
        </w:rPr>
        <w:t>t</w:t>
      </w:r>
      <w:r w:rsidRPr="00C43795">
        <w:rPr>
          <w:spacing w:val="-1"/>
          <w:sz w:val="20"/>
          <w:szCs w:val="20"/>
        </w:rPr>
        <w:t>áž</w:t>
      </w:r>
      <w:r w:rsidRPr="00C43795">
        <w:rPr>
          <w:spacing w:val="8"/>
          <w:w w:val="97"/>
          <w:sz w:val="20"/>
          <w:szCs w:val="20"/>
        </w:rPr>
        <w:t xml:space="preserve">i </w:t>
      </w:r>
      <w:r w:rsidRPr="00C43795">
        <w:rPr>
          <w:sz w:val="20"/>
          <w:szCs w:val="20"/>
        </w:rPr>
        <w:t>č</w:t>
      </w:r>
      <w:r w:rsidRPr="00C43795">
        <w:rPr>
          <w:spacing w:val="-1"/>
          <w:sz w:val="20"/>
          <w:szCs w:val="20"/>
        </w:rPr>
        <w:t>a</w:t>
      </w:r>
      <w:r w:rsidRPr="00C43795">
        <w:rPr>
          <w:sz w:val="20"/>
          <w:szCs w:val="20"/>
        </w:rPr>
        <w:t>s</w:t>
      </w:r>
      <w:r w:rsidRPr="00C43795">
        <w:rPr>
          <w:spacing w:val="1"/>
          <w:sz w:val="20"/>
          <w:szCs w:val="20"/>
        </w:rPr>
        <w:t>t</w:t>
      </w:r>
      <w:r w:rsidRPr="00C43795">
        <w:rPr>
          <w:w w:val="122"/>
          <w:sz w:val="20"/>
          <w:szCs w:val="20"/>
        </w:rPr>
        <w:t>í</w:t>
      </w:r>
      <w:r w:rsidRPr="00C43795">
        <w:rPr>
          <w:sz w:val="20"/>
          <w:szCs w:val="20"/>
        </w:rPr>
        <w:t xml:space="preserve"> VVN </w:t>
      </w:r>
      <w:r w:rsidRPr="00C43795">
        <w:rPr>
          <w:spacing w:val="-1"/>
          <w:sz w:val="20"/>
          <w:szCs w:val="20"/>
        </w:rPr>
        <w:t xml:space="preserve"> </w:t>
      </w:r>
      <w:r w:rsidRPr="00C43795">
        <w:rPr>
          <w:spacing w:val="1"/>
          <w:sz w:val="20"/>
          <w:szCs w:val="20"/>
        </w:rPr>
        <w:t>t</w:t>
      </w:r>
      <w:r w:rsidRPr="00C43795">
        <w:rPr>
          <w:sz w:val="20"/>
          <w:szCs w:val="20"/>
        </w:rPr>
        <w:t>r</w:t>
      </w:r>
      <w:r w:rsidRPr="00C43795">
        <w:rPr>
          <w:spacing w:val="-1"/>
          <w:sz w:val="20"/>
          <w:szCs w:val="20"/>
        </w:rPr>
        <w:t>an</w:t>
      </w:r>
      <w:r w:rsidRPr="00C43795">
        <w:rPr>
          <w:sz w:val="20"/>
          <w:szCs w:val="20"/>
        </w:rPr>
        <w:t>s</w:t>
      </w:r>
      <w:r w:rsidRPr="00C43795">
        <w:rPr>
          <w:spacing w:val="3"/>
          <w:sz w:val="20"/>
          <w:szCs w:val="20"/>
        </w:rPr>
        <w:t>f</w:t>
      </w:r>
      <w:r w:rsidRPr="00C43795">
        <w:rPr>
          <w:spacing w:val="-1"/>
          <w:sz w:val="20"/>
          <w:szCs w:val="20"/>
        </w:rPr>
        <w:t>o</w:t>
      </w:r>
      <w:r w:rsidRPr="00C43795">
        <w:rPr>
          <w:sz w:val="20"/>
          <w:szCs w:val="20"/>
        </w:rPr>
        <w:t>rm</w:t>
      </w:r>
      <w:r w:rsidRPr="00C43795">
        <w:rPr>
          <w:spacing w:val="-1"/>
          <w:sz w:val="20"/>
          <w:szCs w:val="20"/>
        </w:rPr>
        <w:t>á</w:t>
      </w:r>
      <w:r w:rsidRPr="00C43795">
        <w:rPr>
          <w:spacing w:val="1"/>
          <w:sz w:val="20"/>
          <w:szCs w:val="20"/>
        </w:rPr>
        <w:t>t</w:t>
      </w:r>
      <w:r w:rsidRPr="00C43795">
        <w:rPr>
          <w:spacing w:val="-1"/>
          <w:sz w:val="20"/>
          <w:szCs w:val="20"/>
        </w:rPr>
        <w:t>o</w:t>
      </w:r>
      <w:r w:rsidRPr="00C43795">
        <w:rPr>
          <w:sz w:val="20"/>
          <w:szCs w:val="20"/>
        </w:rPr>
        <w:t xml:space="preserve">ra </w:t>
      </w:r>
      <w:r w:rsidRPr="00C43795">
        <w:rPr>
          <w:spacing w:val="-1"/>
          <w:sz w:val="20"/>
          <w:szCs w:val="20"/>
        </w:rPr>
        <w:t>bude</w:t>
      </w:r>
      <w:r w:rsidRPr="00C43795">
        <w:rPr>
          <w:sz w:val="20"/>
          <w:szCs w:val="20"/>
        </w:rPr>
        <w:t xml:space="preserve"> </w:t>
      </w:r>
      <w:r w:rsidRPr="00C43795">
        <w:rPr>
          <w:spacing w:val="-1"/>
          <w:w w:val="97"/>
          <w:sz w:val="20"/>
          <w:szCs w:val="20"/>
        </w:rPr>
        <w:t>i</w:t>
      </w:r>
      <w:r w:rsidRPr="00C43795">
        <w:rPr>
          <w:spacing w:val="-1"/>
          <w:sz w:val="20"/>
          <w:szCs w:val="20"/>
        </w:rPr>
        <w:t>den</w:t>
      </w:r>
      <w:r w:rsidRPr="00C43795">
        <w:rPr>
          <w:spacing w:val="1"/>
          <w:sz w:val="20"/>
          <w:szCs w:val="20"/>
        </w:rPr>
        <w:t>t</w:t>
      </w:r>
      <w:r w:rsidRPr="00C43795">
        <w:rPr>
          <w:spacing w:val="-1"/>
          <w:w w:val="97"/>
          <w:sz w:val="20"/>
          <w:szCs w:val="20"/>
        </w:rPr>
        <w:t>i</w:t>
      </w:r>
      <w:r w:rsidRPr="00C43795">
        <w:rPr>
          <w:spacing w:val="3"/>
          <w:sz w:val="20"/>
          <w:szCs w:val="20"/>
        </w:rPr>
        <w:t>f</w:t>
      </w:r>
      <w:r w:rsidRPr="00C43795">
        <w:rPr>
          <w:spacing w:val="-1"/>
          <w:w w:val="97"/>
          <w:sz w:val="20"/>
          <w:szCs w:val="20"/>
        </w:rPr>
        <w:t>i</w:t>
      </w:r>
      <w:r w:rsidRPr="00C43795">
        <w:rPr>
          <w:spacing w:val="2"/>
          <w:sz w:val="20"/>
          <w:szCs w:val="20"/>
        </w:rPr>
        <w:t>k</w:t>
      </w:r>
      <w:r w:rsidRPr="00C43795">
        <w:rPr>
          <w:spacing w:val="-1"/>
          <w:sz w:val="20"/>
          <w:szCs w:val="20"/>
        </w:rPr>
        <w:t>o</w:t>
      </w:r>
      <w:r w:rsidRPr="00C43795">
        <w:rPr>
          <w:spacing w:val="-3"/>
          <w:sz w:val="20"/>
          <w:szCs w:val="20"/>
        </w:rPr>
        <w:t>v</w:t>
      </w:r>
      <w:r w:rsidRPr="00C43795">
        <w:rPr>
          <w:spacing w:val="-1"/>
          <w:sz w:val="20"/>
          <w:szCs w:val="20"/>
        </w:rPr>
        <w:t>an</w:t>
      </w:r>
      <w:r w:rsidRPr="00C43795">
        <w:rPr>
          <w:sz w:val="20"/>
          <w:szCs w:val="20"/>
        </w:rPr>
        <w:t>á s</w:t>
      </w:r>
      <w:r w:rsidRPr="00C43795">
        <w:rPr>
          <w:spacing w:val="2"/>
          <w:sz w:val="20"/>
          <w:szCs w:val="20"/>
        </w:rPr>
        <w:t>k</w:t>
      </w:r>
      <w:r w:rsidRPr="00C43795">
        <w:rPr>
          <w:sz w:val="20"/>
          <w:szCs w:val="20"/>
        </w:rPr>
        <w:t>r</w:t>
      </w:r>
      <w:r w:rsidRPr="00C43795">
        <w:rPr>
          <w:spacing w:val="-3"/>
          <w:sz w:val="20"/>
          <w:szCs w:val="20"/>
        </w:rPr>
        <w:t>y</w:t>
      </w:r>
      <w:r w:rsidRPr="00C43795">
        <w:rPr>
          <w:spacing w:val="1"/>
          <w:sz w:val="20"/>
          <w:szCs w:val="20"/>
        </w:rPr>
        <w:t>t</w:t>
      </w:r>
      <w:r w:rsidRPr="00C43795">
        <w:rPr>
          <w:sz w:val="20"/>
          <w:szCs w:val="20"/>
        </w:rPr>
        <w:t xml:space="preserve">á </w:t>
      </w:r>
      <w:r w:rsidRPr="00C43795">
        <w:rPr>
          <w:spacing w:val="-1"/>
          <w:sz w:val="20"/>
          <w:szCs w:val="20"/>
        </w:rPr>
        <w:t>po</w:t>
      </w:r>
      <w:r w:rsidRPr="00C43795">
        <w:rPr>
          <w:sz w:val="20"/>
          <w:szCs w:val="20"/>
        </w:rPr>
        <w:t>r</w:t>
      </w:r>
      <w:r w:rsidRPr="00C43795">
        <w:rPr>
          <w:spacing w:val="-1"/>
          <w:sz w:val="20"/>
          <w:szCs w:val="20"/>
        </w:rPr>
        <w:t>u</w:t>
      </w:r>
      <w:r w:rsidRPr="00C43795">
        <w:rPr>
          <w:sz w:val="20"/>
          <w:szCs w:val="20"/>
        </w:rPr>
        <w:t>c</w:t>
      </w:r>
      <w:r w:rsidRPr="00C43795">
        <w:rPr>
          <w:spacing w:val="-1"/>
          <w:sz w:val="20"/>
          <w:szCs w:val="20"/>
        </w:rPr>
        <w:t>ha</w:t>
      </w:r>
      <w:r w:rsidRPr="00C43795">
        <w:rPr>
          <w:sz w:val="20"/>
          <w:szCs w:val="20"/>
        </w:rPr>
        <w:t xml:space="preserve">, </w:t>
      </w:r>
      <w:r w:rsidRPr="00C43795">
        <w:rPr>
          <w:spacing w:val="2"/>
          <w:sz w:val="20"/>
          <w:szCs w:val="20"/>
        </w:rPr>
        <w:t>k</w:t>
      </w:r>
      <w:r w:rsidRPr="00C43795">
        <w:rPr>
          <w:spacing w:val="1"/>
          <w:sz w:val="20"/>
          <w:szCs w:val="20"/>
        </w:rPr>
        <w:t>t</w:t>
      </w:r>
      <w:r w:rsidRPr="00C43795">
        <w:rPr>
          <w:spacing w:val="-1"/>
          <w:sz w:val="20"/>
          <w:szCs w:val="20"/>
        </w:rPr>
        <w:t>o</w:t>
      </w:r>
      <w:r w:rsidRPr="00C43795">
        <w:rPr>
          <w:sz w:val="20"/>
          <w:szCs w:val="20"/>
        </w:rPr>
        <w:t>rá značne</w:t>
      </w:r>
      <w:r w:rsidRPr="00C43795">
        <w:rPr>
          <w:spacing w:val="2"/>
          <w:sz w:val="20"/>
          <w:szCs w:val="20"/>
        </w:rPr>
        <w:t xml:space="preserve"> </w:t>
      </w:r>
      <w:r w:rsidRPr="00C43795">
        <w:rPr>
          <w:sz w:val="20"/>
          <w:szCs w:val="20"/>
        </w:rPr>
        <w:t>ovplyvní cenu</w:t>
      </w:r>
      <w:r w:rsidRPr="00C43795">
        <w:rPr>
          <w:spacing w:val="3"/>
          <w:sz w:val="20"/>
          <w:szCs w:val="20"/>
        </w:rPr>
        <w:t xml:space="preserve"> </w:t>
      </w:r>
      <w:r w:rsidRPr="00C43795">
        <w:rPr>
          <w:sz w:val="20"/>
          <w:szCs w:val="20"/>
        </w:rPr>
        <w:t>opravy. Zhotoviteľ má nárok na úhradu preukázateľných nákladov, ktoré mu vznikli do momentu, kedy mu Objednávateľ oznámil, že na oprave VVN transformátora netrvá.</w:t>
      </w:r>
    </w:p>
    <w:p w14:paraId="5E59A6B6" w14:textId="77777777" w:rsidR="00834039" w:rsidRPr="00393352" w:rsidRDefault="00834039" w:rsidP="00834039">
      <w:pPr>
        <w:rPr>
          <w:lang w:val="sk-SK"/>
        </w:rPr>
      </w:pPr>
    </w:p>
    <w:p w14:paraId="23672D94" w14:textId="6A47D8F8" w:rsidR="00884534" w:rsidRPr="00393352" w:rsidRDefault="00E119FA" w:rsidP="00675629">
      <w:pPr>
        <w:pStyle w:val="Nadpis2"/>
        <w:numPr>
          <w:ilvl w:val="0"/>
          <w:numId w:val="45"/>
        </w:numPr>
        <w:ind w:left="567" w:hanging="567"/>
        <w:mirrorIndents/>
        <w:rPr>
          <w:sz w:val="20"/>
          <w:szCs w:val="20"/>
        </w:rPr>
      </w:pPr>
      <w:r w:rsidRPr="00393352">
        <w:rPr>
          <w:sz w:val="20"/>
          <w:szCs w:val="20"/>
        </w:rPr>
        <w:t xml:space="preserve">Zhotoviteľ potvrdzuje, že sa v plnom rozsahu zoznámil s rozsahom a povahou </w:t>
      </w:r>
      <w:r w:rsidR="00A34D94" w:rsidRPr="00393352">
        <w:rPr>
          <w:sz w:val="20"/>
          <w:szCs w:val="20"/>
        </w:rPr>
        <w:t>d</w:t>
      </w:r>
      <w:r w:rsidRPr="00393352">
        <w:rPr>
          <w:sz w:val="20"/>
          <w:szCs w:val="20"/>
        </w:rPr>
        <w:t>iela, že sú mu známe technické, kvalitatívn</w:t>
      </w:r>
      <w:r w:rsidR="00884534" w:rsidRPr="00393352">
        <w:rPr>
          <w:sz w:val="20"/>
          <w:szCs w:val="20"/>
        </w:rPr>
        <w:t xml:space="preserve">e a iné podmienky k realizácii </w:t>
      </w:r>
      <w:r w:rsidR="00A34D94" w:rsidRPr="00393352">
        <w:rPr>
          <w:sz w:val="20"/>
          <w:szCs w:val="20"/>
        </w:rPr>
        <w:t>d</w:t>
      </w:r>
      <w:r w:rsidRPr="00393352">
        <w:rPr>
          <w:sz w:val="20"/>
          <w:szCs w:val="20"/>
        </w:rPr>
        <w:t>iela a že disponuje takými technickými, materiálnymi a personálnymi kapacitami, oprávneniami a odbornými znalosťami,</w:t>
      </w:r>
      <w:r w:rsidR="00884534" w:rsidRPr="00393352">
        <w:rPr>
          <w:sz w:val="20"/>
          <w:szCs w:val="20"/>
        </w:rPr>
        <w:t xml:space="preserve"> ktoré sú k riadnemu vykonaniu </w:t>
      </w:r>
      <w:r w:rsidR="00A34D94" w:rsidRPr="00393352">
        <w:rPr>
          <w:sz w:val="20"/>
          <w:szCs w:val="20"/>
        </w:rPr>
        <w:t>d</w:t>
      </w:r>
      <w:r w:rsidRPr="00393352">
        <w:rPr>
          <w:sz w:val="20"/>
          <w:szCs w:val="20"/>
        </w:rPr>
        <w:t xml:space="preserve">iela potrebné. </w:t>
      </w:r>
    </w:p>
    <w:p w14:paraId="32F9F3E1" w14:textId="77777777" w:rsidR="00884534" w:rsidRPr="00393352" w:rsidRDefault="00884534" w:rsidP="00011F84">
      <w:pPr>
        <w:pStyle w:val="Nadpis2"/>
        <w:numPr>
          <w:ilvl w:val="0"/>
          <w:numId w:val="0"/>
        </w:numPr>
        <w:ind w:left="357"/>
        <w:mirrorIndents/>
        <w:rPr>
          <w:sz w:val="20"/>
          <w:szCs w:val="20"/>
        </w:rPr>
      </w:pPr>
    </w:p>
    <w:p w14:paraId="051D31CE" w14:textId="77777777" w:rsidR="009C77B2" w:rsidRPr="00393352" w:rsidRDefault="009C77B2" w:rsidP="00FB11A7">
      <w:pPr>
        <w:keepNext/>
        <w:tabs>
          <w:tab w:val="left" w:pos="2835"/>
          <w:tab w:val="left" w:pos="3119"/>
        </w:tabs>
        <w:jc w:val="center"/>
        <w:outlineLvl w:val="4"/>
        <w:rPr>
          <w:rFonts w:ascii="Arial" w:hAnsi="Arial" w:cs="Arial"/>
          <w:b/>
          <w:lang w:val="sk-SK"/>
        </w:rPr>
      </w:pPr>
      <w:r w:rsidRPr="00393352">
        <w:rPr>
          <w:rFonts w:ascii="Arial" w:hAnsi="Arial" w:cs="Arial"/>
          <w:b/>
          <w:lang w:val="sk-SK"/>
        </w:rPr>
        <w:t xml:space="preserve">Článok </w:t>
      </w:r>
      <w:r w:rsidR="00370614" w:rsidRPr="00393352">
        <w:rPr>
          <w:rFonts w:ascii="Arial" w:hAnsi="Arial" w:cs="Arial"/>
          <w:b/>
          <w:lang w:val="sk-SK"/>
        </w:rPr>
        <w:t xml:space="preserve">III.  </w:t>
      </w:r>
    </w:p>
    <w:p w14:paraId="3911588C" w14:textId="5108E25A" w:rsidR="00370614" w:rsidRPr="00393352" w:rsidRDefault="00370614" w:rsidP="00FB11A7">
      <w:pPr>
        <w:keepNext/>
        <w:tabs>
          <w:tab w:val="left" w:pos="2835"/>
          <w:tab w:val="left" w:pos="3119"/>
        </w:tabs>
        <w:jc w:val="center"/>
        <w:outlineLvl w:val="4"/>
        <w:rPr>
          <w:rFonts w:ascii="Arial" w:hAnsi="Arial" w:cs="Arial"/>
          <w:b/>
          <w:lang w:val="sk-SK"/>
        </w:rPr>
      </w:pPr>
      <w:r w:rsidRPr="00393352">
        <w:rPr>
          <w:rFonts w:ascii="Arial" w:hAnsi="Arial" w:cs="Arial"/>
          <w:b/>
          <w:lang w:val="sk-SK"/>
        </w:rPr>
        <w:t>Čas a miesto plnenia</w:t>
      </w:r>
    </w:p>
    <w:p w14:paraId="5CE06AFD" w14:textId="77777777" w:rsidR="002720D5" w:rsidRPr="00393352" w:rsidRDefault="002720D5" w:rsidP="00FB11A7">
      <w:pPr>
        <w:keepNext/>
        <w:tabs>
          <w:tab w:val="left" w:pos="2835"/>
          <w:tab w:val="left" w:pos="3119"/>
        </w:tabs>
        <w:jc w:val="center"/>
        <w:outlineLvl w:val="4"/>
        <w:rPr>
          <w:rFonts w:ascii="Arial" w:hAnsi="Arial" w:cs="Arial"/>
          <w:b/>
          <w:lang w:val="sk-SK"/>
        </w:rPr>
      </w:pPr>
    </w:p>
    <w:p w14:paraId="006F4EEF" w14:textId="322EA326" w:rsidR="009B7679" w:rsidRPr="00393352" w:rsidRDefault="006A0143" w:rsidP="00127D48">
      <w:pPr>
        <w:pStyle w:val="Odsekzoznamu"/>
        <w:numPr>
          <w:ilvl w:val="0"/>
          <w:numId w:val="48"/>
        </w:numPr>
        <w:tabs>
          <w:tab w:val="left" w:pos="284"/>
          <w:tab w:val="left" w:pos="1701"/>
          <w:tab w:val="right" w:pos="4678"/>
        </w:tabs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Zhotoviteľ sa zaväzuje dodať opravený VVN transformátor </w:t>
      </w:r>
      <w:r w:rsidR="00FB7D24" w:rsidRPr="00393352">
        <w:rPr>
          <w:rFonts w:ascii="Arial" w:hAnsi="Arial" w:cs="Arial"/>
          <w:lang w:val="sk-SK"/>
        </w:rPr>
        <w:t>na miesto určenia</w:t>
      </w:r>
      <w:r w:rsidR="00055EE4" w:rsidRPr="00393352">
        <w:rPr>
          <w:rFonts w:ascii="Arial" w:hAnsi="Arial" w:cs="Arial"/>
          <w:lang w:val="sk-SK"/>
        </w:rPr>
        <w:t xml:space="preserve"> vopred</w:t>
      </w:r>
      <w:r w:rsidR="00FB7D24" w:rsidRPr="00393352">
        <w:rPr>
          <w:rFonts w:ascii="Arial" w:hAnsi="Arial" w:cs="Arial"/>
          <w:lang w:val="sk-SK"/>
        </w:rPr>
        <w:t xml:space="preserve"> oznámené Objednávateľom </w:t>
      </w:r>
      <w:r w:rsidRPr="00E11C4E">
        <w:rPr>
          <w:rFonts w:ascii="Arial" w:hAnsi="Arial" w:cs="Arial"/>
          <w:highlight w:val="yellow"/>
          <w:lang w:val="sk-SK"/>
        </w:rPr>
        <w:t xml:space="preserve">najneskôr </w:t>
      </w:r>
      <w:r w:rsidR="002B0818" w:rsidRPr="00E11C4E">
        <w:rPr>
          <w:rFonts w:ascii="Arial" w:hAnsi="Arial" w:cs="Arial"/>
          <w:highlight w:val="yellow"/>
          <w:lang w:val="sk-SK"/>
        </w:rPr>
        <w:t xml:space="preserve">do </w:t>
      </w:r>
      <w:r w:rsidR="00D963D3" w:rsidRPr="00E11C4E">
        <w:rPr>
          <w:rFonts w:ascii="Arial" w:hAnsi="Arial" w:cs="Arial"/>
          <w:highlight w:val="yellow"/>
          <w:lang w:val="sk-SK"/>
        </w:rPr>
        <w:t>.....................</w:t>
      </w:r>
      <w:r w:rsidR="002B0818" w:rsidRPr="00393352">
        <w:rPr>
          <w:rFonts w:ascii="Arial" w:hAnsi="Arial" w:cs="Arial"/>
          <w:lang w:val="sk-SK"/>
        </w:rPr>
        <w:t>.</w:t>
      </w:r>
    </w:p>
    <w:p w14:paraId="2265107E" w14:textId="77777777" w:rsidR="009B7679" w:rsidRPr="00393352" w:rsidRDefault="009B7679" w:rsidP="009B7679">
      <w:pPr>
        <w:pStyle w:val="Odsekzoznamu"/>
        <w:tabs>
          <w:tab w:val="left" w:pos="284"/>
          <w:tab w:val="left" w:pos="1701"/>
          <w:tab w:val="right" w:pos="4678"/>
        </w:tabs>
        <w:ind w:left="357"/>
        <w:jc w:val="both"/>
        <w:rPr>
          <w:rFonts w:ascii="Arial" w:hAnsi="Arial" w:cs="Arial"/>
          <w:lang w:val="sk-SK"/>
        </w:rPr>
      </w:pPr>
    </w:p>
    <w:p w14:paraId="77A3FE1B" w14:textId="54A32D45" w:rsidR="009B7679" w:rsidRPr="00393352" w:rsidRDefault="002B0818" w:rsidP="00127D48">
      <w:pPr>
        <w:pStyle w:val="Odsekzoznamu"/>
        <w:numPr>
          <w:ilvl w:val="0"/>
          <w:numId w:val="48"/>
        </w:numPr>
        <w:tabs>
          <w:tab w:val="left" w:pos="284"/>
          <w:tab w:val="left" w:pos="1701"/>
          <w:tab w:val="right" w:pos="4678"/>
        </w:tabs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VVN Transformátor sa nachádza na mieste: Transformovňa 400/220/110kV Sučany, pracovisko </w:t>
      </w:r>
      <w:r w:rsidR="003A7A6C" w:rsidRPr="00393352">
        <w:rPr>
          <w:rFonts w:ascii="Arial" w:hAnsi="Arial" w:cs="Arial"/>
          <w:lang w:val="sk-SK"/>
        </w:rPr>
        <w:t>RV Sučany, u</w:t>
      </w:r>
      <w:r w:rsidRPr="00393352">
        <w:rPr>
          <w:rFonts w:ascii="Arial" w:hAnsi="Arial" w:cs="Arial"/>
          <w:lang w:val="sk-SK"/>
        </w:rPr>
        <w:t xml:space="preserve">lica </w:t>
      </w:r>
      <w:r w:rsidR="003A7A6C" w:rsidRPr="00393352">
        <w:rPr>
          <w:rFonts w:ascii="Arial" w:hAnsi="Arial" w:cs="Arial"/>
          <w:lang w:val="sk-SK"/>
        </w:rPr>
        <w:t>P</w:t>
      </w:r>
      <w:r w:rsidRPr="00393352">
        <w:rPr>
          <w:rFonts w:ascii="Arial" w:hAnsi="Arial" w:cs="Arial"/>
          <w:lang w:val="sk-SK"/>
        </w:rPr>
        <w:t>riemyse</w:t>
      </w:r>
      <w:r w:rsidR="003A7A6C" w:rsidRPr="00393352">
        <w:rPr>
          <w:rFonts w:ascii="Arial" w:hAnsi="Arial" w:cs="Arial"/>
          <w:lang w:val="sk-SK"/>
        </w:rPr>
        <w:t>l</w:t>
      </w:r>
      <w:r w:rsidRPr="00393352">
        <w:rPr>
          <w:rFonts w:ascii="Arial" w:hAnsi="Arial" w:cs="Arial"/>
          <w:lang w:val="sk-SK"/>
        </w:rPr>
        <w:t>ná 1217/</w:t>
      </w:r>
      <w:r w:rsidR="003A7A6C" w:rsidRPr="00393352">
        <w:rPr>
          <w:rFonts w:ascii="Arial" w:hAnsi="Arial" w:cs="Arial"/>
          <w:lang w:val="sk-SK"/>
        </w:rPr>
        <w:t>3</w:t>
      </w:r>
      <w:r w:rsidRPr="00393352">
        <w:rPr>
          <w:rFonts w:ascii="Arial" w:hAnsi="Arial" w:cs="Arial"/>
          <w:lang w:val="sk-SK"/>
        </w:rPr>
        <w:t xml:space="preserve">, 038 52 Sučany </w:t>
      </w:r>
      <w:r w:rsidR="00055EE4" w:rsidRPr="00393352">
        <w:rPr>
          <w:rFonts w:ascii="Arial" w:hAnsi="Arial" w:cs="Arial"/>
          <w:lang w:val="sk-SK"/>
        </w:rPr>
        <w:t>(</w:t>
      </w:r>
      <w:r w:rsidR="003A7A6C" w:rsidRPr="00393352">
        <w:rPr>
          <w:rFonts w:ascii="Arial" w:hAnsi="Arial" w:cs="Arial"/>
          <w:lang w:val="sk-SK"/>
        </w:rPr>
        <w:t xml:space="preserve">ďalej len „RV Sučany“). </w:t>
      </w:r>
      <w:r w:rsidR="00473E81" w:rsidRPr="00393352">
        <w:rPr>
          <w:rFonts w:ascii="Arial" w:hAnsi="Arial" w:cs="Arial"/>
          <w:lang w:val="sk-SK"/>
        </w:rPr>
        <w:t>Oprava VVN transformátora sa bude realizovať v</w:t>
      </w:r>
      <w:r w:rsidR="00794DB2" w:rsidRPr="00393352">
        <w:rPr>
          <w:rFonts w:ascii="Arial" w:hAnsi="Arial" w:cs="Arial"/>
          <w:lang w:val="sk-SK"/>
        </w:rPr>
        <w:t xml:space="preserve"> závode </w:t>
      </w:r>
      <w:r w:rsidR="00473E81" w:rsidRPr="00393352">
        <w:rPr>
          <w:rFonts w:ascii="Arial" w:hAnsi="Arial" w:cs="Arial"/>
          <w:lang w:val="sk-SK"/>
        </w:rPr>
        <w:t>Zhotoviteľa, pričo</w:t>
      </w:r>
      <w:r w:rsidR="00127D48" w:rsidRPr="00393352">
        <w:rPr>
          <w:rFonts w:ascii="Arial" w:hAnsi="Arial" w:cs="Arial"/>
          <w:lang w:val="sk-SK"/>
        </w:rPr>
        <w:t xml:space="preserve">m dopravu VVN transformátora do a </w:t>
      </w:r>
      <w:r w:rsidR="00473E81" w:rsidRPr="00393352">
        <w:rPr>
          <w:rFonts w:ascii="Arial" w:hAnsi="Arial" w:cs="Arial"/>
          <w:lang w:val="sk-SK"/>
        </w:rPr>
        <w:t>zo závodu Zhotoviteľa zabezpečuje Zhotoviteľ</w:t>
      </w:r>
      <w:r w:rsidR="00473E81" w:rsidRPr="00393352">
        <w:rPr>
          <w:rFonts w:ascii="Arial" w:hAnsi="Arial" w:cs="Arial"/>
          <w:i/>
          <w:lang w:val="sk-SK"/>
        </w:rPr>
        <w:t>.</w:t>
      </w:r>
      <w:r w:rsidR="003A7A6C" w:rsidRPr="00393352">
        <w:rPr>
          <w:rFonts w:ascii="Arial" w:hAnsi="Arial" w:cs="Arial"/>
          <w:lang w:val="sk-SK"/>
        </w:rPr>
        <w:t> Zhotoviteľ zabezpeč</w:t>
      </w:r>
      <w:r w:rsidR="00B65C87" w:rsidRPr="00393352">
        <w:rPr>
          <w:rFonts w:ascii="Arial" w:hAnsi="Arial" w:cs="Arial"/>
          <w:lang w:val="sk-SK"/>
        </w:rPr>
        <w:t xml:space="preserve">í </w:t>
      </w:r>
      <w:r w:rsidR="00DF686A">
        <w:rPr>
          <w:rFonts w:ascii="Arial" w:hAnsi="Arial" w:cs="Arial"/>
          <w:lang w:val="sk-SK"/>
        </w:rPr>
        <w:t xml:space="preserve">aj </w:t>
      </w:r>
      <w:r w:rsidR="008553EA" w:rsidRPr="00393352">
        <w:rPr>
          <w:rFonts w:ascii="Arial" w:hAnsi="Arial" w:cs="Arial"/>
          <w:lang w:val="sk-SK"/>
        </w:rPr>
        <w:t xml:space="preserve">spätnú </w:t>
      </w:r>
      <w:r w:rsidR="00B65C87" w:rsidRPr="00393352">
        <w:rPr>
          <w:rFonts w:ascii="Arial" w:hAnsi="Arial" w:cs="Arial"/>
          <w:lang w:val="sk-SK"/>
        </w:rPr>
        <w:t xml:space="preserve">dopravu </w:t>
      </w:r>
      <w:r w:rsidR="003A7A6C" w:rsidRPr="00393352">
        <w:rPr>
          <w:rFonts w:ascii="Arial" w:hAnsi="Arial" w:cs="Arial"/>
          <w:lang w:val="sk-SK"/>
        </w:rPr>
        <w:t xml:space="preserve">VVN Transformátora </w:t>
      </w:r>
      <w:r w:rsidR="00A41ED7" w:rsidRPr="00393352">
        <w:rPr>
          <w:rFonts w:ascii="Arial" w:hAnsi="Arial" w:cs="Arial"/>
          <w:lang w:val="sk-SK"/>
        </w:rPr>
        <w:t>po oprave do RV Sučany alebo na in</w:t>
      </w:r>
      <w:r w:rsidR="00AF700C" w:rsidRPr="00393352">
        <w:rPr>
          <w:rFonts w:ascii="Arial" w:hAnsi="Arial" w:cs="Arial"/>
          <w:lang w:val="sk-SK"/>
        </w:rPr>
        <w:t xml:space="preserve">é </w:t>
      </w:r>
      <w:r w:rsidR="003A7A6C" w:rsidRPr="00393352">
        <w:rPr>
          <w:rFonts w:ascii="Arial" w:hAnsi="Arial" w:cs="Arial"/>
          <w:lang w:val="sk-SK"/>
        </w:rPr>
        <w:t>miesto oznámené Objednávateľom</w:t>
      </w:r>
      <w:r w:rsidR="00A41ED7" w:rsidRPr="00393352">
        <w:rPr>
          <w:rFonts w:ascii="Arial" w:hAnsi="Arial" w:cs="Arial"/>
          <w:lang w:val="sk-SK"/>
        </w:rPr>
        <w:t xml:space="preserve"> </w:t>
      </w:r>
      <w:r w:rsidR="00B65C87" w:rsidRPr="00393352">
        <w:rPr>
          <w:rFonts w:ascii="Arial" w:hAnsi="Arial" w:cs="Arial"/>
          <w:lang w:val="sk-SK"/>
        </w:rPr>
        <w:t>v z</w:t>
      </w:r>
      <w:r w:rsidR="00794DB2" w:rsidRPr="00393352">
        <w:rPr>
          <w:rFonts w:ascii="Arial" w:hAnsi="Arial" w:cs="Arial"/>
          <w:lang w:val="sk-SK"/>
        </w:rPr>
        <w:t>á</w:t>
      </w:r>
      <w:r w:rsidR="00B65C87" w:rsidRPr="00393352">
        <w:rPr>
          <w:rFonts w:ascii="Arial" w:hAnsi="Arial" w:cs="Arial"/>
          <w:lang w:val="sk-SK"/>
        </w:rPr>
        <w:t xml:space="preserve">vislosti </w:t>
      </w:r>
      <w:r w:rsidR="00A41ED7" w:rsidRPr="00393352">
        <w:rPr>
          <w:rFonts w:ascii="Arial" w:hAnsi="Arial" w:cs="Arial"/>
          <w:lang w:val="sk-SK"/>
        </w:rPr>
        <w:t xml:space="preserve">od prevádzkových </w:t>
      </w:r>
      <w:r w:rsidR="003A7A6C" w:rsidRPr="00393352">
        <w:rPr>
          <w:rFonts w:ascii="Arial" w:hAnsi="Arial" w:cs="Arial"/>
          <w:lang w:val="sk-SK"/>
        </w:rPr>
        <w:t xml:space="preserve">a organizačných potrieb Objednávateľa. </w:t>
      </w:r>
      <w:r w:rsidR="000B7345">
        <w:rPr>
          <w:rFonts w:ascii="Arial" w:hAnsi="Arial" w:cs="Arial"/>
          <w:lang w:val="sk-SK"/>
        </w:rPr>
        <w:t>V prípade určenia dopravy na miesto prevádzkovania (Trafostanica 110/22kV SSD, a.s.) musí Zhotoviteľ kontaktovať Objednávateľa pre určenie min požiadaviek na prepravný prostriedok pre bezpečnú dopravu, pristavenie a vyloženie (pomocou hydraulického systému LUKAS) v mieste určenia.</w:t>
      </w:r>
    </w:p>
    <w:p w14:paraId="36A0CD3E" w14:textId="77777777" w:rsidR="009B7679" w:rsidRPr="00393352" w:rsidRDefault="009B7679" w:rsidP="009B7679">
      <w:pPr>
        <w:pStyle w:val="Odsekzoznamu"/>
        <w:tabs>
          <w:tab w:val="left" w:pos="284"/>
          <w:tab w:val="left" w:pos="1701"/>
          <w:tab w:val="right" w:pos="4678"/>
        </w:tabs>
        <w:ind w:left="357"/>
        <w:jc w:val="both"/>
        <w:rPr>
          <w:rFonts w:ascii="Arial" w:hAnsi="Arial" w:cs="Arial"/>
          <w:lang w:val="sk-SK"/>
        </w:rPr>
      </w:pPr>
    </w:p>
    <w:p w14:paraId="42696042" w14:textId="0F4237DA" w:rsidR="00DF467A" w:rsidRPr="00393352" w:rsidRDefault="00AF700C" w:rsidP="00F72F41">
      <w:pPr>
        <w:pStyle w:val="Odsekzoznamu"/>
        <w:numPr>
          <w:ilvl w:val="0"/>
          <w:numId w:val="48"/>
        </w:numPr>
        <w:tabs>
          <w:tab w:val="left" w:pos="284"/>
          <w:tab w:val="left" w:pos="1701"/>
          <w:tab w:val="right" w:pos="4678"/>
        </w:tabs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V prípade, že Zhotoviteľ má vedomosť o tom, že termín dodania</w:t>
      </w:r>
      <w:r w:rsidR="00DF455D" w:rsidRPr="00393352">
        <w:rPr>
          <w:rFonts w:ascii="Arial" w:hAnsi="Arial" w:cs="Arial"/>
          <w:lang w:val="sk-SK"/>
        </w:rPr>
        <w:t xml:space="preserve"> d</w:t>
      </w:r>
      <w:r w:rsidR="00174FE9" w:rsidRPr="00393352">
        <w:rPr>
          <w:rFonts w:ascii="Arial" w:hAnsi="Arial" w:cs="Arial"/>
          <w:lang w:val="sk-SK"/>
        </w:rPr>
        <w:t>iela nie je možné splniť, je</w:t>
      </w:r>
      <w:r w:rsidRPr="00393352">
        <w:rPr>
          <w:rFonts w:ascii="Arial" w:hAnsi="Arial" w:cs="Arial"/>
          <w:lang w:val="sk-SK"/>
        </w:rPr>
        <w:t xml:space="preserve"> povinný najneskôr 30 dní pred týmto termínom oznámiť písomne túto s</w:t>
      </w:r>
      <w:r w:rsidR="00174FE9" w:rsidRPr="00393352">
        <w:rPr>
          <w:rFonts w:ascii="Arial" w:hAnsi="Arial" w:cs="Arial"/>
          <w:lang w:val="sk-SK"/>
        </w:rPr>
        <w:t>kutočnosť O</w:t>
      </w:r>
      <w:r w:rsidRPr="00393352">
        <w:rPr>
          <w:rFonts w:ascii="Arial" w:hAnsi="Arial" w:cs="Arial"/>
          <w:lang w:val="sk-SK"/>
        </w:rPr>
        <w:t xml:space="preserve">bjednávateľovi a zároveň môže požiadať o predĺženie termínu plnenia. Objednávateľ však nie je povinný žiadosti o predĺženie termínu plnenia vyhovieť. </w:t>
      </w:r>
      <w:r w:rsidR="00A41ED7" w:rsidRPr="00393352">
        <w:rPr>
          <w:rFonts w:ascii="Arial" w:hAnsi="Arial" w:cs="Arial"/>
          <w:lang w:val="sk-SK"/>
        </w:rPr>
        <w:t xml:space="preserve">Zhotoviteľ je povinný po skončení nepriaznivých vplyvov na realizáciu diela prijať také opatrenia (napr. zvýšenie tempa prác, predĺženie pracovných smien, nasadenie vyššieho počtu pracovníkov a techniky, zrýchlenie tempa dodávok a výkonov a pod.), ktoré budú viesť k odstráneniu prípadného </w:t>
      </w:r>
      <w:r w:rsidR="00A41ED7" w:rsidRPr="00393352">
        <w:rPr>
          <w:rFonts w:ascii="Arial" w:hAnsi="Arial" w:cs="Arial"/>
          <w:lang w:val="sk-SK"/>
        </w:rPr>
        <w:lastRenderedPageBreak/>
        <w:t>omeškania tak, aby moh</w:t>
      </w:r>
      <w:r w:rsidR="00A0188D" w:rsidRPr="00393352">
        <w:rPr>
          <w:rFonts w:ascii="Arial" w:hAnsi="Arial" w:cs="Arial"/>
          <w:lang w:val="sk-SK"/>
        </w:rPr>
        <w:t>o</w:t>
      </w:r>
      <w:r w:rsidR="00A41ED7" w:rsidRPr="00393352">
        <w:rPr>
          <w:rFonts w:ascii="Arial" w:hAnsi="Arial" w:cs="Arial"/>
          <w:lang w:val="sk-SK"/>
        </w:rPr>
        <w:t>l byť splnen</w:t>
      </w:r>
      <w:r w:rsidR="00A0188D" w:rsidRPr="00393352">
        <w:rPr>
          <w:rFonts w:ascii="Arial" w:hAnsi="Arial" w:cs="Arial"/>
          <w:lang w:val="sk-SK"/>
        </w:rPr>
        <w:t xml:space="preserve">ý </w:t>
      </w:r>
      <w:r w:rsidR="00A41ED7" w:rsidRPr="00393352">
        <w:rPr>
          <w:rFonts w:ascii="Arial" w:hAnsi="Arial" w:cs="Arial"/>
          <w:lang w:val="sk-SK"/>
        </w:rPr>
        <w:t xml:space="preserve">termín </w:t>
      </w:r>
      <w:r w:rsidR="00A0188D" w:rsidRPr="00393352">
        <w:rPr>
          <w:rFonts w:ascii="Arial" w:hAnsi="Arial" w:cs="Arial"/>
          <w:lang w:val="sk-SK"/>
        </w:rPr>
        <w:t xml:space="preserve">dodania </w:t>
      </w:r>
      <w:r w:rsidR="00A41ED7" w:rsidRPr="00393352">
        <w:rPr>
          <w:rFonts w:ascii="Arial" w:hAnsi="Arial" w:cs="Arial"/>
          <w:lang w:val="sk-SK"/>
        </w:rPr>
        <w:t xml:space="preserve">a </w:t>
      </w:r>
      <w:r w:rsidR="008B7EE9" w:rsidRPr="00393352">
        <w:rPr>
          <w:rFonts w:ascii="Arial" w:hAnsi="Arial" w:cs="Arial"/>
          <w:lang w:val="sk-SK"/>
        </w:rPr>
        <w:t>d</w:t>
      </w:r>
      <w:r w:rsidR="00A41ED7" w:rsidRPr="00393352">
        <w:rPr>
          <w:rFonts w:ascii="Arial" w:hAnsi="Arial" w:cs="Arial"/>
          <w:lang w:val="sk-SK"/>
        </w:rPr>
        <w:t xml:space="preserve">ielo mohlo byť riadne, v dohodnutom rozsahu a požadovanej kvalite </w:t>
      </w:r>
      <w:r w:rsidR="00A0188D" w:rsidRPr="00393352">
        <w:rPr>
          <w:rFonts w:ascii="Arial" w:hAnsi="Arial" w:cs="Arial"/>
          <w:lang w:val="sk-SK"/>
        </w:rPr>
        <w:t>odovzdané v termíne podľa bodu 3</w:t>
      </w:r>
      <w:r w:rsidR="00A41ED7" w:rsidRPr="00393352">
        <w:rPr>
          <w:rFonts w:ascii="Arial" w:hAnsi="Arial" w:cs="Arial"/>
          <w:lang w:val="sk-SK"/>
        </w:rPr>
        <w:t xml:space="preserve">.1 tejto </w:t>
      </w:r>
      <w:r w:rsidR="00BC7EF4" w:rsidRPr="00393352">
        <w:rPr>
          <w:rFonts w:ascii="Arial" w:hAnsi="Arial" w:cs="Arial"/>
          <w:lang w:val="sk-SK"/>
        </w:rPr>
        <w:t>z</w:t>
      </w:r>
      <w:r w:rsidR="00A41ED7" w:rsidRPr="00393352">
        <w:rPr>
          <w:rFonts w:ascii="Arial" w:hAnsi="Arial" w:cs="Arial"/>
          <w:lang w:val="sk-SK"/>
        </w:rPr>
        <w:t xml:space="preserve">mluvy. </w:t>
      </w:r>
    </w:p>
    <w:p w14:paraId="576AF77C" w14:textId="77777777" w:rsidR="00DF467A" w:rsidRPr="00393352" w:rsidRDefault="00DF467A" w:rsidP="00DF467A">
      <w:pPr>
        <w:pStyle w:val="Odsekzoznamu"/>
        <w:tabs>
          <w:tab w:val="left" w:pos="284"/>
          <w:tab w:val="left" w:pos="1701"/>
          <w:tab w:val="right" w:pos="4678"/>
        </w:tabs>
        <w:ind w:left="357"/>
        <w:jc w:val="both"/>
        <w:rPr>
          <w:rFonts w:ascii="Arial" w:hAnsi="Arial" w:cs="Arial"/>
          <w:lang w:val="sk-SK"/>
        </w:rPr>
      </w:pPr>
    </w:p>
    <w:p w14:paraId="0B4707AA" w14:textId="660354A9" w:rsidR="00825497" w:rsidRPr="00393352" w:rsidRDefault="00360757" w:rsidP="00F72F41">
      <w:pPr>
        <w:pStyle w:val="Odsekzoznamu"/>
        <w:numPr>
          <w:ilvl w:val="0"/>
          <w:numId w:val="48"/>
        </w:numPr>
        <w:tabs>
          <w:tab w:val="left" w:pos="284"/>
          <w:tab w:val="left" w:pos="1701"/>
          <w:tab w:val="right" w:pos="4678"/>
        </w:tabs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Zhotoviteľ je povinný </w:t>
      </w:r>
      <w:r w:rsidR="00825497" w:rsidRPr="00393352">
        <w:rPr>
          <w:rFonts w:ascii="Arial" w:hAnsi="Arial" w:cs="Arial"/>
          <w:lang w:val="sk-SK"/>
        </w:rPr>
        <w:t xml:space="preserve">na vyžiadanie Objednávateľa </w:t>
      </w:r>
      <w:r w:rsidRPr="00393352">
        <w:rPr>
          <w:rFonts w:ascii="Arial" w:hAnsi="Arial" w:cs="Arial"/>
          <w:lang w:val="sk-SK"/>
        </w:rPr>
        <w:t xml:space="preserve">písomne informovať Objednávateľa o stave rozpracovanosti </w:t>
      </w:r>
      <w:r w:rsidR="00DF455D" w:rsidRPr="00393352">
        <w:rPr>
          <w:rFonts w:ascii="Arial" w:hAnsi="Arial" w:cs="Arial"/>
          <w:lang w:val="sk-SK"/>
        </w:rPr>
        <w:t>d</w:t>
      </w:r>
      <w:r w:rsidRPr="00393352">
        <w:rPr>
          <w:rFonts w:ascii="Arial" w:hAnsi="Arial" w:cs="Arial"/>
          <w:lang w:val="sk-SK"/>
        </w:rPr>
        <w:t xml:space="preserve">iela. </w:t>
      </w:r>
    </w:p>
    <w:p w14:paraId="7B06E9DE" w14:textId="77777777" w:rsidR="00370614" w:rsidRPr="00393352" w:rsidRDefault="00370614" w:rsidP="00174FE9">
      <w:pPr>
        <w:rPr>
          <w:rFonts w:ascii="Arial" w:hAnsi="Arial" w:cs="Arial"/>
          <w:lang w:val="sk-SK"/>
        </w:rPr>
      </w:pPr>
    </w:p>
    <w:p w14:paraId="26D46EC1" w14:textId="7DCC0A74" w:rsidR="00BC03F4" w:rsidRPr="00393352" w:rsidRDefault="00BC03F4" w:rsidP="00FB11A7">
      <w:pPr>
        <w:keepNext/>
        <w:tabs>
          <w:tab w:val="left" w:pos="2835"/>
          <w:tab w:val="left" w:pos="3119"/>
        </w:tabs>
        <w:jc w:val="center"/>
        <w:outlineLvl w:val="4"/>
        <w:rPr>
          <w:rFonts w:ascii="Arial" w:hAnsi="Arial" w:cs="Arial"/>
          <w:b/>
          <w:lang w:val="sk-SK"/>
        </w:rPr>
      </w:pPr>
      <w:r w:rsidRPr="00393352">
        <w:rPr>
          <w:rFonts w:ascii="Arial" w:hAnsi="Arial" w:cs="Arial"/>
          <w:b/>
          <w:lang w:val="sk-SK"/>
        </w:rPr>
        <w:t xml:space="preserve">Článok </w:t>
      </w:r>
      <w:r w:rsidR="00370614" w:rsidRPr="00393352">
        <w:rPr>
          <w:rFonts w:ascii="Arial" w:hAnsi="Arial" w:cs="Arial"/>
          <w:b/>
          <w:lang w:val="sk-SK"/>
        </w:rPr>
        <w:t xml:space="preserve">IV. </w:t>
      </w:r>
    </w:p>
    <w:p w14:paraId="15E5F57A" w14:textId="3E7815D4" w:rsidR="00C26509" w:rsidRPr="00393352" w:rsidRDefault="00370614" w:rsidP="00FA7060">
      <w:pPr>
        <w:keepNext/>
        <w:tabs>
          <w:tab w:val="left" w:pos="2835"/>
          <w:tab w:val="left" w:pos="3119"/>
        </w:tabs>
        <w:ind w:left="567" w:hanging="567"/>
        <w:jc w:val="center"/>
        <w:outlineLvl w:val="4"/>
        <w:rPr>
          <w:rFonts w:ascii="Arial" w:hAnsi="Arial" w:cs="Arial"/>
          <w:b/>
          <w:lang w:val="sk-SK"/>
        </w:rPr>
      </w:pPr>
      <w:r w:rsidRPr="00393352">
        <w:rPr>
          <w:rFonts w:ascii="Arial" w:hAnsi="Arial" w:cs="Arial"/>
          <w:b/>
          <w:lang w:val="sk-SK"/>
        </w:rPr>
        <w:t>Cena</w:t>
      </w:r>
      <w:r w:rsidR="00BC03F4" w:rsidRPr="00393352">
        <w:rPr>
          <w:rFonts w:ascii="Arial" w:hAnsi="Arial" w:cs="Arial"/>
          <w:b/>
          <w:lang w:val="sk-SK"/>
        </w:rPr>
        <w:t xml:space="preserve"> </w:t>
      </w:r>
      <w:r w:rsidR="00E076BE" w:rsidRPr="00393352">
        <w:rPr>
          <w:rFonts w:ascii="Arial" w:hAnsi="Arial" w:cs="Arial"/>
          <w:b/>
          <w:lang w:val="sk-SK"/>
        </w:rPr>
        <w:t>d</w:t>
      </w:r>
      <w:r w:rsidR="00BC03F4" w:rsidRPr="00393352">
        <w:rPr>
          <w:rFonts w:ascii="Arial" w:hAnsi="Arial" w:cs="Arial"/>
          <w:b/>
          <w:lang w:val="sk-SK"/>
        </w:rPr>
        <w:t xml:space="preserve">iela a platobné </w:t>
      </w:r>
      <w:r w:rsidR="00C26509" w:rsidRPr="00393352">
        <w:rPr>
          <w:rFonts w:ascii="Arial" w:hAnsi="Arial" w:cs="Arial"/>
          <w:b/>
          <w:lang w:val="sk-SK"/>
        </w:rPr>
        <w:t>podmienky</w:t>
      </w:r>
    </w:p>
    <w:p w14:paraId="1FEA4B52" w14:textId="77777777" w:rsidR="002720D5" w:rsidRPr="00393352" w:rsidRDefault="002720D5" w:rsidP="00FA7060">
      <w:pPr>
        <w:keepNext/>
        <w:tabs>
          <w:tab w:val="left" w:pos="2835"/>
          <w:tab w:val="left" w:pos="3119"/>
        </w:tabs>
        <w:ind w:left="567" w:hanging="567"/>
        <w:jc w:val="center"/>
        <w:outlineLvl w:val="4"/>
        <w:rPr>
          <w:rFonts w:ascii="Arial" w:hAnsi="Arial" w:cs="Arial"/>
          <w:b/>
          <w:lang w:val="sk-SK"/>
        </w:rPr>
      </w:pPr>
    </w:p>
    <w:p w14:paraId="6144306D" w14:textId="6BFF6BEF" w:rsidR="009F4357" w:rsidRPr="00393352" w:rsidRDefault="00370614" w:rsidP="00FA7060">
      <w:pPr>
        <w:pStyle w:val="Odsekzoznamu"/>
        <w:numPr>
          <w:ilvl w:val="0"/>
          <w:numId w:val="49"/>
        </w:numPr>
        <w:tabs>
          <w:tab w:val="left" w:pos="2835"/>
          <w:tab w:val="left" w:pos="3119"/>
        </w:tabs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Zmluvné strany sa v zmysle Zákona č. 18/1996 Z. z. o cenách </w:t>
      </w:r>
      <w:r w:rsidR="004D7B50" w:rsidRPr="00393352">
        <w:rPr>
          <w:rFonts w:ascii="Arial" w:hAnsi="Arial" w:cs="Arial"/>
          <w:lang w:val="sk-SK"/>
        </w:rPr>
        <w:t>dohodli</w:t>
      </w:r>
      <w:r w:rsidRPr="00393352">
        <w:rPr>
          <w:rFonts w:ascii="Arial" w:hAnsi="Arial" w:cs="Arial"/>
          <w:lang w:val="sk-SK"/>
        </w:rPr>
        <w:t xml:space="preserve"> na </w:t>
      </w:r>
      <w:r w:rsidR="00232DA2" w:rsidRPr="00393352">
        <w:rPr>
          <w:rFonts w:ascii="Arial" w:hAnsi="Arial" w:cs="Arial"/>
          <w:lang w:val="sk-SK"/>
        </w:rPr>
        <w:t xml:space="preserve">celkovej </w:t>
      </w:r>
      <w:r w:rsidR="00C232D3" w:rsidRPr="00393352">
        <w:rPr>
          <w:rFonts w:ascii="Arial" w:hAnsi="Arial" w:cs="Arial"/>
          <w:lang w:val="sk-SK"/>
        </w:rPr>
        <w:t>C</w:t>
      </w:r>
      <w:r w:rsidRPr="00393352">
        <w:rPr>
          <w:rFonts w:ascii="Arial" w:hAnsi="Arial" w:cs="Arial"/>
          <w:lang w:val="sk-SK"/>
        </w:rPr>
        <w:t>ene</w:t>
      </w:r>
      <w:r w:rsidR="007C6FDC" w:rsidRPr="00393352">
        <w:rPr>
          <w:rFonts w:ascii="Arial" w:hAnsi="Arial" w:cs="Arial"/>
          <w:lang w:val="sk-SK"/>
        </w:rPr>
        <w:t xml:space="preserve"> za vykonanie </w:t>
      </w:r>
      <w:r w:rsidR="001277EC" w:rsidRPr="00393352">
        <w:rPr>
          <w:rFonts w:ascii="Arial" w:hAnsi="Arial" w:cs="Arial"/>
          <w:lang w:val="sk-SK"/>
        </w:rPr>
        <w:t>d</w:t>
      </w:r>
      <w:r w:rsidR="00EA165B" w:rsidRPr="00393352">
        <w:rPr>
          <w:rFonts w:ascii="Arial" w:hAnsi="Arial" w:cs="Arial"/>
          <w:lang w:val="sk-SK"/>
        </w:rPr>
        <w:t>iela</w:t>
      </w:r>
      <w:r w:rsidRPr="00393352">
        <w:rPr>
          <w:rFonts w:ascii="Arial" w:hAnsi="Arial" w:cs="Arial"/>
          <w:lang w:val="sk-SK"/>
        </w:rPr>
        <w:t xml:space="preserve"> </w:t>
      </w:r>
      <w:r w:rsidR="007C6FDC" w:rsidRPr="00393352">
        <w:rPr>
          <w:rFonts w:ascii="Arial" w:hAnsi="Arial" w:cs="Arial"/>
          <w:lang w:val="sk-SK"/>
        </w:rPr>
        <w:t>v zmysle</w:t>
      </w:r>
      <w:r w:rsidR="00673FCF" w:rsidRPr="00393352">
        <w:rPr>
          <w:rFonts w:ascii="Arial" w:hAnsi="Arial" w:cs="Arial"/>
          <w:lang w:val="sk-SK"/>
        </w:rPr>
        <w:t xml:space="preserve"> tejto z</w:t>
      </w:r>
      <w:r w:rsidR="00232DA2" w:rsidRPr="00393352">
        <w:rPr>
          <w:rFonts w:ascii="Arial" w:hAnsi="Arial" w:cs="Arial"/>
          <w:lang w:val="sk-SK"/>
        </w:rPr>
        <w:t xml:space="preserve">mluvy </w:t>
      </w:r>
      <w:r w:rsidR="00AB35D8" w:rsidRPr="00393352">
        <w:rPr>
          <w:rFonts w:ascii="Arial" w:hAnsi="Arial" w:cs="Arial"/>
          <w:lang w:val="sk-SK"/>
        </w:rPr>
        <w:t xml:space="preserve">a </w:t>
      </w:r>
      <w:r w:rsidR="007C6FDC" w:rsidRPr="00393352">
        <w:rPr>
          <w:rFonts w:ascii="Arial" w:hAnsi="Arial" w:cs="Arial"/>
          <w:lang w:val="sk-SK"/>
        </w:rPr>
        <w:t xml:space="preserve">v súlade Prílohou č. 2 </w:t>
      </w:r>
      <w:r w:rsidR="00A4550E">
        <w:rPr>
          <w:rFonts w:ascii="Arial" w:hAnsi="Arial" w:cs="Arial"/>
          <w:lang w:val="sk-SK"/>
        </w:rPr>
        <w:t>-</w:t>
      </w:r>
      <w:r w:rsidR="007C6FDC" w:rsidRPr="00393352">
        <w:rPr>
          <w:rFonts w:ascii="Arial" w:hAnsi="Arial" w:cs="Arial"/>
          <w:lang w:val="sk-SK"/>
        </w:rPr>
        <w:t xml:space="preserve"> </w:t>
      </w:r>
      <w:proofErr w:type="spellStart"/>
      <w:r w:rsidR="006A2235" w:rsidRPr="00393352">
        <w:rPr>
          <w:rFonts w:ascii="Arial" w:hAnsi="Arial" w:cs="Arial"/>
          <w:lang w:val="sk-SK"/>
        </w:rPr>
        <w:t>položkovitý</w:t>
      </w:r>
      <w:proofErr w:type="spellEnd"/>
      <w:r w:rsidR="006A2235" w:rsidRPr="00393352">
        <w:rPr>
          <w:rFonts w:ascii="Arial" w:hAnsi="Arial" w:cs="Arial"/>
          <w:lang w:val="sk-SK"/>
        </w:rPr>
        <w:t xml:space="preserve"> rozpočet</w:t>
      </w:r>
      <w:r w:rsidR="007C6FDC" w:rsidRPr="00393352">
        <w:rPr>
          <w:rFonts w:ascii="Arial" w:hAnsi="Arial" w:cs="Arial"/>
          <w:lang w:val="sk-SK"/>
        </w:rPr>
        <w:t xml:space="preserve"> </w:t>
      </w:r>
      <w:r w:rsidRPr="00393352">
        <w:rPr>
          <w:rFonts w:ascii="Arial" w:hAnsi="Arial" w:cs="Arial"/>
          <w:lang w:val="sk-SK"/>
        </w:rPr>
        <w:t xml:space="preserve">nasledovne: </w:t>
      </w:r>
    </w:p>
    <w:p w14:paraId="23653111" w14:textId="77777777" w:rsidR="00265BAC" w:rsidRPr="00393352" w:rsidRDefault="00265BAC" w:rsidP="00FA7060">
      <w:pPr>
        <w:ind w:left="567" w:hanging="567"/>
        <w:jc w:val="both"/>
        <w:rPr>
          <w:rFonts w:ascii="Arial" w:hAnsi="Arial" w:cs="Arial"/>
          <w:lang w:val="sk-SK"/>
        </w:rPr>
      </w:pPr>
    </w:p>
    <w:p w14:paraId="50D3700A" w14:textId="4DEFCFA9" w:rsidR="00370614" w:rsidRPr="00393352" w:rsidRDefault="00370614" w:rsidP="002D2E99">
      <w:pPr>
        <w:ind w:left="567"/>
        <w:jc w:val="both"/>
        <w:rPr>
          <w:rFonts w:ascii="Arial" w:hAnsi="Arial" w:cs="Arial"/>
          <w:noProof/>
          <w:lang w:val="sk-SK"/>
        </w:rPr>
      </w:pPr>
      <w:r w:rsidRPr="00393352">
        <w:rPr>
          <w:rFonts w:ascii="Arial" w:hAnsi="Arial" w:cs="Arial"/>
          <w:lang w:val="sk-SK"/>
        </w:rPr>
        <w:t xml:space="preserve">Cena </w:t>
      </w:r>
      <w:r w:rsidR="007C6FDC" w:rsidRPr="00393352">
        <w:rPr>
          <w:rFonts w:ascii="Arial" w:hAnsi="Arial" w:cs="Arial"/>
          <w:lang w:val="sk-SK"/>
        </w:rPr>
        <w:t>celkom bez DPH</w:t>
      </w:r>
      <w:r w:rsidRPr="00393352">
        <w:rPr>
          <w:rFonts w:ascii="Arial" w:hAnsi="Arial" w:cs="Arial"/>
          <w:lang w:val="sk-SK"/>
        </w:rPr>
        <w:t>:</w:t>
      </w:r>
      <w:r w:rsidR="00984476">
        <w:rPr>
          <w:rFonts w:ascii="Arial" w:hAnsi="Arial" w:cs="Arial"/>
          <w:lang w:val="sk-SK"/>
        </w:rPr>
        <w:t xml:space="preserve">  </w:t>
      </w:r>
      <w:r w:rsidR="00D963D3" w:rsidRPr="00D963D3">
        <w:rPr>
          <w:rFonts w:ascii="Arial" w:hAnsi="Arial" w:cs="Arial"/>
          <w:highlight w:val="yellow"/>
          <w:lang w:val="sk-SK"/>
        </w:rPr>
        <w:t>00,</w:t>
      </w:r>
      <w:r w:rsidR="00BF07E2" w:rsidRPr="00D963D3">
        <w:rPr>
          <w:rFonts w:ascii="Arial" w:hAnsi="Arial" w:cs="Arial"/>
          <w:b/>
          <w:highlight w:val="yellow"/>
          <w:lang w:val="sk-SK"/>
        </w:rPr>
        <w:t>00</w:t>
      </w:r>
      <w:r w:rsidR="00E41969" w:rsidRPr="00D963D3">
        <w:rPr>
          <w:rFonts w:ascii="Arial" w:hAnsi="Arial" w:cs="Arial"/>
          <w:b/>
          <w:highlight w:val="yellow"/>
          <w:lang w:val="sk-SK"/>
        </w:rPr>
        <w:t xml:space="preserve"> </w:t>
      </w:r>
      <w:r w:rsidRPr="00D963D3">
        <w:rPr>
          <w:rFonts w:ascii="Arial" w:hAnsi="Arial" w:cs="Arial"/>
          <w:b/>
          <w:highlight w:val="yellow"/>
          <w:lang w:val="sk-SK"/>
        </w:rPr>
        <w:t>E</w:t>
      </w:r>
      <w:r w:rsidR="001E6C30" w:rsidRPr="00D963D3">
        <w:rPr>
          <w:rFonts w:ascii="Arial" w:hAnsi="Arial" w:cs="Arial"/>
          <w:b/>
          <w:highlight w:val="yellow"/>
          <w:lang w:val="sk-SK"/>
        </w:rPr>
        <w:t>ur</w:t>
      </w:r>
      <w:r w:rsidR="00265BAC" w:rsidRPr="00393352">
        <w:rPr>
          <w:rFonts w:ascii="Arial" w:hAnsi="Arial" w:cs="Arial"/>
          <w:lang w:val="sk-SK"/>
        </w:rPr>
        <w:t>, s</w:t>
      </w:r>
      <w:r w:rsidRPr="00393352">
        <w:rPr>
          <w:rFonts w:ascii="Arial" w:hAnsi="Arial" w:cs="Arial"/>
          <w:noProof/>
          <w:lang w:val="sk-SK"/>
        </w:rPr>
        <w:t xml:space="preserve">lovom: </w:t>
      </w:r>
      <w:r w:rsidR="00D963D3">
        <w:rPr>
          <w:rFonts w:ascii="Arial" w:hAnsi="Arial" w:cs="Arial"/>
          <w:noProof/>
          <w:lang w:val="sk-SK"/>
        </w:rPr>
        <w:t>.........................</w:t>
      </w:r>
      <w:r w:rsidR="003D614A">
        <w:rPr>
          <w:rFonts w:ascii="Arial" w:hAnsi="Arial" w:cs="Arial"/>
          <w:noProof/>
          <w:lang w:val="sk-SK"/>
        </w:rPr>
        <w:t xml:space="preserve"> </w:t>
      </w:r>
      <w:r w:rsidRPr="00393352">
        <w:rPr>
          <w:rFonts w:ascii="Arial" w:hAnsi="Arial" w:cs="Arial"/>
          <w:noProof/>
          <w:lang w:val="sk-SK"/>
        </w:rPr>
        <w:t>E</w:t>
      </w:r>
      <w:r w:rsidR="001E6C30" w:rsidRPr="00393352">
        <w:rPr>
          <w:rFonts w:ascii="Arial" w:hAnsi="Arial" w:cs="Arial"/>
          <w:noProof/>
          <w:lang w:val="sk-SK"/>
        </w:rPr>
        <w:t>ur</w:t>
      </w:r>
      <w:r w:rsidR="00904555" w:rsidRPr="00393352">
        <w:rPr>
          <w:rFonts w:ascii="Arial" w:hAnsi="Arial" w:cs="Arial"/>
          <w:noProof/>
          <w:lang w:val="sk-SK"/>
        </w:rPr>
        <w:t xml:space="preserve"> </w:t>
      </w:r>
      <w:r w:rsidR="00904555" w:rsidRPr="00393352">
        <w:rPr>
          <w:rFonts w:ascii="Arial" w:hAnsi="Arial" w:cs="Arial"/>
          <w:lang w:val="sk-SK"/>
        </w:rPr>
        <w:t>(ďalej len „Cena“)</w:t>
      </w:r>
      <w:r w:rsidR="00265BAC" w:rsidRPr="00393352">
        <w:rPr>
          <w:rFonts w:ascii="Arial" w:hAnsi="Arial" w:cs="Arial"/>
          <w:lang w:val="sk-SK"/>
        </w:rPr>
        <w:t>.</w:t>
      </w:r>
    </w:p>
    <w:p w14:paraId="0C24BB0F" w14:textId="4D9F8C7A" w:rsidR="00370614" w:rsidRPr="00393352" w:rsidRDefault="00AB35D8" w:rsidP="00FA7060">
      <w:pPr>
        <w:ind w:left="567" w:hanging="567"/>
        <w:jc w:val="both"/>
        <w:rPr>
          <w:rFonts w:ascii="Arial" w:hAnsi="Arial" w:cs="Arial"/>
          <w:b/>
          <w:color w:val="000000"/>
          <w:lang w:val="sk-SK"/>
        </w:rPr>
      </w:pPr>
      <w:r w:rsidRPr="00393352">
        <w:rPr>
          <w:rFonts w:ascii="Arial" w:hAnsi="Arial" w:cs="Arial"/>
          <w:lang w:val="sk-SK"/>
        </w:rPr>
        <w:tab/>
      </w:r>
    </w:p>
    <w:p w14:paraId="0089E5D9" w14:textId="475D63AB" w:rsidR="009F4357" w:rsidRPr="00393352" w:rsidRDefault="00673FCF" w:rsidP="002D2E99">
      <w:pPr>
        <w:ind w:left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V C</w:t>
      </w:r>
      <w:r w:rsidR="00370614" w:rsidRPr="00393352">
        <w:rPr>
          <w:rFonts w:ascii="Arial" w:hAnsi="Arial" w:cs="Arial"/>
          <w:lang w:val="sk-SK"/>
        </w:rPr>
        <w:t>ene</w:t>
      </w:r>
      <w:r w:rsidR="00171C70" w:rsidRPr="00393352">
        <w:rPr>
          <w:rFonts w:ascii="Arial" w:hAnsi="Arial" w:cs="Arial"/>
          <w:lang w:val="sk-SK"/>
        </w:rPr>
        <w:t xml:space="preserve"> </w:t>
      </w:r>
      <w:r w:rsidR="00370614" w:rsidRPr="00393352">
        <w:rPr>
          <w:rFonts w:ascii="Arial" w:hAnsi="Arial" w:cs="Arial"/>
          <w:lang w:val="sk-SK"/>
        </w:rPr>
        <w:t>nie je zahrnutá DPH, kt</w:t>
      </w:r>
      <w:r w:rsidR="006A2235" w:rsidRPr="00393352">
        <w:rPr>
          <w:rFonts w:ascii="Arial" w:hAnsi="Arial" w:cs="Arial"/>
          <w:lang w:val="sk-SK"/>
        </w:rPr>
        <w:t>orá bude fakturovaná v súlade so</w:t>
      </w:r>
      <w:r w:rsidR="00370614" w:rsidRPr="00393352">
        <w:rPr>
          <w:rFonts w:ascii="Arial" w:hAnsi="Arial" w:cs="Arial"/>
          <w:lang w:val="sk-SK"/>
        </w:rPr>
        <w:t xml:space="preserve"> zákonom o DPH č. 222/2004 Z. </w:t>
      </w:r>
      <w:r w:rsidR="009F4357" w:rsidRPr="00393352">
        <w:rPr>
          <w:rFonts w:ascii="Arial" w:hAnsi="Arial" w:cs="Arial"/>
          <w:lang w:val="sk-SK"/>
        </w:rPr>
        <w:t>z. v znení neskorších predpisov</w:t>
      </w:r>
      <w:r w:rsidR="00370614" w:rsidRPr="00393352">
        <w:rPr>
          <w:rFonts w:ascii="Arial" w:hAnsi="Arial" w:cs="Arial"/>
          <w:lang w:val="sk-SK"/>
        </w:rPr>
        <w:t xml:space="preserve">. </w:t>
      </w:r>
    </w:p>
    <w:p w14:paraId="1A62D55F" w14:textId="77777777" w:rsidR="009F4357" w:rsidRPr="00393352" w:rsidRDefault="009F4357" w:rsidP="00FA7060">
      <w:pPr>
        <w:tabs>
          <w:tab w:val="left" w:pos="2835"/>
          <w:tab w:val="left" w:pos="3686"/>
        </w:tabs>
        <w:ind w:left="567" w:hanging="567"/>
        <w:rPr>
          <w:rFonts w:ascii="Arial" w:hAnsi="Arial" w:cs="Arial"/>
          <w:lang w:val="sk-SK"/>
        </w:rPr>
      </w:pPr>
    </w:p>
    <w:p w14:paraId="12237A09" w14:textId="77777777" w:rsidR="00AC11EA" w:rsidRPr="00393352" w:rsidRDefault="00370614" w:rsidP="00FA7060">
      <w:pPr>
        <w:pStyle w:val="Odsekzoznamu"/>
        <w:numPr>
          <w:ilvl w:val="0"/>
          <w:numId w:val="49"/>
        </w:numPr>
        <w:tabs>
          <w:tab w:val="left" w:pos="2835"/>
          <w:tab w:val="left" w:pos="3119"/>
        </w:tabs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V</w:t>
      </w:r>
      <w:r w:rsidR="00D7012C" w:rsidRPr="00393352">
        <w:rPr>
          <w:rFonts w:ascii="Arial" w:hAnsi="Arial" w:cs="Arial"/>
          <w:lang w:val="sk-SK"/>
        </w:rPr>
        <w:t xml:space="preserve"> dohodnutej Cene za </w:t>
      </w:r>
      <w:r w:rsidR="001277EC" w:rsidRPr="00393352">
        <w:rPr>
          <w:rFonts w:ascii="Arial" w:hAnsi="Arial" w:cs="Arial"/>
          <w:lang w:val="sk-SK"/>
        </w:rPr>
        <w:t>d</w:t>
      </w:r>
      <w:r w:rsidRPr="00393352">
        <w:rPr>
          <w:rFonts w:ascii="Arial" w:hAnsi="Arial" w:cs="Arial"/>
          <w:lang w:val="sk-SK"/>
        </w:rPr>
        <w:t>iel</w:t>
      </w:r>
      <w:r w:rsidR="00D7012C" w:rsidRPr="00393352">
        <w:rPr>
          <w:rFonts w:ascii="Arial" w:hAnsi="Arial" w:cs="Arial"/>
          <w:lang w:val="sk-SK"/>
        </w:rPr>
        <w:t>o</w:t>
      </w:r>
      <w:r w:rsidRPr="00393352">
        <w:rPr>
          <w:rFonts w:ascii="Arial" w:hAnsi="Arial" w:cs="Arial"/>
          <w:lang w:val="sk-SK"/>
        </w:rPr>
        <w:t xml:space="preserve"> sú zahrnuté všetky náklady </w:t>
      </w:r>
      <w:r w:rsidR="007454F2" w:rsidRPr="00393352">
        <w:rPr>
          <w:rFonts w:ascii="Arial" w:hAnsi="Arial" w:cs="Arial"/>
          <w:lang w:val="sk-SK"/>
        </w:rPr>
        <w:t>Z</w:t>
      </w:r>
      <w:r w:rsidRPr="00393352">
        <w:rPr>
          <w:rFonts w:ascii="Arial" w:hAnsi="Arial" w:cs="Arial"/>
          <w:lang w:val="sk-SK"/>
        </w:rPr>
        <w:t>hotoviteľa súvisiace s</w:t>
      </w:r>
      <w:r w:rsidR="006A2235" w:rsidRPr="00393352">
        <w:rPr>
          <w:rFonts w:ascii="Arial" w:hAnsi="Arial" w:cs="Arial"/>
          <w:lang w:val="sk-SK"/>
        </w:rPr>
        <w:t> pln</w:t>
      </w:r>
      <w:r w:rsidR="00204CE6" w:rsidRPr="00393352">
        <w:rPr>
          <w:rFonts w:ascii="Arial" w:hAnsi="Arial" w:cs="Arial"/>
          <w:lang w:val="sk-SK"/>
        </w:rPr>
        <w:t>ením jeho záväzkov podľa tejto z</w:t>
      </w:r>
      <w:r w:rsidR="006A2235" w:rsidRPr="00393352">
        <w:rPr>
          <w:rFonts w:ascii="Arial" w:hAnsi="Arial" w:cs="Arial"/>
          <w:lang w:val="sk-SK"/>
        </w:rPr>
        <w:t>mluvy a jej príloh</w:t>
      </w:r>
      <w:r w:rsidRPr="00393352">
        <w:rPr>
          <w:rFonts w:ascii="Arial" w:hAnsi="Arial" w:cs="Arial"/>
          <w:lang w:val="sk-SK"/>
        </w:rPr>
        <w:t>.</w:t>
      </w:r>
      <w:r w:rsidR="00335BB8" w:rsidRPr="00393352">
        <w:rPr>
          <w:rFonts w:ascii="Arial" w:hAnsi="Arial" w:cs="Arial"/>
          <w:lang w:val="sk-SK"/>
        </w:rPr>
        <w:t xml:space="preserve"> </w:t>
      </w:r>
    </w:p>
    <w:p w14:paraId="04BC4885" w14:textId="77777777" w:rsidR="00AC11EA" w:rsidRPr="00393352" w:rsidRDefault="00AC11EA" w:rsidP="00FA7060">
      <w:pPr>
        <w:pStyle w:val="Odsekzoznamu"/>
        <w:tabs>
          <w:tab w:val="left" w:pos="2835"/>
          <w:tab w:val="left" w:pos="3119"/>
        </w:tabs>
        <w:ind w:left="567" w:hanging="567"/>
        <w:jc w:val="both"/>
        <w:rPr>
          <w:rFonts w:ascii="Arial" w:hAnsi="Arial" w:cs="Arial"/>
          <w:lang w:val="sk-SK"/>
        </w:rPr>
      </w:pPr>
    </w:p>
    <w:p w14:paraId="2CE17B8C" w14:textId="38359938" w:rsidR="00204CE6" w:rsidRPr="00393352" w:rsidRDefault="006D0BFC" w:rsidP="00FA7060">
      <w:pPr>
        <w:pStyle w:val="Odsekzoznamu"/>
        <w:numPr>
          <w:ilvl w:val="0"/>
          <w:numId w:val="49"/>
        </w:numPr>
        <w:tabs>
          <w:tab w:val="left" w:pos="2835"/>
          <w:tab w:val="left" w:pos="3119"/>
        </w:tabs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Cena diela je určená ako pevná C</w:t>
      </w:r>
      <w:r w:rsidR="00D7012C" w:rsidRPr="00393352">
        <w:rPr>
          <w:rFonts w:ascii="Arial" w:hAnsi="Arial" w:cs="Arial"/>
          <w:lang w:val="sk-SK"/>
        </w:rPr>
        <w:t>ena</w:t>
      </w:r>
      <w:r w:rsidR="001277EC" w:rsidRPr="00393352">
        <w:rPr>
          <w:rFonts w:ascii="Arial" w:hAnsi="Arial" w:cs="Arial"/>
          <w:lang w:val="sk-SK"/>
        </w:rPr>
        <w:t xml:space="preserve"> diela. Podkladom pre výpočet Ce</w:t>
      </w:r>
      <w:r w:rsidR="00D7012C" w:rsidRPr="00393352">
        <w:rPr>
          <w:rFonts w:ascii="Arial" w:hAnsi="Arial" w:cs="Arial"/>
          <w:lang w:val="sk-SK"/>
        </w:rPr>
        <w:t>ny die</w:t>
      </w:r>
      <w:r w:rsidR="001277EC" w:rsidRPr="00393352">
        <w:rPr>
          <w:rFonts w:ascii="Arial" w:hAnsi="Arial" w:cs="Arial"/>
          <w:lang w:val="sk-SK"/>
        </w:rPr>
        <w:t xml:space="preserve">la je </w:t>
      </w:r>
      <w:proofErr w:type="spellStart"/>
      <w:r w:rsidR="001277EC" w:rsidRPr="00393352">
        <w:rPr>
          <w:rFonts w:ascii="Arial" w:hAnsi="Arial" w:cs="Arial"/>
          <w:lang w:val="sk-SK"/>
        </w:rPr>
        <w:t>položkovitý</w:t>
      </w:r>
      <w:proofErr w:type="spellEnd"/>
      <w:r w:rsidR="001277EC" w:rsidRPr="00393352">
        <w:rPr>
          <w:rFonts w:ascii="Arial" w:hAnsi="Arial" w:cs="Arial"/>
          <w:lang w:val="sk-SK"/>
        </w:rPr>
        <w:t xml:space="preserve"> </w:t>
      </w:r>
      <w:r w:rsidR="00D7012C" w:rsidRPr="00393352">
        <w:rPr>
          <w:rFonts w:ascii="Arial" w:hAnsi="Arial" w:cs="Arial"/>
          <w:lang w:val="sk-SK"/>
        </w:rPr>
        <w:t>r</w:t>
      </w:r>
      <w:r w:rsidR="001277EC" w:rsidRPr="00393352">
        <w:rPr>
          <w:rFonts w:ascii="Arial" w:hAnsi="Arial" w:cs="Arial"/>
          <w:lang w:val="sk-SK"/>
        </w:rPr>
        <w:t>ozpočet</w:t>
      </w:r>
      <w:r w:rsidR="00D7012C" w:rsidRPr="00393352">
        <w:rPr>
          <w:rFonts w:ascii="Arial" w:hAnsi="Arial" w:cs="Arial"/>
          <w:lang w:val="sk-SK"/>
        </w:rPr>
        <w:t xml:space="preserve">, ktorý tvorí </w:t>
      </w:r>
      <w:r w:rsidR="00083490" w:rsidRPr="00393352">
        <w:rPr>
          <w:rFonts w:ascii="Arial" w:hAnsi="Arial" w:cs="Arial"/>
          <w:lang w:val="sk-SK"/>
        </w:rPr>
        <w:t>P</w:t>
      </w:r>
      <w:r w:rsidR="00D7012C" w:rsidRPr="00393352">
        <w:rPr>
          <w:rFonts w:ascii="Arial" w:hAnsi="Arial" w:cs="Arial"/>
          <w:lang w:val="sk-SK"/>
        </w:rPr>
        <w:t xml:space="preserve">rílohu č. </w:t>
      </w:r>
      <w:r w:rsidR="00083490" w:rsidRPr="00393352">
        <w:rPr>
          <w:rFonts w:ascii="Arial" w:hAnsi="Arial" w:cs="Arial"/>
          <w:lang w:val="sk-SK"/>
        </w:rPr>
        <w:t>2</w:t>
      </w:r>
      <w:r w:rsidR="00204CE6" w:rsidRPr="00393352">
        <w:rPr>
          <w:rFonts w:ascii="Arial" w:hAnsi="Arial" w:cs="Arial"/>
          <w:lang w:val="sk-SK"/>
        </w:rPr>
        <w:t xml:space="preserve"> k tejto z</w:t>
      </w:r>
      <w:r w:rsidR="0005048F" w:rsidRPr="00393352">
        <w:rPr>
          <w:rFonts w:ascii="Arial" w:hAnsi="Arial" w:cs="Arial"/>
          <w:lang w:val="sk-SK"/>
        </w:rPr>
        <w:t>mluve. Prípadná zmena C</w:t>
      </w:r>
      <w:r w:rsidR="00D7012C" w:rsidRPr="00393352">
        <w:rPr>
          <w:rFonts w:ascii="Arial" w:hAnsi="Arial" w:cs="Arial"/>
          <w:lang w:val="sk-SK"/>
        </w:rPr>
        <w:t>eny</w:t>
      </w:r>
      <w:r w:rsidR="0005048F" w:rsidRPr="00393352">
        <w:rPr>
          <w:rFonts w:ascii="Arial" w:hAnsi="Arial" w:cs="Arial"/>
          <w:lang w:val="sk-SK"/>
        </w:rPr>
        <w:t xml:space="preserve"> diela</w:t>
      </w:r>
      <w:r w:rsidR="00D7012C" w:rsidRPr="00393352">
        <w:rPr>
          <w:rFonts w:ascii="Arial" w:hAnsi="Arial" w:cs="Arial"/>
          <w:lang w:val="sk-SK"/>
        </w:rPr>
        <w:t xml:space="preserve"> môže byť riešená len písomný</w:t>
      </w:r>
      <w:r w:rsidR="00204CE6" w:rsidRPr="00393352">
        <w:rPr>
          <w:rFonts w:ascii="Arial" w:hAnsi="Arial" w:cs="Arial"/>
          <w:lang w:val="sk-SK"/>
        </w:rPr>
        <w:t>m očíslovaným dodatkom k tejto z</w:t>
      </w:r>
      <w:r w:rsidR="00D7012C" w:rsidRPr="00393352">
        <w:rPr>
          <w:rFonts w:ascii="Arial" w:hAnsi="Arial" w:cs="Arial"/>
          <w:lang w:val="sk-SK"/>
        </w:rPr>
        <w:t xml:space="preserve">mluve podpísaným štatutárnymi orgánmi oboch zmluvných strán. Za dohodu o zmene ceny nemožno v žiadnom prípade považovať zápisy v stavebnom denníku alebo </w:t>
      </w:r>
      <w:r w:rsidR="00B573E0" w:rsidRPr="00393352">
        <w:rPr>
          <w:rFonts w:ascii="Arial" w:hAnsi="Arial" w:cs="Arial"/>
          <w:lang w:val="sk-SK"/>
        </w:rPr>
        <w:t>v iných zápisoch súvisiacich s </w:t>
      </w:r>
      <w:r w:rsidR="008B7EE9" w:rsidRPr="00393352">
        <w:rPr>
          <w:rFonts w:ascii="Arial" w:hAnsi="Arial" w:cs="Arial"/>
          <w:lang w:val="sk-SK"/>
        </w:rPr>
        <w:t>d</w:t>
      </w:r>
      <w:r w:rsidR="00D7012C" w:rsidRPr="00393352">
        <w:rPr>
          <w:rFonts w:ascii="Arial" w:hAnsi="Arial" w:cs="Arial"/>
          <w:lang w:val="sk-SK"/>
        </w:rPr>
        <w:t>ielom, a to aj v prípade, ak by bol takýto zápis podpísaný oprávnenými zástupcami zmluvných strán</w:t>
      </w:r>
    </w:p>
    <w:p w14:paraId="7064BA89" w14:textId="77777777" w:rsidR="00204CE6" w:rsidRPr="00393352" w:rsidRDefault="00204CE6" w:rsidP="00FA7060">
      <w:pPr>
        <w:pStyle w:val="Odsekzoznamu"/>
        <w:tabs>
          <w:tab w:val="left" w:pos="2835"/>
          <w:tab w:val="left" w:pos="3119"/>
        </w:tabs>
        <w:ind w:left="567" w:hanging="567"/>
        <w:jc w:val="both"/>
        <w:rPr>
          <w:rFonts w:ascii="Arial" w:hAnsi="Arial" w:cs="Arial"/>
          <w:lang w:val="sk-SK"/>
        </w:rPr>
      </w:pPr>
    </w:p>
    <w:p w14:paraId="373C6829" w14:textId="41B4EED5" w:rsidR="00963D7E" w:rsidRPr="00393352" w:rsidRDefault="00C207ED" w:rsidP="00FA7060">
      <w:pPr>
        <w:pStyle w:val="Odsekzoznamu"/>
        <w:numPr>
          <w:ilvl w:val="0"/>
          <w:numId w:val="49"/>
        </w:numPr>
        <w:tabs>
          <w:tab w:val="left" w:pos="2835"/>
          <w:tab w:val="left" w:pos="3119"/>
        </w:tabs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Dohodnuté kvalitatívne, dodacie a iné podmienky pre zhotovenie diela, za ktorých platí dohodnutá Cena</w:t>
      </w:r>
      <w:r w:rsidR="00171C70" w:rsidRPr="00393352">
        <w:rPr>
          <w:rFonts w:ascii="Arial" w:hAnsi="Arial" w:cs="Arial"/>
          <w:lang w:val="sk-SK"/>
        </w:rPr>
        <w:t xml:space="preserve"> diela</w:t>
      </w:r>
      <w:r w:rsidR="00963D7E" w:rsidRPr="00393352">
        <w:rPr>
          <w:rFonts w:ascii="Arial" w:hAnsi="Arial" w:cs="Arial"/>
          <w:lang w:val="sk-SK"/>
        </w:rPr>
        <w:t>, sú vymedzené touto z</w:t>
      </w:r>
      <w:r w:rsidRPr="00393352">
        <w:rPr>
          <w:rFonts w:ascii="Arial" w:hAnsi="Arial" w:cs="Arial"/>
          <w:lang w:val="sk-SK"/>
        </w:rPr>
        <w:t>mluvou a jej prílohami. Odchylné ustanovenia v ponuke Zhotoviteľa od ustanovení dohodnutých v tejto zmluve sa v tomto zmluvnom vzťahu neuplatnia (sú neplatné).</w:t>
      </w:r>
    </w:p>
    <w:p w14:paraId="553B3094" w14:textId="77777777" w:rsidR="00963D7E" w:rsidRPr="00393352" w:rsidRDefault="00963D7E" w:rsidP="00FA7060">
      <w:pPr>
        <w:pStyle w:val="Odsekzoznamu"/>
        <w:tabs>
          <w:tab w:val="left" w:pos="2835"/>
          <w:tab w:val="left" w:pos="3119"/>
        </w:tabs>
        <w:ind w:left="567" w:hanging="567"/>
        <w:jc w:val="both"/>
        <w:rPr>
          <w:rFonts w:ascii="Arial" w:hAnsi="Arial" w:cs="Arial"/>
          <w:lang w:val="sk-SK"/>
        </w:rPr>
      </w:pPr>
    </w:p>
    <w:p w14:paraId="18A44C3A" w14:textId="1FF82961" w:rsidR="0005048F" w:rsidRPr="00393352" w:rsidRDefault="008A0FC7" w:rsidP="00FA7060">
      <w:pPr>
        <w:pStyle w:val="Odsekzoznamu"/>
        <w:numPr>
          <w:ilvl w:val="0"/>
          <w:numId w:val="49"/>
        </w:numPr>
        <w:tabs>
          <w:tab w:val="left" w:pos="2835"/>
          <w:tab w:val="left" w:pos="3119"/>
        </w:tabs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Zhotoviteľ prehlasuje, že sa podrobne a s náležitou odbornou starostlivosťou oboznámil s obsahom technického návrhu, rozsahom poškodenia VVN transformátora jeho obhliadkou na mieste samom, je mu známe technické riešenie </w:t>
      </w:r>
      <w:r w:rsidR="003C5D02" w:rsidRPr="00393352">
        <w:rPr>
          <w:rFonts w:ascii="Arial" w:hAnsi="Arial" w:cs="Arial"/>
          <w:lang w:val="sk-SK"/>
        </w:rPr>
        <w:t>d</w:t>
      </w:r>
      <w:r w:rsidRPr="00393352">
        <w:rPr>
          <w:rFonts w:ascii="Arial" w:hAnsi="Arial" w:cs="Arial"/>
          <w:lang w:val="sk-SK"/>
        </w:rPr>
        <w:t xml:space="preserve">iela a že materiál, náhradné diely a množstvo prác nevyhnutných na realizáciu </w:t>
      </w:r>
      <w:r w:rsidR="003C5D02" w:rsidRPr="00393352">
        <w:rPr>
          <w:rFonts w:ascii="Arial" w:hAnsi="Arial" w:cs="Arial"/>
          <w:lang w:val="sk-SK"/>
        </w:rPr>
        <w:t>d</w:t>
      </w:r>
      <w:r w:rsidRPr="00393352">
        <w:rPr>
          <w:rFonts w:ascii="Arial" w:hAnsi="Arial" w:cs="Arial"/>
          <w:lang w:val="sk-SK"/>
        </w:rPr>
        <w:t>iela sa zhoduje s</w:t>
      </w:r>
      <w:r w:rsidR="00C207ED" w:rsidRPr="00393352">
        <w:rPr>
          <w:rFonts w:ascii="Arial" w:hAnsi="Arial" w:cs="Arial"/>
          <w:lang w:val="sk-SK"/>
        </w:rPr>
        <w:t> </w:t>
      </w:r>
      <w:r w:rsidRPr="00393352">
        <w:rPr>
          <w:rFonts w:ascii="Arial" w:hAnsi="Arial" w:cs="Arial"/>
          <w:lang w:val="sk-SK"/>
        </w:rPr>
        <w:t>materiálom</w:t>
      </w:r>
      <w:r w:rsidR="00C207ED" w:rsidRPr="00393352">
        <w:rPr>
          <w:rFonts w:ascii="Arial" w:hAnsi="Arial" w:cs="Arial"/>
          <w:lang w:val="sk-SK"/>
        </w:rPr>
        <w:t>, náhradnými dielmi</w:t>
      </w:r>
      <w:r w:rsidRPr="00393352">
        <w:rPr>
          <w:rFonts w:ascii="Arial" w:hAnsi="Arial" w:cs="Arial"/>
          <w:lang w:val="sk-SK"/>
        </w:rPr>
        <w:t xml:space="preserve"> a množstvom prác uvedených v </w:t>
      </w:r>
      <w:proofErr w:type="spellStart"/>
      <w:r w:rsidRPr="00393352">
        <w:rPr>
          <w:rFonts w:ascii="Arial" w:hAnsi="Arial" w:cs="Arial"/>
          <w:lang w:val="sk-SK"/>
        </w:rPr>
        <w:t>položkovitom</w:t>
      </w:r>
      <w:proofErr w:type="spellEnd"/>
      <w:r w:rsidRPr="00393352">
        <w:rPr>
          <w:rFonts w:ascii="Arial" w:hAnsi="Arial" w:cs="Arial"/>
          <w:lang w:val="sk-SK"/>
        </w:rPr>
        <w:t xml:space="preserve"> rozpočte</w:t>
      </w:r>
      <w:r w:rsidR="003C5D02" w:rsidRPr="00393352">
        <w:rPr>
          <w:rFonts w:ascii="Arial" w:hAnsi="Arial" w:cs="Arial"/>
          <w:lang w:val="sk-SK"/>
        </w:rPr>
        <w:t>, ktorý je Prílohou č. 2 tejto z</w:t>
      </w:r>
      <w:r w:rsidRPr="00393352">
        <w:rPr>
          <w:rFonts w:ascii="Arial" w:hAnsi="Arial" w:cs="Arial"/>
          <w:lang w:val="sk-SK"/>
        </w:rPr>
        <w:t xml:space="preserve">mluvy a že tento </w:t>
      </w:r>
      <w:proofErr w:type="spellStart"/>
      <w:r w:rsidRPr="00393352">
        <w:rPr>
          <w:rFonts w:ascii="Arial" w:hAnsi="Arial" w:cs="Arial"/>
          <w:lang w:val="sk-SK"/>
        </w:rPr>
        <w:t>položkovitý</w:t>
      </w:r>
      <w:proofErr w:type="spellEnd"/>
      <w:r w:rsidRPr="00393352">
        <w:rPr>
          <w:rFonts w:ascii="Arial" w:hAnsi="Arial" w:cs="Arial"/>
          <w:lang w:val="sk-SK"/>
        </w:rPr>
        <w:t xml:space="preserve"> rozpočet je úplný a správny a sú ním ocenené všetky materiály, náhradné diely a práce, ktoré </w:t>
      </w:r>
      <w:r w:rsidR="00963D7E" w:rsidRPr="00393352">
        <w:rPr>
          <w:rFonts w:ascii="Arial" w:hAnsi="Arial" w:cs="Arial"/>
          <w:lang w:val="sk-SK"/>
        </w:rPr>
        <w:t xml:space="preserve">potrebné pre realizáciu </w:t>
      </w:r>
      <w:r w:rsidR="003C5D02" w:rsidRPr="00393352">
        <w:rPr>
          <w:rFonts w:ascii="Arial" w:hAnsi="Arial" w:cs="Arial"/>
          <w:lang w:val="sk-SK"/>
        </w:rPr>
        <w:t>d</w:t>
      </w:r>
      <w:r w:rsidR="00C207ED" w:rsidRPr="00393352">
        <w:rPr>
          <w:rFonts w:ascii="Arial" w:hAnsi="Arial" w:cs="Arial"/>
          <w:lang w:val="sk-SK"/>
        </w:rPr>
        <w:t>iela</w:t>
      </w:r>
      <w:r w:rsidRPr="00393352">
        <w:rPr>
          <w:rFonts w:ascii="Arial" w:hAnsi="Arial" w:cs="Arial"/>
          <w:lang w:val="sk-SK"/>
        </w:rPr>
        <w:t xml:space="preserve">. Zhotoviteľ berie na vedomie a súhlasí s tým, že voči Objednávateľovi nemá nárok na náhradu nákladov za </w:t>
      </w:r>
      <w:r w:rsidR="00C207ED" w:rsidRPr="00393352">
        <w:rPr>
          <w:rFonts w:ascii="Arial" w:hAnsi="Arial" w:cs="Arial"/>
          <w:lang w:val="sk-SK"/>
        </w:rPr>
        <w:t xml:space="preserve">materiál a </w:t>
      </w:r>
      <w:r w:rsidRPr="00393352">
        <w:rPr>
          <w:rFonts w:ascii="Arial" w:hAnsi="Arial" w:cs="Arial"/>
          <w:lang w:val="sk-SK"/>
        </w:rPr>
        <w:t xml:space="preserve">práce naviac, ktoré mu vzniknú v dôsledku ním nedostatočného oboznámenia sa </w:t>
      </w:r>
      <w:r w:rsidR="00C207ED" w:rsidRPr="00393352">
        <w:rPr>
          <w:rFonts w:ascii="Arial" w:hAnsi="Arial" w:cs="Arial"/>
          <w:lang w:val="sk-SK"/>
        </w:rPr>
        <w:t xml:space="preserve">rozsahom poškodenia VVN transformátora </w:t>
      </w:r>
      <w:r w:rsidRPr="00393352">
        <w:rPr>
          <w:rFonts w:ascii="Arial" w:hAnsi="Arial" w:cs="Arial"/>
          <w:lang w:val="sk-SK"/>
        </w:rPr>
        <w:t xml:space="preserve">a/alebo nesprávneho alebo neúplného ocenenia </w:t>
      </w:r>
      <w:r w:rsidR="00C207ED" w:rsidRPr="00393352">
        <w:rPr>
          <w:rFonts w:ascii="Arial" w:hAnsi="Arial" w:cs="Arial"/>
          <w:lang w:val="sk-SK"/>
        </w:rPr>
        <w:t xml:space="preserve">materiálu, náhradných dielov a </w:t>
      </w:r>
      <w:r w:rsidRPr="00393352">
        <w:rPr>
          <w:rFonts w:ascii="Arial" w:hAnsi="Arial" w:cs="Arial"/>
          <w:lang w:val="sk-SK"/>
        </w:rPr>
        <w:t xml:space="preserve">prác </w:t>
      </w:r>
      <w:r w:rsidR="00C207ED" w:rsidRPr="00393352">
        <w:rPr>
          <w:rFonts w:ascii="Arial" w:hAnsi="Arial" w:cs="Arial"/>
          <w:lang w:val="sk-SK"/>
        </w:rPr>
        <w:t xml:space="preserve">potrebných na realizáciu </w:t>
      </w:r>
      <w:r w:rsidR="003C5D02" w:rsidRPr="00393352">
        <w:rPr>
          <w:rFonts w:ascii="Arial" w:hAnsi="Arial" w:cs="Arial"/>
          <w:lang w:val="sk-SK"/>
        </w:rPr>
        <w:t>d</w:t>
      </w:r>
      <w:r w:rsidR="00C207ED" w:rsidRPr="00393352">
        <w:rPr>
          <w:rFonts w:ascii="Arial" w:hAnsi="Arial" w:cs="Arial"/>
          <w:lang w:val="sk-SK"/>
        </w:rPr>
        <w:t xml:space="preserve">iela. </w:t>
      </w:r>
    </w:p>
    <w:p w14:paraId="5075D663" w14:textId="77777777" w:rsidR="0005048F" w:rsidRPr="00393352" w:rsidRDefault="0005048F" w:rsidP="00FA7060">
      <w:pPr>
        <w:pStyle w:val="Odsekzoznamu"/>
        <w:tabs>
          <w:tab w:val="left" w:pos="2835"/>
          <w:tab w:val="left" w:pos="3119"/>
        </w:tabs>
        <w:ind w:left="567" w:hanging="567"/>
        <w:jc w:val="both"/>
        <w:rPr>
          <w:rFonts w:ascii="Arial" w:hAnsi="Arial" w:cs="Arial"/>
          <w:lang w:val="sk-SK"/>
        </w:rPr>
      </w:pPr>
    </w:p>
    <w:p w14:paraId="0249D9AE" w14:textId="33336348" w:rsidR="004922DC" w:rsidRPr="00393352" w:rsidRDefault="004922DC" w:rsidP="00FA7060">
      <w:pPr>
        <w:pStyle w:val="Odsekzoznamu"/>
        <w:numPr>
          <w:ilvl w:val="0"/>
          <w:numId w:val="49"/>
        </w:numPr>
        <w:tabs>
          <w:tab w:val="left" w:pos="2835"/>
          <w:tab w:val="left" w:pos="3119"/>
        </w:tabs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Objednávateľ je opr</w:t>
      </w:r>
      <w:r w:rsidR="003117AF" w:rsidRPr="00393352">
        <w:rPr>
          <w:rFonts w:ascii="Arial" w:hAnsi="Arial" w:cs="Arial"/>
          <w:lang w:val="sk-SK"/>
        </w:rPr>
        <w:t>ávnený i v priebehu realizácie diela požadovať zmenu d</w:t>
      </w:r>
      <w:r w:rsidRPr="00393352">
        <w:rPr>
          <w:rFonts w:ascii="Arial" w:hAnsi="Arial" w:cs="Arial"/>
          <w:lang w:val="sk-SK"/>
        </w:rPr>
        <w:t xml:space="preserve">iela (zámenu materiálov, dodávok alebo vykonávaných prác na diele, rozšírenie alebo obmedzenie predmetu zmluvy). V takomto prípade zmluvné strany dohodnú zmenu </w:t>
      </w:r>
      <w:r w:rsidR="003117AF" w:rsidRPr="00393352">
        <w:rPr>
          <w:rFonts w:ascii="Arial" w:hAnsi="Arial" w:cs="Arial"/>
          <w:lang w:val="sk-SK"/>
        </w:rPr>
        <w:t>d</w:t>
      </w:r>
      <w:r w:rsidRPr="00393352">
        <w:rPr>
          <w:rFonts w:ascii="Arial" w:hAnsi="Arial" w:cs="Arial"/>
          <w:lang w:val="sk-SK"/>
        </w:rPr>
        <w:t xml:space="preserve">iela a jej vplyv na </w:t>
      </w:r>
      <w:r w:rsidR="0005048F" w:rsidRPr="00393352">
        <w:rPr>
          <w:rFonts w:ascii="Arial" w:hAnsi="Arial" w:cs="Arial"/>
          <w:lang w:val="sk-SK"/>
        </w:rPr>
        <w:t>C</w:t>
      </w:r>
      <w:r w:rsidRPr="00393352">
        <w:rPr>
          <w:rFonts w:ascii="Arial" w:hAnsi="Arial" w:cs="Arial"/>
          <w:lang w:val="sk-SK"/>
        </w:rPr>
        <w:t xml:space="preserve">enu, prípadne aj termín plnenia dodatkom k tejto zmluve a </w:t>
      </w:r>
      <w:r w:rsidR="0005048F" w:rsidRPr="00393352">
        <w:rPr>
          <w:rFonts w:ascii="Arial" w:hAnsi="Arial" w:cs="Arial"/>
          <w:lang w:val="sk-SK"/>
        </w:rPr>
        <w:t>Z</w:t>
      </w:r>
      <w:r w:rsidRPr="00393352">
        <w:rPr>
          <w:rFonts w:ascii="Arial" w:hAnsi="Arial" w:cs="Arial"/>
          <w:lang w:val="sk-SK"/>
        </w:rPr>
        <w:t xml:space="preserve">hotoviteľ je povinný zrealizovať plnenie podľa takto zmenených podmienok. </w:t>
      </w:r>
    </w:p>
    <w:p w14:paraId="79B02253" w14:textId="77777777" w:rsidR="0054641A" w:rsidRPr="00393352" w:rsidRDefault="0054641A" w:rsidP="00FA7060">
      <w:pPr>
        <w:pStyle w:val="Nadpis2"/>
        <w:numPr>
          <w:ilvl w:val="0"/>
          <w:numId w:val="0"/>
        </w:numPr>
        <w:ind w:left="567" w:hanging="567"/>
        <w:mirrorIndents/>
        <w:rPr>
          <w:sz w:val="20"/>
          <w:szCs w:val="20"/>
        </w:rPr>
      </w:pPr>
    </w:p>
    <w:p w14:paraId="3495DC56" w14:textId="77777777" w:rsidR="00D7012C" w:rsidRPr="00393352" w:rsidRDefault="00D7012C" w:rsidP="00FA7060">
      <w:pPr>
        <w:tabs>
          <w:tab w:val="left" w:pos="2835"/>
          <w:tab w:val="left" w:pos="3119"/>
        </w:tabs>
        <w:ind w:left="567" w:hanging="567"/>
        <w:jc w:val="both"/>
        <w:rPr>
          <w:rFonts w:ascii="Arial" w:hAnsi="Arial" w:cs="Arial"/>
          <w:lang w:val="sk-SK"/>
        </w:rPr>
      </w:pPr>
    </w:p>
    <w:p w14:paraId="54D34789" w14:textId="77777777" w:rsidR="00C55191" w:rsidRPr="00393352" w:rsidRDefault="00C55191" w:rsidP="00FA7060">
      <w:pPr>
        <w:pStyle w:val="Nadpis5"/>
        <w:spacing w:after="0"/>
        <w:ind w:left="567" w:hanging="567"/>
        <w:rPr>
          <w:rFonts w:cs="Arial"/>
          <w:sz w:val="20"/>
        </w:rPr>
      </w:pPr>
      <w:r w:rsidRPr="00393352">
        <w:rPr>
          <w:rFonts w:cs="Arial"/>
          <w:sz w:val="20"/>
        </w:rPr>
        <w:t xml:space="preserve">Článok </w:t>
      </w:r>
      <w:r w:rsidR="00ED5E60" w:rsidRPr="00393352">
        <w:rPr>
          <w:rFonts w:cs="Arial"/>
          <w:sz w:val="20"/>
        </w:rPr>
        <w:t xml:space="preserve">V. </w:t>
      </w:r>
    </w:p>
    <w:p w14:paraId="2B6262D6" w14:textId="415DB03E" w:rsidR="00ED5E60" w:rsidRPr="00393352" w:rsidRDefault="00ED5E60" w:rsidP="00FA7060">
      <w:pPr>
        <w:pStyle w:val="Nadpis5"/>
        <w:spacing w:after="0"/>
        <w:ind w:left="567" w:hanging="567"/>
        <w:rPr>
          <w:rFonts w:cs="Arial"/>
          <w:sz w:val="20"/>
        </w:rPr>
      </w:pPr>
      <w:r w:rsidRPr="00393352">
        <w:rPr>
          <w:rFonts w:cs="Arial"/>
          <w:sz w:val="20"/>
        </w:rPr>
        <w:t>Fakturácia</w:t>
      </w:r>
      <w:r w:rsidR="00C55191" w:rsidRPr="00393352">
        <w:rPr>
          <w:rFonts w:cs="Arial"/>
          <w:sz w:val="20"/>
        </w:rPr>
        <w:t xml:space="preserve"> </w:t>
      </w:r>
      <w:r w:rsidR="00A4550E">
        <w:rPr>
          <w:rFonts w:cs="Arial"/>
          <w:sz w:val="20"/>
        </w:rPr>
        <w:t>-</w:t>
      </w:r>
      <w:r w:rsidR="00C55191" w:rsidRPr="00393352">
        <w:rPr>
          <w:rFonts w:cs="Arial"/>
          <w:sz w:val="20"/>
        </w:rPr>
        <w:t xml:space="preserve"> platobné podmienky</w:t>
      </w:r>
    </w:p>
    <w:p w14:paraId="03E6B4C3" w14:textId="77777777" w:rsidR="00C55191" w:rsidRPr="00393352" w:rsidRDefault="00C55191" w:rsidP="00FA7060">
      <w:pPr>
        <w:ind w:left="567" w:hanging="567"/>
        <w:jc w:val="both"/>
        <w:outlineLvl w:val="0"/>
        <w:rPr>
          <w:rFonts w:ascii="Arial" w:hAnsi="Arial" w:cs="Arial"/>
          <w:lang w:val="sk-SK"/>
        </w:rPr>
      </w:pPr>
    </w:p>
    <w:p w14:paraId="197E4F6F" w14:textId="42E1583B" w:rsidR="00227572" w:rsidRPr="00393352" w:rsidRDefault="00C55191" w:rsidP="00FA7060">
      <w:pPr>
        <w:pStyle w:val="Odsekzoznamu"/>
        <w:numPr>
          <w:ilvl w:val="0"/>
          <w:numId w:val="50"/>
        </w:numPr>
        <w:ind w:left="567" w:hanging="567"/>
        <w:jc w:val="both"/>
        <w:outlineLvl w:val="0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Zhot</w:t>
      </w:r>
      <w:r w:rsidR="00777ECE" w:rsidRPr="00393352">
        <w:rPr>
          <w:rFonts w:ascii="Arial" w:hAnsi="Arial" w:cs="Arial"/>
          <w:lang w:val="sk-SK"/>
        </w:rPr>
        <w:t>oviteľ je oprávnený fakturovať C</w:t>
      </w:r>
      <w:r w:rsidRPr="00393352">
        <w:rPr>
          <w:rFonts w:ascii="Arial" w:hAnsi="Arial" w:cs="Arial"/>
          <w:lang w:val="sk-SK"/>
        </w:rPr>
        <w:t>enu za vy</w:t>
      </w:r>
      <w:r w:rsidR="00BC158B" w:rsidRPr="00393352">
        <w:rPr>
          <w:rFonts w:ascii="Arial" w:hAnsi="Arial" w:cs="Arial"/>
          <w:lang w:val="sk-SK"/>
        </w:rPr>
        <w:t>konanie diela dohodnutú v bode 4</w:t>
      </w:r>
      <w:r w:rsidRPr="00393352">
        <w:rPr>
          <w:rFonts w:ascii="Arial" w:hAnsi="Arial" w:cs="Arial"/>
          <w:lang w:val="sk-SK"/>
        </w:rPr>
        <w:t xml:space="preserve">.1 tejto zmluvy </w:t>
      </w:r>
      <w:r w:rsidR="00777ECE" w:rsidRPr="00393352">
        <w:rPr>
          <w:rFonts w:ascii="Arial" w:hAnsi="Arial" w:cs="Arial"/>
          <w:lang w:val="sk-SK"/>
        </w:rPr>
        <w:t>na zá</w:t>
      </w:r>
      <w:r w:rsidR="00A036CA" w:rsidRPr="00393352">
        <w:rPr>
          <w:rFonts w:ascii="Arial" w:hAnsi="Arial" w:cs="Arial"/>
          <w:lang w:val="sk-SK"/>
        </w:rPr>
        <w:t>klade protokolárneho prevzatia d</w:t>
      </w:r>
      <w:r w:rsidR="00777ECE" w:rsidRPr="00393352">
        <w:rPr>
          <w:rFonts w:ascii="Arial" w:hAnsi="Arial" w:cs="Arial"/>
          <w:lang w:val="sk-SK"/>
        </w:rPr>
        <w:t xml:space="preserve">iela </w:t>
      </w:r>
      <w:r w:rsidR="00590B3D" w:rsidRPr="00393352">
        <w:rPr>
          <w:rFonts w:ascii="Arial" w:hAnsi="Arial" w:cs="Arial"/>
          <w:lang w:val="sk-SK"/>
        </w:rPr>
        <w:t>O</w:t>
      </w:r>
      <w:r w:rsidR="00777ECE" w:rsidRPr="00393352">
        <w:rPr>
          <w:rFonts w:ascii="Arial" w:hAnsi="Arial" w:cs="Arial"/>
          <w:lang w:val="sk-SK"/>
        </w:rPr>
        <w:t xml:space="preserve">bjednávateľom </w:t>
      </w:r>
      <w:r w:rsidR="00A57222" w:rsidRPr="00393352">
        <w:rPr>
          <w:rFonts w:ascii="Arial" w:hAnsi="Arial" w:cs="Arial"/>
          <w:lang w:val="sk-SK"/>
        </w:rPr>
        <w:t xml:space="preserve">po vykonaní výstupných skúšok VVN transformátora a </w:t>
      </w:r>
      <w:r w:rsidR="00590B3D" w:rsidRPr="00393352">
        <w:rPr>
          <w:rFonts w:ascii="Arial" w:hAnsi="Arial" w:cs="Arial"/>
          <w:lang w:val="sk-SK"/>
        </w:rPr>
        <w:t>jeho dodaní O</w:t>
      </w:r>
      <w:r w:rsidR="00777ECE" w:rsidRPr="00393352">
        <w:rPr>
          <w:rFonts w:ascii="Arial" w:hAnsi="Arial" w:cs="Arial"/>
          <w:lang w:val="sk-SK"/>
        </w:rPr>
        <w:t xml:space="preserve">bjednávateľovi. </w:t>
      </w:r>
      <w:r w:rsidRPr="00393352">
        <w:rPr>
          <w:rFonts w:ascii="Arial" w:hAnsi="Arial" w:cs="Arial"/>
          <w:lang w:val="sk-SK"/>
        </w:rPr>
        <w:t xml:space="preserve">Zhotoviteľ je povinný ako súčasť </w:t>
      </w:r>
      <w:r w:rsidR="00A036CA" w:rsidRPr="00393352">
        <w:rPr>
          <w:rFonts w:ascii="Arial" w:hAnsi="Arial" w:cs="Arial"/>
          <w:lang w:val="sk-SK"/>
        </w:rPr>
        <w:t>d</w:t>
      </w:r>
      <w:r w:rsidRPr="00393352">
        <w:rPr>
          <w:rFonts w:ascii="Arial" w:hAnsi="Arial" w:cs="Arial"/>
          <w:lang w:val="sk-SK"/>
        </w:rPr>
        <w:t xml:space="preserve">iela dodať </w:t>
      </w:r>
      <w:r w:rsidR="00590B3D" w:rsidRPr="00393352">
        <w:rPr>
          <w:rFonts w:ascii="Arial" w:hAnsi="Arial" w:cs="Arial"/>
          <w:lang w:val="sk-SK"/>
        </w:rPr>
        <w:t>O</w:t>
      </w:r>
      <w:r w:rsidRPr="00393352">
        <w:rPr>
          <w:rFonts w:ascii="Arial" w:hAnsi="Arial" w:cs="Arial"/>
          <w:lang w:val="sk-SK"/>
        </w:rPr>
        <w:t>bjednávateľovi</w:t>
      </w:r>
      <w:r w:rsidR="00A57222" w:rsidRPr="00393352">
        <w:rPr>
          <w:rFonts w:ascii="Arial" w:hAnsi="Arial" w:cs="Arial"/>
          <w:lang w:val="sk-SK"/>
        </w:rPr>
        <w:t xml:space="preserve"> aj</w:t>
      </w:r>
      <w:r w:rsidRPr="00393352">
        <w:rPr>
          <w:rFonts w:ascii="Arial" w:hAnsi="Arial" w:cs="Arial"/>
          <w:lang w:val="sk-SK"/>
        </w:rPr>
        <w:t xml:space="preserve"> kompletnú</w:t>
      </w:r>
      <w:r w:rsidR="004E65D8" w:rsidRPr="00393352">
        <w:rPr>
          <w:rFonts w:ascii="Arial" w:hAnsi="Arial" w:cs="Arial"/>
          <w:lang w:val="sk-SK"/>
        </w:rPr>
        <w:t xml:space="preserve"> </w:t>
      </w:r>
      <w:r w:rsidR="0047377C" w:rsidRPr="00393352">
        <w:rPr>
          <w:rFonts w:ascii="Arial" w:hAnsi="Arial" w:cs="Arial"/>
          <w:lang w:val="sk-SK"/>
        </w:rPr>
        <w:t>výstupnú</w:t>
      </w:r>
      <w:r w:rsidR="0047377C" w:rsidRPr="00393352">
        <w:rPr>
          <w:rFonts w:ascii="Arial" w:hAnsi="Arial" w:cs="Arial"/>
          <w:spacing w:val="1"/>
          <w:lang w:val="sk-SK"/>
        </w:rPr>
        <w:t xml:space="preserve"> </w:t>
      </w:r>
      <w:r w:rsidR="0047377C" w:rsidRPr="00393352">
        <w:rPr>
          <w:rFonts w:ascii="Arial" w:hAnsi="Arial" w:cs="Arial"/>
          <w:lang w:val="sk-SK"/>
        </w:rPr>
        <w:t>dokumentáciu</w:t>
      </w:r>
      <w:r w:rsidR="0047377C" w:rsidRPr="00393352">
        <w:rPr>
          <w:rFonts w:ascii="Arial" w:hAnsi="Arial" w:cs="Arial"/>
          <w:spacing w:val="1"/>
          <w:lang w:val="sk-SK"/>
        </w:rPr>
        <w:t xml:space="preserve"> </w:t>
      </w:r>
      <w:r w:rsidR="0047377C" w:rsidRPr="00393352">
        <w:rPr>
          <w:rFonts w:ascii="Arial" w:hAnsi="Arial" w:cs="Arial"/>
          <w:lang w:val="sk-SK"/>
        </w:rPr>
        <w:t>VVN</w:t>
      </w:r>
      <w:r w:rsidR="0047377C" w:rsidRPr="00393352">
        <w:rPr>
          <w:rFonts w:ascii="Arial" w:hAnsi="Arial" w:cs="Arial"/>
          <w:spacing w:val="1"/>
          <w:lang w:val="sk-SK"/>
        </w:rPr>
        <w:t xml:space="preserve"> </w:t>
      </w:r>
      <w:r w:rsidR="0047377C" w:rsidRPr="00393352">
        <w:rPr>
          <w:rFonts w:ascii="Arial" w:hAnsi="Arial" w:cs="Arial"/>
          <w:lang w:val="sk-SK"/>
        </w:rPr>
        <w:t>transformátora</w:t>
      </w:r>
      <w:r w:rsidR="0047377C" w:rsidRPr="00393352">
        <w:rPr>
          <w:rFonts w:ascii="Arial" w:hAnsi="Arial" w:cs="Arial"/>
          <w:spacing w:val="1"/>
          <w:lang w:val="sk-SK"/>
        </w:rPr>
        <w:t xml:space="preserve"> </w:t>
      </w:r>
      <w:r w:rsidR="0047377C" w:rsidRPr="00393352">
        <w:rPr>
          <w:rFonts w:ascii="Arial" w:hAnsi="Arial" w:cs="Arial"/>
          <w:lang w:val="sk-SK"/>
        </w:rPr>
        <w:t>po</w:t>
      </w:r>
      <w:r w:rsidR="0047377C" w:rsidRPr="00393352">
        <w:rPr>
          <w:rFonts w:ascii="Arial" w:hAnsi="Arial" w:cs="Arial"/>
          <w:spacing w:val="1"/>
          <w:lang w:val="sk-SK"/>
        </w:rPr>
        <w:t xml:space="preserve"> </w:t>
      </w:r>
      <w:r w:rsidR="0047377C" w:rsidRPr="00393352">
        <w:rPr>
          <w:rFonts w:ascii="Arial" w:hAnsi="Arial" w:cs="Arial"/>
          <w:lang w:val="sk-SK"/>
        </w:rPr>
        <w:t>oprave</w:t>
      </w:r>
      <w:r w:rsidR="0047377C" w:rsidRPr="00393352">
        <w:rPr>
          <w:rFonts w:ascii="Arial" w:hAnsi="Arial" w:cs="Arial"/>
          <w:spacing w:val="1"/>
          <w:lang w:val="sk-SK"/>
        </w:rPr>
        <w:t xml:space="preserve"> </w:t>
      </w:r>
      <w:r w:rsidR="0047377C" w:rsidRPr="00393352">
        <w:rPr>
          <w:rFonts w:ascii="Arial" w:hAnsi="Arial" w:cs="Arial"/>
          <w:lang w:val="sk-SK"/>
        </w:rPr>
        <w:t>s</w:t>
      </w:r>
      <w:r w:rsidR="000B7345">
        <w:rPr>
          <w:rFonts w:ascii="Arial" w:hAnsi="Arial" w:cs="Arial"/>
          <w:lang w:val="sk-SK"/>
        </w:rPr>
        <w:t xml:space="preserve"> atestami a </w:t>
      </w:r>
      <w:r w:rsidR="0047377C" w:rsidRPr="00393352">
        <w:rPr>
          <w:rFonts w:ascii="Arial" w:hAnsi="Arial" w:cs="Arial"/>
          <w:lang w:val="sk-SK"/>
        </w:rPr>
        <w:t>certifikátmi</w:t>
      </w:r>
      <w:r w:rsidR="0047377C" w:rsidRPr="00393352">
        <w:rPr>
          <w:rFonts w:ascii="Arial" w:hAnsi="Arial" w:cs="Arial"/>
          <w:spacing w:val="1"/>
          <w:lang w:val="sk-SK"/>
        </w:rPr>
        <w:t xml:space="preserve"> </w:t>
      </w:r>
      <w:r w:rsidR="000B7345">
        <w:rPr>
          <w:rFonts w:ascii="Arial" w:hAnsi="Arial" w:cs="Arial"/>
          <w:spacing w:val="1"/>
          <w:lang w:val="sk-SK"/>
        </w:rPr>
        <w:t xml:space="preserve">od dodaného príslušenstva </w:t>
      </w:r>
      <w:r w:rsidR="0047377C" w:rsidRPr="00393352">
        <w:rPr>
          <w:rFonts w:ascii="Arial" w:hAnsi="Arial" w:cs="Arial"/>
          <w:lang w:val="sk-SK"/>
        </w:rPr>
        <w:t>a protokolmi</w:t>
      </w:r>
      <w:r w:rsidR="0047377C" w:rsidRPr="00393352">
        <w:rPr>
          <w:rFonts w:ascii="Arial" w:hAnsi="Arial" w:cs="Arial"/>
          <w:spacing w:val="1"/>
          <w:lang w:val="sk-SK"/>
        </w:rPr>
        <w:t xml:space="preserve"> </w:t>
      </w:r>
      <w:r w:rsidR="0047377C" w:rsidRPr="00393352">
        <w:rPr>
          <w:rFonts w:ascii="Arial" w:hAnsi="Arial" w:cs="Arial"/>
          <w:lang w:val="sk-SK"/>
        </w:rPr>
        <w:t>z meraní</w:t>
      </w:r>
      <w:r w:rsidR="0047377C" w:rsidRPr="00393352">
        <w:rPr>
          <w:rFonts w:ascii="Arial" w:hAnsi="Arial" w:cs="Arial"/>
          <w:spacing w:val="1"/>
          <w:lang w:val="sk-SK"/>
        </w:rPr>
        <w:t xml:space="preserve"> </w:t>
      </w:r>
      <w:r w:rsidR="0047377C" w:rsidRPr="00393352">
        <w:rPr>
          <w:rFonts w:ascii="Arial" w:hAnsi="Arial" w:cs="Arial"/>
          <w:lang w:val="sk-SK"/>
        </w:rPr>
        <w:t>v akreditovanej</w:t>
      </w:r>
      <w:r w:rsidR="0047377C" w:rsidRPr="00393352">
        <w:rPr>
          <w:rFonts w:ascii="Arial" w:hAnsi="Arial" w:cs="Arial"/>
          <w:spacing w:val="1"/>
          <w:lang w:val="sk-SK"/>
        </w:rPr>
        <w:t xml:space="preserve"> </w:t>
      </w:r>
      <w:r w:rsidR="0047377C" w:rsidRPr="00393352">
        <w:rPr>
          <w:rFonts w:ascii="Arial" w:hAnsi="Arial" w:cs="Arial"/>
          <w:lang w:val="sk-SK"/>
        </w:rPr>
        <w:t>skúšobni.</w:t>
      </w:r>
      <w:r w:rsidR="008B19B6" w:rsidRPr="00393352">
        <w:rPr>
          <w:rFonts w:ascii="Arial" w:hAnsi="Arial" w:cs="Arial"/>
          <w:lang w:val="sk-SK"/>
        </w:rPr>
        <w:t xml:space="preserve"> </w:t>
      </w:r>
      <w:r w:rsidRPr="00393352">
        <w:rPr>
          <w:rFonts w:ascii="Arial" w:hAnsi="Arial" w:cs="Arial"/>
          <w:lang w:val="sk-SK"/>
        </w:rPr>
        <w:t>Platba sa uskutoční na základe faktúr</w:t>
      </w:r>
      <w:r w:rsidR="00777ECE" w:rsidRPr="00393352">
        <w:rPr>
          <w:rFonts w:ascii="Arial" w:hAnsi="Arial" w:cs="Arial"/>
          <w:lang w:val="sk-SK"/>
        </w:rPr>
        <w:t xml:space="preserve">y, ktorú vyhotoví </w:t>
      </w:r>
      <w:r w:rsidR="005D1ABD" w:rsidRPr="00393352">
        <w:rPr>
          <w:rFonts w:ascii="Arial" w:hAnsi="Arial" w:cs="Arial"/>
          <w:lang w:val="sk-SK"/>
        </w:rPr>
        <w:t>Z</w:t>
      </w:r>
      <w:r w:rsidR="00777ECE" w:rsidRPr="00393352">
        <w:rPr>
          <w:rFonts w:ascii="Arial" w:hAnsi="Arial" w:cs="Arial"/>
          <w:lang w:val="sk-SK"/>
        </w:rPr>
        <w:t xml:space="preserve">hotoviteľ. </w:t>
      </w:r>
      <w:r w:rsidR="008B19B6" w:rsidRPr="00393352">
        <w:rPr>
          <w:rFonts w:ascii="Arial" w:hAnsi="Arial" w:cs="Arial"/>
          <w:lang w:val="sk-SK"/>
        </w:rPr>
        <w:t>Podkladom pre vyhotovenie faktúry a</w:t>
      </w:r>
      <w:r w:rsidR="005D1ABD" w:rsidRPr="00393352">
        <w:rPr>
          <w:rFonts w:ascii="Arial" w:hAnsi="Arial" w:cs="Arial"/>
          <w:lang w:val="sk-SK"/>
        </w:rPr>
        <w:t xml:space="preserve"> jej </w:t>
      </w:r>
      <w:r w:rsidR="008B19B6" w:rsidRPr="00393352">
        <w:rPr>
          <w:rFonts w:ascii="Arial" w:hAnsi="Arial" w:cs="Arial"/>
          <w:lang w:val="sk-SK"/>
        </w:rPr>
        <w:t>p</w:t>
      </w:r>
      <w:r w:rsidR="00777ECE" w:rsidRPr="00393352">
        <w:rPr>
          <w:rFonts w:ascii="Arial" w:hAnsi="Arial" w:cs="Arial"/>
          <w:lang w:val="sk-SK"/>
        </w:rPr>
        <w:t>o</w:t>
      </w:r>
      <w:r w:rsidR="005D1ABD" w:rsidRPr="00393352">
        <w:rPr>
          <w:rFonts w:ascii="Arial" w:hAnsi="Arial" w:cs="Arial"/>
          <w:lang w:val="sk-SK"/>
        </w:rPr>
        <w:t xml:space="preserve">vinnou prílohou </w:t>
      </w:r>
      <w:r w:rsidRPr="00393352">
        <w:rPr>
          <w:rFonts w:ascii="Arial" w:hAnsi="Arial" w:cs="Arial"/>
          <w:lang w:val="sk-SK"/>
        </w:rPr>
        <w:t>musí byť obojstranne podpísaný preberací protokol potvrdzujúci</w:t>
      </w:r>
      <w:r w:rsidR="00A57222" w:rsidRPr="00393352">
        <w:rPr>
          <w:rFonts w:ascii="Arial" w:hAnsi="Arial" w:cs="Arial"/>
          <w:lang w:val="sk-SK"/>
        </w:rPr>
        <w:t xml:space="preserve"> vykonanie výstupných skúšok VVN transformátora a</w:t>
      </w:r>
      <w:r w:rsidRPr="00393352">
        <w:rPr>
          <w:rFonts w:ascii="Arial" w:hAnsi="Arial" w:cs="Arial"/>
          <w:lang w:val="sk-SK"/>
        </w:rPr>
        <w:t xml:space="preserve"> prevzatie </w:t>
      </w:r>
      <w:r w:rsidR="004E65D8" w:rsidRPr="00393352">
        <w:rPr>
          <w:rFonts w:ascii="Arial" w:hAnsi="Arial" w:cs="Arial"/>
          <w:lang w:val="sk-SK"/>
        </w:rPr>
        <w:t>d</w:t>
      </w:r>
      <w:r w:rsidRPr="00393352">
        <w:rPr>
          <w:rFonts w:ascii="Arial" w:hAnsi="Arial" w:cs="Arial"/>
          <w:lang w:val="sk-SK"/>
        </w:rPr>
        <w:t>iela</w:t>
      </w:r>
      <w:r w:rsidR="000B7345">
        <w:rPr>
          <w:rFonts w:ascii="Arial" w:hAnsi="Arial" w:cs="Arial"/>
          <w:lang w:val="sk-SK"/>
        </w:rPr>
        <w:t xml:space="preserve"> v určenom mieste dodania</w:t>
      </w:r>
      <w:r w:rsidRPr="00393352">
        <w:rPr>
          <w:rFonts w:ascii="Arial" w:hAnsi="Arial" w:cs="Arial"/>
          <w:lang w:val="sk-SK"/>
        </w:rPr>
        <w:t xml:space="preserve"> </w:t>
      </w:r>
      <w:r w:rsidR="005D1ABD" w:rsidRPr="00393352">
        <w:rPr>
          <w:rFonts w:ascii="Arial" w:hAnsi="Arial" w:cs="Arial"/>
          <w:lang w:val="sk-SK"/>
        </w:rPr>
        <w:t>Objednávateľom</w:t>
      </w:r>
      <w:r w:rsidRPr="00393352">
        <w:rPr>
          <w:rFonts w:ascii="Arial" w:hAnsi="Arial" w:cs="Arial"/>
          <w:lang w:val="sk-SK"/>
        </w:rPr>
        <w:t xml:space="preserve">. Faktúra musí byť vyhotovená v súlade s touto zmluvou. </w:t>
      </w:r>
    </w:p>
    <w:p w14:paraId="5FFC9BC0" w14:textId="77777777" w:rsidR="00227572" w:rsidRPr="00393352" w:rsidRDefault="00227572" w:rsidP="00FA7060">
      <w:pPr>
        <w:pStyle w:val="Odsekzoznamu"/>
        <w:ind w:left="567" w:hanging="567"/>
        <w:jc w:val="both"/>
        <w:outlineLvl w:val="0"/>
        <w:rPr>
          <w:rFonts w:ascii="Arial" w:hAnsi="Arial" w:cs="Arial"/>
          <w:lang w:val="sk-SK"/>
        </w:rPr>
      </w:pPr>
    </w:p>
    <w:p w14:paraId="3239F9E4" w14:textId="700E5588" w:rsidR="00227572" w:rsidRPr="00393352" w:rsidRDefault="001C62D7" w:rsidP="00FA7060">
      <w:pPr>
        <w:pStyle w:val="Odsekzoznamu"/>
        <w:numPr>
          <w:ilvl w:val="0"/>
          <w:numId w:val="50"/>
        </w:numPr>
        <w:ind w:left="567" w:hanging="567"/>
        <w:jc w:val="both"/>
        <w:outlineLvl w:val="0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Zhotoviteľ je oprávnený pristúpiť k fakturácii za vykonanie </w:t>
      </w:r>
      <w:r w:rsidR="004E65D8" w:rsidRPr="00393352">
        <w:rPr>
          <w:rFonts w:ascii="Arial" w:hAnsi="Arial" w:cs="Arial"/>
          <w:lang w:val="sk-SK"/>
        </w:rPr>
        <w:t>d</w:t>
      </w:r>
      <w:r w:rsidRPr="00393352">
        <w:rPr>
          <w:rFonts w:ascii="Arial" w:hAnsi="Arial" w:cs="Arial"/>
          <w:lang w:val="sk-SK"/>
        </w:rPr>
        <w:t>iela až po odstrá</w:t>
      </w:r>
      <w:r w:rsidR="004E65D8" w:rsidRPr="00393352">
        <w:rPr>
          <w:rFonts w:ascii="Arial" w:hAnsi="Arial" w:cs="Arial"/>
          <w:lang w:val="sk-SK"/>
        </w:rPr>
        <w:t>není všetkých vád a nedorobkov d</w:t>
      </w:r>
      <w:r w:rsidRPr="00393352">
        <w:rPr>
          <w:rFonts w:ascii="Arial" w:hAnsi="Arial" w:cs="Arial"/>
          <w:lang w:val="sk-SK"/>
        </w:rPr>
        <w:t>iela a zapracovaní všetkých pri</w:t>
      </w:r>
      <w:r w:rsidR="00227572" w:rsidRPr="00393352">
        <w:rPr>
          <w:rFonts w:ascii="Arial" w:hAnsi="Arial" w:cs="Arial"/>
          <w:lang w:val="sk-SK"/>
        </w:rPr>
        <w:t>pomienok odborných pracovníkov O</w:t>
      </w:r>
      <w:r w:rsidRPr="00393352">
        <w:rPr>
          <w:rFonts w:ascii="Arial" w:hAnsi="Arial" w:cs="Arial"/>
          <w:lang w:val="sk-SK"/>
        </w:rPr>
        <w:t xml:space="preserve">bjednávateľa. </w:t>
      </w:r>
    </w:p>
    <w:p w14:paraId="2FC43A2A" w14:textId="77777777" w:rsidR="00227572" w:rsidRPr="00393352" w:rsidRDefault="00227572" w:rsidP="00FA7060">
      <w:pPr>
        <w:pStyle w:val="Odsekzoznamu"/>
        <w:ind w:left="567" w:hanging="567"/>
        <w:jc w:val="both"/>
        <w:outlineLvl w:val="0"/>
        <w:rPr>
          <w:rFonts w:ascii="Arial" w:hAnsi="Arial" w:cs="Arial"/>
          <w:lang w:val="sk-SK"/>
        </w:rPr>
      </w:pPr>
    </w:p>
    <w:p w14:paraId="19D98973" w14:textId="7155C2BA" w:rsidR="00543A7E" w:rsidRPr="00393352" w:rsidRDefault="00B438AD" w:rsidP="00543A7E">
      <w:pPr>
        <w:pStyle w:val="Odsekzoznamu"/>
        <w:numPr>
          <w:ilvl w:val="0"/>
          <w:numId w:val="50"/>
        </w:numPr>
        <w:ind w:left="567" w:hanging="567"/>
        <w:jc w:val="both"/>
        <w:outlineLvl w:val="0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Objednávateľ uhradí dohodnutú C</w:t>
      </w:r>
      <w:r w:rsidR="001C62D7" w:rsidRPr="00393352">
        <w:rPr>
          <w:rFonts w:ascii="Arial" w:hAnsi="Arial" w:cs="Arial"/>
          <w:lang w:val="sk-SK"/>
        </w:rPr>
        <w:t xml:space="preserve">enu diela v súlade s podmienkami dohodnutými v tejto zmluve po riadnom vykonaní celého </w:t>
      </w:r>
      <w:r w:rsidR="004E65D8" w:rsidRPr="00393352">
        <w:rPr>
          <w:rFonts w:ascii="Arial" w:hAnsi="Arial" w:cs="Arial"/>
          <w:lang w:val="sk-SK"/>
        </w:rPr>
        <w:t>d</w:t>
      </w:r>
      <w:r w:rsidR="001C62D7" w:rsidRPr="00393352">
        <w:rPr>
          <w:rFonts w:ascii="Arial" w:hAnsi="Arial" w:cs="Arial"/>
          <w:lang w:val="sk-SK"/>
        </w:rPr>
        <w:t xml:space="preserve">iela </w:t>
      </w:r>
      <w:r w:rsidR="00111402" w:rsidRPr="00393352">
        <w:rPr>
          <w:rFonts w:ascii="Arial" w:hAnsi="Arial" w:cs="Arial"/>
          <w:lang w:val="sk-SK"/>
        </w:rPr>
        <w:t xml:space="preserve">a jeho protokolárnom prevzatí </w:t>
      </w:r>
      <w:r w:rsidR="00227572" w:rsidRPr="00393352">
        <w:rPr>
          <w:rFonts w:ascii="Arial" w:hAnsi="Arial" w:cs="Arial"/>
          <w:lang w:val="sk-SK"/>
        </w:rPr>
        <w:t>na základe faktúry Z</w:t>
      </w:r>
      <w:r w:rsidR="001C62D7" w:rsidRPr="00393352">
        <w:rPr>
          <w:rFonts w:ascii="Arial" w:hAnsi="Arial" w:cs="Arial"/>
          <w:lang w:val="sk-SK"/>
        </w:rPr>
        <w:t xml:space="preserve">hotoviteľa. Zmluvné strany sa dohodli, že lehota splatnosti faktúry je do </w:t>
      </w:r>
      <w:r w:rsidRPr="00E11C4E">
        <w:rPr>
          <w:rFonts w:ascii="Arial" w:hAnsi="Arial" w:cs="Arial"/>
          <w:highlight w:val="yellow"/>
          <w:lang w:val="sk-SK"/>
        </w:rPr>
        <w:t xml:space="preserve">60 </w:t>
      </w:r>
      <w:r w:rsidR="00227572" w:rsidRPr="00E11C4E">
        <w:rPr>
          <w:rFonts w:ascii="Arial" w:hAnsi="Arial" w:cs="Arial"/>
          <w:highlight w:val="yellow"/>
          <w:lang w:val="sk-SK"/>
        </w:rPr>
        <w:t xml:space="preserve">dní od jej </w:t>
      </w:r>
      <w:r w:rsidR="00E11C4E">
        <w:rPr>
          <w:rFonts w:ascii="Arial" w:hAnsi="Arial" w:cs="Arial"/>
          <w:highlight w:val="yellow"/>
          <w:lang w:val="sk-SK"/>
        </w:rPr>
        <w:t>vystavenia</w:t>
      </w:r>
      <w:r w:rsidR="00227572" w:rsidRPr="00E11C4E">
        <w:rPr>
          <w:rFonts w:ascii="Arial" w:hAnsi="Arial" w:cs="Arial"/>
          <w:highlight w:val="yellow"/>
          <w:lang w:val="sk-SK"/>
        </w:rPr>
        <w:t xml:space="preserve"> </w:t>
      </w:r>
      <w:r w:rsidR="00227572" w:rsidRPr="00E11C4E">
        <w:rPr>
          <w:rFonts w:ascii="Arial" w:hAnsi="Arial" w:cs="Arial"/>
          <w:lang w:val="sk-SK"/>
        </w:rPr>
        <w:t>O</w:t>
      </w:r>
      <w:r w:rsidR="001C62D7" w:rsidRPr="00E11C4E">
        <w:rPr>
          <w:rFonts w:ascii="Arial" w:hAnsi="Arial" w:cs="Arial"/>
          <w:lang w:val="sk-SK"/>
        </w:rPr>
        <w:t>bjednávateľovi</w:t>
      </w:r>
      <w:r w:rsidR="001C62D7" w:rsidRPr="00393352">
        <w:rPr>
          <w:rFonts w:ascii="Arial" w:hAnsi="Arial" w:cs="Arial"/>
          <w:lang w:val="sk-SK"/>
        </w:rPr>
        <w:t xml:space="preserve">. Ak posledný deň </w:t>
      </w:r>
      <w:r w:rsidR="001C62D7" w:rsidRPr="00393352">
        <w:rPr>
          <w:rFonts w:ascii="Arial" w:hAnsi="Arial" w:cs="Arial"/>
          <w:lang w:val="sk-SK"/>
        </w:rPr>
        <w:lastRenderedPageBreak/>
        <w:t xml:space="preserve">lehoty pripadne na sobotu, nedeľu alebo sviatok, je posledným dňom lehoty najbližší nasledujúci pracovný deň. </w:t>
      </w:r>
      <w:r w:rsidR="00F33AB5" w:rsidRPr="00393352">
        <w:rPr>
          <w:rFonts w:ascii="Arial" w:hAnsi="Arial" w:cs="Arial"/>
          <w:lang w:val="sk-SK"/>
        </w:rPr>
        <w:t>Dňom daňovej povinnosti je deň podpísania preberacieho protokolu.</w:t>
      </w:r>
    </w:p>
    <w:p w14:paraId="13F7496F" w14:textId="77777777" w:rsidR="00543A7E" w:rsidRPr="00393352" w:rsidRDefault="00543A7E" w:rsidP="00543A7E">
      <w:pPr>
        <w:pStyle w:val="Odsekzoznamu"/>
        <w:ind w:left="567"/>
        <w:jc w:val="both"/>
        <w:outlineLvl w:val="0"/>
        <w:rPr>
          <w:rFonts w:ascii="Arial" w:hAnsi="Arial" w:cs="Arial"/>
          <w:lang w:val="sk-SK"/>
        </w:rPr>
      </w:pPr>
    </w:p>
    <w:p w14:paraId="1081E4AF" w14:textId="2E9D4D90" w:rsidR="009362ED" w:rsidRPr="00393352" w:rsidRDefault="00111402" w:rsidP="00543A7E">
      <w:pPr>
        <w:pStyle w:val="Odsekzoznamu"/>
        <w:numPr>
          <w:ilvl w:val="0"/>
          <w:numId w:val="50"/>
        </w:numPr>
        <w:ind w:left="567" w:hanging="567"/>
        <w:jc w:val="both"/>
        <w:outlineLvl w:val="0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Faktúra musí obsahovať všetky náležitosti podľa účinného Zákona o</w:t>
      </w:r>
      <w:r w:rsidR="00B875DC">
        <w:rPr>
          <w:rFonts w:ascii="Arial" w:hAnsi="Arial" w:cs="Arial"/>
          <w:lang w:val="sk-SK"/>
        </w:rPr>
        <w:t> </w:t>
      </w:r>
      <w:r w:rsidRPr="00393352">
        <w:rPr>
          <w:rFonts w:ascii="Arial" w:hAnsi="Arial" w:cs="Arial"/>
          <w:lang w:val="sk-SK"/>
        </w:rPr>
        <w:t>DPH</w:t>
      </w:r>
      <w:r w:rsidR="00B875DC">
        <w:rPr>
          <w:rFonts w:ascii="Arial" w:hAnsi="Arial" w:cs="Arial"/>
          <w:lang w:val="sk-SK"/>
        </w:rPr>
        <w:t xml:space="preserve"> </w:t>
      </w:r>
      <w:r w:rsidRPr="00393352">
        <w:rPr>
          <w:rFonts w:ascii="Arial" w:hAnsi="Arial" w:cs="Arial"/>
          <w:lang w:val="sk-SK"/>
        </w:rPr>
        <w:t>a</w:t>
      </w:r>
      <w:r w:rsidR="00542FA2" w:rsidRPr="00393352">
        <w:rPr>
          <w:rFonts w:ascii="Arial" w:hAnsi="Arial" w:cs="Arial"/>
          <w:lang w:val="sk-SK"/>
        </w:rPr>
        <w:t> </w:t>
      </w:r>
      <w:r w:rsidRPr="00393352">
        <w:rPr>
          <w:rFonts w:ascii="Arial" w:hAnsi="Arial" w:cs="Arial"/>
          <w:lang w:val="sk-SK"/>
        </w:rPr>
        <w:t xml:space="preserve">číslo </w:t>
      </w:r>
      <w:r w:rsidR="00542FA2" w:rsidRPr="00393352">
        <w:rPr>
          <w:rFonts w:ascii="Arial" w:hAnsi="Arial" w:cs="Arial"/>
          <w:lang w:val="sk-SK"/>
        </w:rPr>
        <w:t>o</w:t>
      </w:r>
      <w:r w:rsidR="008A53D3" w:rsidRPr="00393352">
        <w:rPr>
          <w:rFonts w:ascii="Arial" w:hAnsi="Arial" w:cs="Arial"/>
          <w:lang w:val="sk-SK"/>
        </w:rPr>
        <w:t>bjednávky v SAP-e O</w:t>
      </w:r>
      <w:r w:rsidRPr="00393352">
        <w:rPr>
          <w:rFonts w:ascii="Arial" w:hAnsi="Arial" w:cs="Arial"/>
          <w:lang w:val="sk-SK"/>
        </w:rPr>
        <w:t>bjednávateľa, v opačnom prípade je</w:t>
      </w:r>
      <w:r w:rsidR="008A53D3" w:rsidRPr="00393352">
        <w:rPr>
          <w:rFonts w:ascii="Arial" w:hAnsi="Arial" w:cs="Arial"/>
          <w:lang w:val="sk-SK"/>
        </w:rPr>
        <w:t xml:space="preserve"> O</w:t>
      </w:r>
      <w:r w:rsidRPr="00393352">
        <w:rPr>
          <w:rFonts w:ascii="Arial" w:hAnsi="Arial" w:cs="Arial"/>
          <w:lang w:val="sk-SK"/>
        </w:rPr>
        <w:t>bjednávateľ oprávnen</w:t>
      </w:r>
      <w:r w:rsidR="00176A5D" w:rsidRPr="00393352">
        <w:rPr>
          <w:rFonts w:ascii="Arial" w:hAnsi="Arial" w:cs="Arial"/>
          <w:lang w:val="sk-SK"/>
        </w:rPr>
        <w:t>ý vrátiť vystavenú faktúru späť</w:t>
      </w:r>
      <w:r w:rsidR="00543A7E" w:rsidRPr="00393352">
        <w:rPr>
          <w:rFonts w:ascii="Arial" w:hAnsi="Arial" w:cs="Arial"/>
          <w:lang w:val="sk-SK"/>
        </w:rPr>
        <w:t>.</w:t>
      </w:r>
      <w:r w:rsidR="00176A5D" w:rsidRPr="00393352">
        <w:rPr>
          <w:rFonts w:ascii="Arial" w:hAnsi="Arial" w:cs="Arial"/>
          <w:lang w:val="sk-SK"/>
        </w:rPr>
        <w:t xml:space="preserve"> </w:t>
      </w:r>
      <w:r w:rsidR="00B438AD" w:rsidRPr="00393352">
        <w:rPr>
          <w:rFonts w:ascii="Arial" w:hAnsi="Arial" w:cs="Arial"/>
          <w:lang w:val="sk-SK"/>
        </w:rPr>
        <w:t>Objednávateľ</w:t>
      </w:r>
      <w:r w:rsidR="001C62D7" w:rsidRPr="00393352">
        <w:rPr>
          <w:rFonts w:ascii="Arial" w:hAnsi="Arial" w:cs="Arial"/>
          <w:lang w:val="sk-SK"/>
        </w:rPr>
        <w:t xml:space="preserve"> je oprávnen</w:t>
      </w:r>
      <w:r w:rsidR="00B438AD" w:rsidRPr="00393352">
        <w:rPr>
          <w:rFonts w:ascii="Arial" w:hAnsi="Arial" w:cs="Arial"/>
          <w:lang w:val="sk-SK"/>
        </w:rPr>
        <w:t>ý</w:t>
      </w:r>
      <w:r w:rsidR="008A53D3" w:rsidRPr="00393352">
        <w:rPr>
          <w:rFonts w:ascii="Arial" w:hAnsi="Arial" w:cs="Arial"/>
          <w:lang w:val="sk-SK"/>
        </w:rPr>
        <w:t xml:space="preserve"> bez zaplatenia vrátiť </w:t>
      </w:r>
      <w:r w:rsidR="00543A7E" w:rsidRPr="00393352">
        <w:rPr>
          <w:rFonts w:ascii="Arial" w:hAnsi="Arial" w:cs="Arial"/>
          <w:lang w:val="sk-SK"/>
        </w:rPr>
        <w:t>vystavenú</w:t>
      </w:r>
      <w:r w:rsidR="001C62D7" w:rsidRPr="00393352">
        <w:rPr>
          <w:rFonts w:ascii="Arial" w:hAnsi="Arial" w:cs="Arial"/>
          <w:lang w:val="sk-SK"/>
        </w:rPr>
        <w:t xml:space="preserve"> faktúru, ktorá neobsahuje dohodnutú prílohu alebo je vyhotovená v rozpore s touto zmluvou alebo všeobecne záväznými právnymi predpismi, </w:t>
      </w:r>
      <w:r w:rsidR="00543A7E" w:rsidRPr="00393352">
        <w:rPr>
          <w:rFonts w:ascii="Arial" w:hAnsi="Arial" w:cs="Arial"/>
          <w:lang w:val="sk-SK"/>
        </w:rPr>
        <w:t>bez následku omeškania s jej úhradou. Nová l</w:t>
      </w:r>
      <w:r w:rsidR="00542FA2" w:rsidRPr="00393352">
        <w:rPr>
          <w:rFonts w:ascii="Arial" w:hAnsi="Arial" w:cs="Arial"/>
          <w:lang w:val="sk-SK"/>
        </w:rPr>
        <w:t xml:space="preserve">ehota splatnosti začne plynúť až dňom doručenia správnej </w:t>
      </w:r>
      <w:r w:rsidR="00543A7E" w:rsidRPr="00393352">
        <w:rPr>
          <w:rFonts w:ascii="Arial" w:hAnsi="Arial" w:cs="Arial"/>
          <w:lang w:val="sk-SK"/>
        </w:rPr>
        <w:t xml:space="preserve">a úplnej </w:t>
      </w:r>
      <w:r w:rsidR="00542FA2" w:rsidRPr="00393352">
        <w:rPr>
          <w:rFonts w:ascii="Arial" w:hAnsi="Arial" w:cs="Arial"/>
          <w:lang w:val="sk-SK"/>
        </w:rPr>
        <w:t xml:space="preserve">faktúry vystavenej v súlade s touto </w:t>
      </w:r>
      <w:r w:rsidR="00DB19E9" w:rsidRPr="00393352">
        <w:rPr>
          <w:rFonts w:ascii="Arial" w:hAnsi="Arial" w:cs="Arial"/>
          <w:lang w:val="sk-SK"/>
        </w:rPr>
        <w:t>z</w:t>
      </w:r>
      <w:r w:rsidR="00542FA2" w:rsidRPr="00393352">
        <w:rPr>
          <w:rFonts w:ascii="Arial" w:hAnsi="Arial" w:cs="Arial"/>
          <w:lang w:val="sk-SK"/>
        </w:rPr>
        <w:t>mluvou.</w:t>
      </w:r>
      <w:r w:rsidR="000E3E59" w:rsidRPr="00393352">
        <w:rPr>
          <w:rFonts w:ascii="Arial" w:hAnsi="Arial" w:cs="Arial"/>
          <w:lang w:val="sk-SK"/>
        </w:rPr>
        <w:t xml:space="preserve"> </w:t>
      </w:r>
      <w:r w:rsidR="001C62D7" w:rsidRPr="00393352">
        <w:rPr>
          <w:rFonts w:ascii="Arial" w:hAnsi="Arial" w:cs="Arial"/>
          <w:lang w:val="sk-SK"/>
        </w:rPr>
        <w:t xml:space="preserve">Za deň splnenia finančného záväzku sa považuje deň odpísania sumy peňažného záväzku z účtu </w:t>
      </w:r>
      <w:r w:rsidR="00DB19E9" w:rsidRPr="00393352">
        <w:rPr>
          <w:rFonts w:ascii="Arial" w:hAnsi="Arial" w:cs="Arial"/>
          <w:lang w:val="sk-SK"/>
        </w:rPr>
        <w:t>O</w:t>
      </w:r>
      <w:r w:rsidR="001C62D7" w:rsidRPr="00393352">
        <w:rPr>
          <w:rFonts w:ascii="Arial" w:hAnsi="Arial" w:cs="Arial"/>
          <w:lang w:val="sk-SK"/>
        </w:rPr>
        <w:t xml:space="preserve">bjednávateľa v prospech účtu </w:t>
      </w:r>
      <w:r w:rsidR="00DB19E9" w:rsidRPr="00393352">
        <w:rPr>
          <w:rFonts w:ascii="Arial" w:hAnsi="Arial" w:cs="Arial"/>
          <w:lang w:val="sk-SK"/>
        </w:rPr>
        <w:t>Z</w:t>
      </w:r>
      <w:r w:rsidR="001C62D7" w:rsidRPr="00393352">
        <w:rPr>
          <w:rFonts w:ascii="Arial" w:hAnsi="Arial" w:cs="Arial"/>
          <w:lang w:val="sk-SK"/>
        </w:rPr>
        <w:t xml:space="preserve">hotoviteľa, ktorý je uvedený v tejto zmluve. </w:t>
      </w:r>
    </w:p>
    <w:p w14:paraId="77232995" w14:textId="77777777" w:rsidR="009362ED" w:rsidRPr="00393352" w:rsidRDefault="009362ED" w:rsidP="00FA7060">
      <w:pPr>
        <w:pStyle w:val="Odsekzoznamu"/>
        <w:ind w:left="567" w:hanging="567"/>
        <w:jc w:val="both"/>
        <w:outlineLvl w:val="0"/>
        <w:rPr>
          <w:rFonts w:ascii="Arial" w:hAnsi="Arial" w:cs="Arial"/>
          <w:lang w:val="sk-SK"/>
        </w:rPr>
      </w:pPr>
    </w:p>
    <w:p w14:paraId="0E5ABA31" w14:textId="7DB76273" w:rsidR="009362ED" w:rsidRPr="00393352" w:rsidRDefault="001C62D7" w:rsidP="00FA7060">
      <w:pPr>
        <w:pStyle w:val="Odsekzoznamu"/>
        <w:numPr>
          <w:ilvl w:val="0"/>
          <w:numId w:val="50"/>
        </w:numPr>
        <w:ind w:left="567" w:hanging="567"/>
        <w:jc w:val="both"/>
        <w:outlineLvl w:val="0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Zmluvné st</w:t>
      </w:r>
      <w:r w:rsidR="00A52043" w:rsidRPr="00393352">
        <w:rPr>
          <w:rFonts w:ascii="Arial" w:hAnsi="Arial" w:cs="Arial"/>
          <w:lang w:val="sk-SK"/>
        </w:rPr>
        <w:t>rany sa dohodli, že pohľadávky Z</w:t>
      </w:r>
      <w:r w:rsidRPr="00393352">
        <w:rPr>
          <w:rFonts w:ascii="Arial" w:hAnsi="Arial" w:cs="Arial"/>
          <w:lang w:val="sk-SK"/>
        </w:rPr>
        <w:t xml:space="preserve">hotoviteľa voči </w:t>
      </w:r>
      <w:r w:rsidR="00A52043" w:rsidRPr="00393352">
        <w:rPr>
          <w:rFonts w:ascii="Arial" w:hAnsi="Arial" w:cs="Arial"/>
          <w:lang w:val="sk-SK"/>
        </w:rPr>
        <w:t>O</w:t>
      </w:r>
      <w:r w:rsidRPr="00393352">
        <w:rPr>
          <w:rFonts w:ascii="Arial" w:hAnsi="Arial" w:cs="Arial"/>
          <w:lang w:val="sk-SK"/>
        </w:rPr>
        <w:t xml:space="preserve">bjednávateľovi vzniknuté z tejto zmluvy, nie je </w:t>
      </w:r>
      <w:r w:rsidR="00A52043" w:rsidRPr="00393352">
        <w:rPr>
          <w:rFonts w:ascii="Arial" w:hAnsi="Arial" w:cs="Arial"/>
          <w:lang w:val="sk-SK"/>
        </w:rPr>
        <w:t>Z</w:t>
      </w:r>
      <w:r w:rsidRPr="00393352">
        <w:rPr>
          <w:rFonts w:ascii="Arial" w:hAnsi="Arial" w:cs="Arial"/>
          <w:lang w:val="sk-SK"/>
        </w:rPr>
        <w:t>hotoviteľ oprávnený postúpiť tretej osobe bez pred</w:t>
      </w:r>
      <w:r w:rsidR="00A52043" w:rsidRPr="00393352">
        <w:rPr>
          <w:rFonts w:ascii="Arial" w:hAnsi="Arial" w:cs="Arial"/>
          <w:lang w:val="sk-SK"/>
        </w:rPr>
        <w:t>chádzajúceho písomného súhlasu O</w:t>
      </w:r>
      <w:r w:rsidRPr="00393352">
        <w:rPr>
          <w:rFonts w:ascii="Arial" w:hAnsi="Arial" w:cs="Arial"/>
          <w:lang w:val="sk-SK"/>
        </w:rPr>
        <w:t xml:space="preserve">bjednávateľa. </w:t>
      </w:r>
      <w:r w:rsidR="00C34B64" w:rsidRPr="00393352">
        <w:rPr>
          <w:rFonts w:ascii="Arial" w:hAnsi="Arial" w:cs="Arial"/>
          <w:lang w:val="sk-SK"/>
        </w:rPr>
        <w:t>V prípade, ak zhotoviteľ postúpi pohľadávku z t</w:t>
      </w:r>
      <w:r w:rsidR="00A52043" w:rsidRPr="00393352">
        <w:rPr>
          <w:rFonts w:ascii="Arial" w:hAnsi="Arial" w:cs="Arial"/>
          <w:lang w:val="sk-SK"/>
        </w:rPr>
        <w:t>ejto zmluvy na tretiu osobu je O</w:t>
      </w:r>
      <w:r w:rsidR="00C34B64" w:rsidRPr="00393352">
        <w:rPr>
          <w:rFonts w:ascii="Arial" w:hAnsi="Arial" w:cs="Arial"/>
          <w:lang w:val="sk-SK"/>
        </w:rPr>
        <w:t>bjednávateľ oprávnený požadovať zmluvnú pokutu vo výške 50 % z celkovej Ceny diela. Splatnosť pok</w:t>
      </w:r>
      <w:r w:rsidR="00374996" w:rsidRPr="00393352">
        <w:rPr>
          <w:rFonts w:ascii="Arial" w:hAnsi="Arial" w:cs="Arial"/>
          <w:lang w:val="sk-SK"/>
        </w:rPr>
        <w:t>uty</w:t>
      </w:r>
      <w:r w:rsidR="00C34B64" w:rsidRPr="00393352">
        <w:rPr>
          <w:rFonts w:ascii="Arial" w:hAnsi="Arial" w:cs="Arial"/>
          <w:lang w:val="sk-SK"/>
        </w:rPr>
        <w:t xml:space="preserve"> je do 14 dní odo dňa vystavenia faktúry.</w:t>
      </w:r>
    </w:p>
    <w:p w14:paraId="3A9F6313" w14:textId="77777777" w:rsidR="009362ED" w:rsidRPr="00393352" w:rsidRDefault="009362ED" w:rsidP="00FA7060">
      <w:pPr>
        <w:pStyle w:val="Odsekzoznamu"/>
        <w:ind w:left="567" w:hanging="567"/>
        <w:jc w:val="both"/>
        <w:outlineLvl w:val="0"/>
        <w:rPr>
          <w:rFonts w:ascii="Arial" w:hAnsi="Arial" w:cs="Arial"/>
          <w:lang w:val="sk-SK"/>
        </w:rPr>
      </w:pPr>
    </w:p>
    <w:p w14:paraId="3E75D6B4" w14:textId="5A753A4C" w:rsidR="001969F6" w:rsidRPr="00393352" w:rsidRDefault="00A52043" w:rsidP="00FA7060">
      <w:pPr>
        <w:pStyle w:val="Odsekzoznamu"/>
        <w:numPr>
          <w:ilvl w:val="0"/>
          <w:numId w:val="50"/>
        </w:numPr>
        <w:ind w:left="567" w:hanging="567"/>
        <w:jc w:val="both"/>
        <w:outlineLvl w:val="0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Z</w:t>
      </w:r>
      <w:r w:rsidR="001C62D7" w:rsidRPr="00393352">
        <w:rPr>
          <w:rFonts w:ascii="Arial" w:hAnsi="Arial" w:cs="Arial"/>
          <w:lang w:val="sk-SK"/>
        </w:rPr>
        <w:t xml:space="preserve">mluvné strany budú plniť daňové záväzky v súlade s platnými právnymi predpismi štátu, v ktorom sú rezidentmi, ako aj v súlade s platnými medzinárodnými právnymi predpismi. </w:t>
      </w:r>
    </w:p>
    <w:p w14:paraId="6C9B21FE" w14:textId="77777777" w:rsidR="001969F6" w:rsidRDefault="001969F6" w:rsidP="00FA7060">
      <w:pPr>
        <w:tabs>
          <w:tab w:val="left" w:pos="284"/>
        </w:tabs>
        <w:ind w:left="567" w:hanging="567"/>
        <w:jc w:val="both"/>
        <w:rPr>
          <w:rFonts w:ascii="Arial" w:hAnsi="Arial" w:cs="Arial"/>
          <w:lang w:val="sk-SK"/>
        </w:rPr>
      </w:pPr>
    </w:p>
    <w:p w14:paraId="62C9FF30" w14:textId="77777777" w:rsidR="00984476" w:rsidRPr="00393352" w:rsidRDefault="00984476" w:rsidP="00FA7060">
      <w:pPr>
        <w:tabs>
          <w:tab w:val="left" w:pos="284"/>
        </w:tabs>
        <w:ind w:left="567" w:hanging="567"/>
        <w:jc w:val="both"/>
        <w:rPr>
          <w:rFonts w:ascii="Arial" w:hAnsi="Arial" w:cs="Arial"/>
          <w:lang w:val="sk-SK"/>
        </w:rPr>
      </w:pPr>
    </w:p>
    <w:p w14:paraId="655F320F" w14:textId="04B37065" w:rsidR="00F33AB5" w:rsidRPr="00393352" w:rsidRDefault="00F33AB5" w:rsidP="00FA7060">
      <w:pPr>
        <w:pStyle w:val="Nadpis7"/>
        <w:ind w:left="567" w:hanging="567"/>
        <w:jc w:val="center"/>
        <w:rPr>
          <w:rFonts w:cs="Arial"/>
          <w:sz w:val="20"/>
          <w:lang w:val="sk-SK"/>
        </w:rPr>
      </w:pPr>
      <w:r w:rsidRPr="00393352">
        <w:rPr>
          <w:rFonts w:cs="Arial"/>
          <w:sz w:val="20"/>
          <w:lang w:val="sk-SK"/>
        </w:rPr>
        <w:t xml:space="preserve">Článok </w:t>
      </w:r>
      <w:r w:rsidR="00ED5E60" w:rsidRPr="00393352">
        <w:rPr>
          <w:rFonts w:cs="Arial"/>
          <w:sz w:val="20"/>
          <w:lang w:val="sk-SK"/>
        </w:rPr>
        <w:t>VI.</w:t>
      </w:r>
    </w:p>
    <w:p w14:paraId="65693B03" w14:textId="34DBBB1B" w:rsidR="00F33AB5" w:rsidRPr="00393352" w:rsidRDefault="00F33AB5" w:rsidP="00FA7060">
      <w:pPr>
        <w:pStyle w:val="Nadpis7"/>
        <w:ind w:left="567" w:hanging="567"/>
        <w:jc w:val="center"/>
        <w:rPr>
          <w:rFonts w:cs="Arial"/>
          <w:sz w:val="20"/>
          <w:lang w:val="sk-SK"/>
        </w:rPr>
      </w:pPr>
      <w:r w:rsidRPr="00393352">
        <w:rPr>
          <w:rFonts w:cs="Arial"/>
          <w:sz w:val="20"/>
          <w:lang w:val="sk-SK"/>
        </w:rPr>
        <w:t>Podmienky zhotovenia diela</w:t>
      </w:r>
    </w:p>
    <w:p w14:paraId="3F1D9E62" w14:textId="5F1BC8D2" w:rsidR="00BB7F4F" w:rsidRPr="00393352" w:rsidRDefault="00ED5E60" w:rsidP="00FA7060">
      <w:pPr>
        <w:pStyle w:val="Nadpis7"/>
        <w:ind w:left="567" w:hanging="567"/>
        <w:jc w:val="center"/>
        <w:rPr>
          <w:rFonts w:cs="Arial"/>
          <w:sz w:val="20"/>
          <w:lang w:val="sk-SK"/>
        </w:rPr>
      </w:pPr>
      <w:r w:rsidRPr="00393352">
        <w:rPr>
          <w:rFonts w:cs="Arial"/>
          <w:sz w:val="20"/>
          <w:lang w:val="sk-SK"/>
        </w:rPr>
        <w:t xml:space="preserve"> </w:t>
      </w:r>
    </w:p>
    <w:p w14:paraId="4BCF03E8" w14:textId="77777777" w:rsidR="00842140" w:rsidRPr="00393352" w:rsidRDefault="0069565F" w:rsidP="00FA7060">
      <w:pPr>
        <w:pStyle w:val="Odsekzoznamu"/>
        <w:numPr>
          <w:ilvl w:val="0"/>
          <w:numId w:val="51"/>
        </w:numPr>
        <w:ind w:left="567" w:hanging="567"/>
        <w:rPr>
          <w:rFonts w:ascii="Arial" w:hAnsi="Arial" w:cs="Arial"/>
          <w:b/>
          <w:lang w:val="sk-SK"/>
        </w:rPr>
      </w:pPr>
      <w:r w:rsidRPr="00393352">
        <w:rPr>
          <w:rFonts w:ascii="Arial" w:hAnsi="Arial" w:cs="Arial"/>
          <w:b/>
          <w:lang w:val="sk-SK"/>
        </w:rPr>
        <w:t>Odovzdanie predmetu zmluvy</w:t>
      </w:r>
    </w:p>
    <w:p w14:paraId="3D5445CC" w14:textId="77777777" w:rsidR="00842140" w:rsidRPr="00393352" w:rsidRDefault="00842140" w:rsidP="00FA7060">
      <w:pPr>
        <w:pStyle w:val="Odsekzoznamu"/>
        <w:ind w:left="567" w:hanging="567"/>
        <w:rPr>
          <w:rFonts w:ascii="Arial" w:hAnsi="Arial" w:cs="Arial"/>
          <w:b/>
          <w:lang w:val="sk-SK"/>
        </w:rPr>
      </w:pPr>
    </w:p>
    <w:p w14:paraId="0E353A6C" w14:textId="0719BE4B" w:rsidR="00AA7365" w:rsidRPr="00393352" w:rsidRDefault="007662E5" w:rsidP="006576D3">
      <w:pPr>
        <w:pStyle w:val="Odsekzoznamu"/>
        <w:ind w:left="567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Objednávateľ vopred oznámi Zhotoviteľovi t</w:t>
      </w:r>
      <w:r w:rsidR="0069565F" w:rsidRPr="00393352">
        <w:rPr>
          <w:rFonts w:ascii="Arial" w:hAnsi="Arial" w:cs="Arial"/>
          <w:lang w:val="sk-SK"/>
        </w:rPr>
        <w:t xml:space="preserve">ermín </w:t>
      </w:r>
      <w:r w:rsidRPr="00393352">
        <w:rPr>
          <w:rFonts w:ascii="Arial" w:hAnsi="Arial" w:cs="Arial"/>
          <w:lang w:val="sk-SK"/>
        </w:rPr>
        <w:t xml:space="preserve">sprístupnenia </w:t>
      </w:r>
      <w:r w:rsidR="0069565F" w:rsidRPr="00393352">
        <w:rPr>
          <w:rFonts w:ascii="Arial" w:hAnsi="Arial" w:cs="Arial"/>
          <w:lang w:val="sk-SK"/>
        </w:rPr>
        <w:t>pracoviska a</w:t>
      </w:r>
      <w:r w:rsidRPr="00393352">
        <w:rPr>
          <w:rFonts w:ascii="Arial" w:hAnsi="Arial" w:cs="Arial"/>
          <w:lang w:val="sk-SK"/>
        </w:rPr>
        <w:t xml:space="preserve"> odovzdania </w:t>
      </w:r>
      <w:r w:rsidR="00AA7365" w:rsidRPr="00393352">
        <w:rPr>
          <w:rFonts w:ascii="Arial" w:hAnsi="Arial" w:cs="Arial"/>
          <w:lang w:val="sk-SK"/>
        </w:rPr>
        <w:t>VVN transformátora</w:t>
      </w:r>
      <w:r w:rsidRPr="00393352">
        <w:rPr>
          <w:rFonts w:ascii="Arial" w:hAnsi="Arial" w:cs="Arial"/>
          <w:lang w:val="sk-SK"/>
        </w:rPr>
        <w:t xml:space="preserve">. </w:t>
      </w:r>
      <w:r w:rsidR="0069565F" w:rsidRPr="00393352">
        <w:rPr>
          <w:rFonts w:ascii="Arial" w:hAnsi="Arial" w:cs="Arial"/>
          <w:lang w:val="sk-SK"/>
        </w:rPr>
        <w:t xml:space="preserve">Bezdôvodné odmietnutie prevzatia </w:t>
      </w:r>
      <w:r w:rsidR="00AA7365" w:rsidRPr="00393352">
        <w:rPr>
          <w:rFonts w:ascii="Arial" w:hAnsi="Arial" w:cs="Arial"/>
          <w:lang w:val="sk-SK"/>
        </w:rPr>
        <w:t>VVN transformátora</w:t>
      </w:r>
      <w:r w:rsidR="005C44EB" w:rsidRPr="00393352">
        <w:rPr>
          <w:rFonts w:ascii="Arial" w:hAnsi="Arial" w:cs="Arial"/>
          <w:lang w:val="sk-SK"/>
        </w:rPr>
        <w:t xml:space="preserve"> Z</w:t>
      </w:r>
      <w:r w:rsidR="0069565F" w:rsidRPr="00393352">
        <w:rPr>
          <w:rFonts w:ascii="Arial" w:hAnsi="Arial" w:cs="Arial"/>
          <w:lang w:val="sk-SK"/>
        </w:rPr>
        <w:t xml:space="preserve">hotoviteľom sa považuje za podstatné porušenie tejto zmluvy. </w:t>
      </w:r>
    </w:p>
    <w:p w14:paraId="0C4934BA" w14:textId="77777777" w:rsidR="00AA7365" w:rsidRPr="00393352" w:rsidRDefault="00AA7365" w:rsidP="00FA7060">
      <w:pPr>
        <w:ind w:left="567" w:hanging="567"/>
        <w:rPr>
          <w:rFonts w:ascii="Arial" w:hAnsi="Arial" w:cs="Arial"/>
          <w:lang w:val="sk-SK"/>
        </w:rPr>
      </w:pPr>
    </w:p>
    <w:p w14:paraId="38C85348" w14:textId="15248681" w:rsidR="0069565F" w:rsidRPr="00393352" w:rsidRDefault="0069565F" w:rsidP="00FA7060">
      <w:pPr>
        <w:pStyle w:val="Odsekzoznamu"/>
        <w:numPr>
          <w:ilvl w:val="0"/>
          <w:numId w:val="51"/>
        </w:numPr>
        <w:ind w:left="567" w:hanging="567"/>
        <w:rPr>
          <w:rFonts w:ascii="Arial" w:hAnsi="Arial" w:cs="Arial"/>
          <w:b/>
          <w:lang w:val="sk-SK"/>
        </w:rPr>
      </w:pPr>
      <w:r w:rsidRPr="00393352">
        <w:rPr>
          <w:rFonts w:ascii="Arial" w:hAnsi="Arial" w:cs="Arial"/>
          <w:b/>
          <w:lang w:val="sk-SK"/>
        </w:rPr>
        <w:t xml:space="preserve">Povinnosti a spolupôsobenie </w:t>
      </w:r>
      <w:r w:rsidR="005C44EB" w:rsidRPr="00393352">
        <w:rPr>
          <w:rFonts w:ascii="Arial" w:hAnsi="Arial" w:cs="Arial"/>
          <w:b/>
          <w:lang w:val="sk-SK"/>
        </w:rPr>
        <w:t>O</w:t>
      </w:r>
      <w:r w:rsidRPr="00393352">
        <w:rPr>
          <w:rFonts w:ascii="Arial" w:hAnsi="Arial" w:cs="Arial"/>
          <w:b/>
          <w:lang w:val="sk-SK"/>
        </w:rPr>
        <w:t>bjednávateľa</w:t>
      </w:r>
    </w:p>
    <w:p w14:paraId="5DCF5F92" w14:textId="77777777" w:rsidR="00AA7365" w:rsidRPr="00393352" w:rsidRDefault="00AA7365" w:rsidP="00FA7060">
      <w:pPr>
        <w:ind w:left="567" w:hanging="567"/>
        <w:rPr>
          <w:rFonts w:ascii="Arial" w:hAnsi="Arial" w:cs="Arial"/>
          <w:lang w:val="sk-SK"/>
        </w:rPr>
      </w:pPr>
    </w:p>
    <w:p w14:paraId="5A4F640B" w14:textId="3045F3EE" w:rsidR="0069565F" w:rsidRDefault="005C44EB" w:rsidP="00FA7060">
      <w:pPr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6</w:t>
      </w:r>
      <w:r w:rsidR="0069565F" w:rsidRPr="00393352">
        <w:rPr>
          <w:rFonts w:ascii="Arial" w:hAnsi="Arial" w:cs="Arial"/>
          <w:lang w:val="sk-SK"/>
        </w:rPr>
        <w:t>.2.1</w:t>
      </w:r>
      <w:r w:rsidR="007662E5" w:rsidRPr="00393352">
        <w:rPr>
          <w:rFonts w:ascii="Arial" w:hAnsi="Arial" w:cs="Arial"/>
          <w:lang w:val="sk-SK"/>
        </w:rPr>
        <w:tab/>
      </w:r>
      <w:r w:rsidR="0069565F" w:rsidRPr="00393352">
        <w:rPr>
          <w:rFonts w:ascii="Arial" w:hAnsi="Arial" w:cs="Arial"/>
          <w:lang w:val="sk-SK"/>
        </w:rPr>
        <w:t xml:space="preserve">Zástupcom </w:t>
      </w:r>
      <w:r w:rsidR="008B12E2" w:rsidRPr="00393352">
        <w:rPr>
          <w:rFonts w:ascii="Arial" w:hAnsi="Arial" w:cs="Arial"/>
          <w:lang w:val="sk-SK"/>
        </w:rPr>
        <w:t>O</w:t>
      </w:r>
      <w:r w:rsidR="0069565F" w:rsidRPr="00393352">
        <w:rPr>
          <w:rFonts w:ascii="Arial" w:hAnsi="Arial" w:cs="Arial"/>
          <w:lang w:val="sk-SK"/>
        </w:rPr>
        <w:t>bjednávateľa</w:t>
      </w:r>
      <w:r w:rsidR="008B0ADD" w:rsidRPr="00393352">
        <w:rPr>
          <w:rFonts w:ascii="Arial" w:hAnsi="Arial" w:cs="Arial"/>
          <w:lang w:val="sk-SK"/>
        </w:rPr>
        <w:t xml:space="preserve"> musí byť umožnené kontrolovať </w:t>
      </w:r>
      <w:r w:rsidR="008B7EE9" w:rsidRPr="00393352">
        <w:rPr>
          <w:rFonts w:ascii="Arial" w:hAnsi="Arial" w:cs="Arial"/>
          <w:lang w:val="sk-SK"/>
        </w:rPr>
        <w:t>d</w:t>
      </w:r>
      <w:r w:rsidR="0069565F" w:rsidRPr="00393352">
        <w:rPr>
          <w:rFonts w:ascii="Arial" w:hAnsi="Arial" w:cs="Arial"/>
          <w:lang w:val="sk-SK"/>
        </w:rPr>
        <w:t xml:space="preserve">ielo na každom stupni jeho vykonávania. Ak pri </w:t>
      </w:r>
      <w:r w:rsidR="00A108BE" w:rsidRPr="00393352">
        <w:rPr>
          <w:rFonts w:ascii="Arial" w:hAnsi="Arial" w:cs="Arial"/>
          <w:lang w:val="sk-SK"/>
        </w:rPr>
        <w:t xml:space="preserve">kontrole </w:t>
      </w:r>
      <w:r w:rsidR="0069565F" w:rsidRPr="00393352">
        <w:rPr>
          <w:rFonts w:ascii="Arial" w:hAnsi="Arial" w:cs="Arial"/>
          <w:lang w:val="sk-SK"/>
        </w:rPr>
        <w:t xml:space="preserve">zistia, že </w:t>
      </w:r>
      <w:r w:rsidR="008B0ADD" w:rsidRPr="00393352">
        <w:rPr>
          <w:rFonts w:ascii="Arial" w:hAnsi="Arial" w:cs="Arial"/>
          <w:lang w:val="sk-SK"/>
        </w:rPr>
        <w:t>Z</w:t>
      </w:r>
      <w:r w:rsidR="0069565F" w:rsidRPr="00393352">
        <w:rPr>
          <w:rFonts w:ascii="Arial" w:hAnsi="Arial" w:cs="Arial"/>
          <w:lang w:val="sk-SK"/>
        </w:rPr>
        <w:t xml:space="preserve">hotoviteľ porušuje svoje povinnosti, majú právo žiadať, aby zhotoviteľ odstránil vady </w:t>
      </w:r>
      <w:r w:rsidR="003C279A" w:rsidRPr="00393352">
        <w:rPr>
          <w:rFonts w:ascii="Arial" w:hAnsi="Arial" w:cs="Arial"/>
          <w:lang w:val="sk-SK"/>
        </w:rPr>
        <w:t xml:space="preserve">vzniknuté </w:t>
      </w:r>
      <w:proofErr w:type="spellStart"/>
      <w:r w:rsidR="003C279A" w:rsidRPr="00393352">
        <w:rPr>
          <w:rFonts w:ascii="Arial" w:hAnsi="Arial" w:cs="Arial"/>
          <w:lang w:val="sk-SK"/>
        </w:rPr>
        <w:t>vadným</w:t>
      </w:r>
      <w:proofErr w:type="spellEnd"/>
      <w:r w:rsidR="00A108BE" w:rsidRPr="00393352">
        <w:rPr>
          <w:rFonts w:ascii="Arial" w:hAnsi="Arial" w:cs="Arial"/>
          <w:lang w:val="sk-SK"/>
        </w:rPr>
        <w:t xml:space="preserve"> </w:t>
      </w:r>
      <w:r w:rsidR="003C279A" w:rsidRPr="00393352">
        <w:rPr>
          <w:rFonts w:ascii="Arial" w:hAnsi="Arial" w:cs="Arial"/>
          <w:lang w:val="sk-SK"/>
        </w:rPr>
        <w:t>zhotovovaním</w:t>
      </w:r>
      <w:r w:rsidR="008B0ADD" w:rsidRPr="00393352">
        <w:rPr>
          <w:rFonts w:ascii="Arial" w:hAnsi="Arial" w:cs="Arial"/>
          <w:lang w:val="sk-SK"/>
        </w:rPr>
        <w:t xml:space="preserve"> </w:t>
      </w:r>
      <w:r w:rsidR="00A108BE" w:rsidRPr="00393352">
        <w:rPr>
          <w:rFonts w:ascii="Arial" w:hAnsi="Arial" w:cs="Arial"/>
          <w:lang w:val="sk-SK"/>
        </w:rPr>
        <w:t>d</w:t>
      </w:r>
      <w:r w:rsidR="0069565F" w:rsidRPr="00393352">
        <w:rPr>
          <w:rFonts w:ascii="Arial" w:hAnsi="Arial" w:cs="Arial"/>
          <w:lang w:val="sk-SK"/>
        </w:rPr>
        <w:t xml:space="preserve">iela a ďalej ho zhotovoval riadne. V prípade, že </w:t>
      </w:r>
      <w:r w:rsidR="008B0ADD" w:rsidRPr="00393352">
        <w:rPr>
          <w:rFonts w:ascii="Arial" w:hAnsi="Arial" w:cs="Arial"/>
          <w:lang w:val="sk-SK"/>
        </w:rPr>
        <w:t>Z</w:t>
      </w:r>
      <w:r w:rsidR="0069565F" w:rsidRPr="00393352">
        <w:rPr>
          <w:rFonts w:ascii="Arial" w:hAnsi="Arial" w:cs="Arial"/>
          <w:lang w:val="sk-SK"/>
        </w:rPr>
        <w:t>hotoviteľ v primera</w:t>
      </w:r>
      <w:r w:rsidR="003C279A" w:rsidRPr="00393352">
        <w:rPr>
          <w:rFonts w:ascii="Arial" w:hAnsi="Arial" w:cs="Arial"/>
          <w:lang w:val="sk-SK"/>
        </w:rPr>
        <w:t>nej lehote nevyhovie týmto požia</w:t>
      </w:r>
      <w:r w:rsidR="0069565F" w:rsidRPr="00393352">
        <w:rPr>
          <w:rFonts w:ascii="Arial" w:hAnsi="Arial" w:cs="Arial"/>
          <w:lang w:val="sk-SK"/>
        </w:rPr>
        <w:t>davkám</w:t>
      </w:r>
      <w:r w:rsidR="003C279A" w:rsidRPr="00393352">
        <w:rPr>
          <w:rFonts w:ascii="Arial" w:hAnsi="Arial" w:cs="Arial"/>
          <w:lang w:val="sk-SK"/>
        </w:rPr>
        <w:t xml:space="preserve"> O</w:t>
      </w:r>
      <w:r w:rsidR="0069565F" w:rsidRPr="00393352">
        <w:rPr>
          <w:rFonts w:ascii="Arial" w:hAnsi="Arial" w:cs="Arial"/>
          <w:lang w:val="sk-SK"/>
        </w:rPr>
        <w:t xml:space="preserve">bjednávateľa považuje sa to za podstatné porušenie zmluvy. </w:t>
      </w:r>
    </w:p>
    <w:p w14:paraId="7F0D33BE" w14:textId="77777777" w:rsidR="00984476" w:rsidRPr="00393352" w:rsidRDefault="00984476" w:rsidP="00FA7060">
      <w:pPr>
        <w:ind w:left="567" w:hanging="567"/>
        <w:jc w:val="both"/>
        <w:rPr>
          <w:rFonts w:ascii="Arial" w:hAnsi="Arial" w:cs="Arial"/>
          <w:lang w:val="sk-SK"/>
        </w:rPr>
      </w:pPr>
    </w:p>
    <w:p w14:paraId="32BDE1EC" w14:textId="0CBEBF91" w:rsidR="0069565F" w:rsidRPr="00393352" w:rsidRDefault="003C279A" w:rsidP="00FA7060">
      <w:pPr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6.2.2</w:t>
      </w:r>
      <w:r w:rsidRPr="00393352">
        <w:rPr>
          <w:rFonts w:ascii="Arial" w:hAnsi="Arial" w:cs="Arial"/>
          <w:lang w:val="sk-SK"/>
        </w:rPr>
        <w:tab/>
      </w:r>
      <w:r w:rsidR="0069565F" w:rsidRPr="00393352">
        <w:rPr>
          <w:rFonts w:ascii="Arial" w:hAnsi="Arial" w:cs="Arial"/>
          <w:lang w:val="sk-SK"/>
        </w:rPr>
        <w:t xml:space="preserve">Objednávateľ je povinný prevziať </w:t>
      </w:r>
      <w:r w:rsidR="000F337A" w:rsidRPr="00393352">
        <w:rPr>
          <w:rFonts w:ascii="Arial" w:hAnsi="Arial" w:cs="Arial"/>
          <w:lang w:val="sk-SK"/>
        </w:rPr>
        <w:t xml:space="preserve">iba </w:t>
      </w:r>
      <w:r w:rsidR="0069565F" w:rsidRPr="00393352">
        <w:rPr>
          <w:rFonts w:ascii="Arial" w:hAnsi="Arial" w:cs="Arial"/>
          <w:lang w:val="sk-SK"/>
        </w:rPr>
        <w:t xml:space="preserve">riadne a včas zhotovené </w:t>
      </w:r>
      <w:r w:rsidR="008B7EE9" w:rsidRPr="00393352">
        <w:rPr>
          <w:rFonts w:ascii="Arial" w:hAnsi="Arial" w:cs="Arial"/>
          <w:lang w:val="sk-SK"/>
        </w:rPr>
        <w:t>d</w:t>
      </w:r>
      <w:r w:rsidR="0069565F" w:rsidRPr="00393352">
        <w:rPr>
          <w:rFonts w:ascii="Arial" w:hAnsi="Arial" w:cs="Arial"/>
          <w:lang w:val="sk-SK"/>
        </w:rPr>
        <w:t xml:space="preserve">ielo, v rozsahu a kvalite dohodnutej touto zmluvou a v súlade s príslušnými všeobecne záväznými právnymi predpismi a platnými STN, ak sa po jeho úspešnom kvalitatívnom a technickom vyskúšaní preukázali parametre </w:t>
      </w:r>
      <w:r w:rsidR="008B7EE9" w:rsidRPr="00393352">
        <w:rPr>
          <w:rFonts w:ascii="Arial" w:hAnsi="Arial" w:cs="Arial"/>
          <w:lang w:val="sk-SK"/>
        </w:rPr>
        <w:t>d</w:t>
      </w:r>
      <w:r w:rsidR="0069565F" w:rsidRPr="00393352">
        <w:rPr>
          <w:rFonts w:ascii="Arial" w:hAnsi="Arial" w:cs="Arial"/>
          <w:lang w:val="sk-SK"/>
        </w:rPr>
        <w:t>iela, predpísané touto zmluvou</w:t>
      </w:r>
      <w:r w:rsidR="008C19EE" w:rsidRPr="00393352">
        <w:rPr>
          <w:rFonts w:ascii="Arial" w:hAnsi="Arial" w:cs="Arial"/>
          <w:lang w:val="sk-SK"/>
        </w:rPr>
        <w:t xml:space="preserve">, právnymi predpismi </w:t>
      </w:r>
      <w:r w:rsidR="0069565F" w:rsidRPr="00393352">
        <w:rPr>
          <w:rFonts w:ascii="Arial" w:hAnsi="Arial" w:cs="Arial"/>
          <w:lang w:val="sk-SK"/>
        </w:rPr>
        <w:t xml:space="preserve">a príslušnými platnými STN. </w:t>
      </w:r>
    </w:p>
    <w:p w14:paraId="3990F21A" w14:textId="77777777" w:rsidR="0069565F" w:rsidRPr="00393352" w:rsidRDefault="0069565F" w:rsidP="00FA7060">
      <w:pPr>
        <w:ind w:left="567" w:hanging="567"/>
        <w:rPr>
          <w:rFonts w:ascii="Arial" w:hAnsi="Arial" w:cs="Arial"/>
          <w:lang w:val="sk-SK"/>
        </w:rPr>
      </w:pPr>
    </w:p>
    <w:p w14:paraId="08A4A158" w14:textId="468E02F8" w:rsidR="0069565F" w:rsidRPr="00393352" w:rsidRDefault="0069565F" w:rsidP="00FA7060">
      <w:pPr>
        <w:pStyle w:val="Odsekzoznamu"/>
        <w:numPr>
          <w:ilvl w:val="0"/>
          <w:numId w:val="51"/>
        </w:numPr>
        <w:ind w:left="567" w:hanging="567"/>
        <w:rPr>
          <w:rFonts w:ascii="Arial" w:hAnsi="Arial" w:cs="Arial"/>
          <w:b/>
          <w:lang w:val="sk-SK"/>
        </w:rPr>
      </w:pPr>
      <w:r w:rsidRPr="00393352">
        <w:rPr>
          <w:rFonts w:ascii="Arial" w:hAnsi="Arial" w:cs="Arial"/>
          <w:b/>
          <w:lang w:val="sk-SK"/>
        </w:rPr>
        <w:t xml:space="preserve">Povinnosti </w:t>
      </w:r>
      <w:r w:rsidR="009109E4" w:rsidRPr="00393352">
        <w:rPr>
          <w:rFonts w:ascii="Arial" w:hAnsi="Arial" w:cs="Arial"/>
          <w:b/>
          <w:lang w:val="sk-SK"/>
        </w:rPr>
        <w:t>Z</w:t>
      </w:r>
      <w:r w:rsidRPr="00393352">
        <w:rPr>
          <w:rFonts w:ascii="Arial" w:hAnsi="Arial" w:cs="Arial"/>
          <w:b/>
          <w:lang w:val="sk-SK"/>
        </w:rPr>
        <w:t xml:space="preserve">hotoviteľa </w:t>
      </w:r>
    </w:p>
    <w:p w14:paraId="01F8DA86" w14:textId="77777777" w:rsidR="000F337A" w:rsidRPr="00393352" w:rsidRDefault="000F337A" w:rsidP="00FA7060">
      <w:pPr>
        <w:ind w:left="567" w:hanging="567"/>
        <w:rPr>
          <w:rFonts w:ascii="Arial" w:hAnsi="Arial" w:cs="Arial"/>
          <w:lang w:val="sk-SK"/>
        </w:rPr>
      </w:pPr>
    </w:p>
    <w:p w14:paraId="16491EA5" w14:textId="77777777" w:rsidR="00103D8F" w:rsidRDefault="00A74E30" w:rsidP="006576D3">
      <w:pPr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6</w:t>
      </w:r>
      <w:r w:rsidR="0069565F" w:rsidRPr="00393352">
        <w:rPr>
          <w:rFonts w:ascii="Arial" w:hAnsi="Arial" w:cs="Arial"/>
          <w:lang w:val="sk-SK"/>
        </w:rPr>
        <w:t xml:space="preserve">.3.1 </w:t>
      </w:r>
      <w:r w:rsidRPr="00393352">
        <w:rPr>
          <w:rFonts w:ascii="Arial" w:hAnsi="Arial" w:cs="Arial"/>
          <w:lang w:val="sk-SK"/>
        </w:rPr>
        <w:tab/>
      </w:r>
      <w:r w:rsidR="0069565F" w:rsidRPr="00393352">
        <w:rPr>
          <w:rFonts w:ascii="Arial" w:hAnsi="Arial" w:cs="Arial"/>
          <w:lang w:val="sk-SK"/>
        </w:rPr>
        <w:t>Zhotoviteľ prehlasuje a zodpovedá za to, že je subjektom oprávneným v zmysle príslušných všeobecne záväzných pr</w:t>
      </w:r>
      <w:r w:rsidR="00647D4A" w:rsidRPr="00393352">
        <w:rPr>
          <w:rFonts w:ascii="Arial" w:hAnsi="Arial" w:cs="Arial"/>
          <w:lang w:val="sk-SK"/>
        </w:rPr>
        <w:t>ávnych predpisov na zhotovenie d</w:t>
      </w:r>
      <w:r w:rsidR="0069565F" w:rsidRPr="00393352">
        <w:rPr>
          <w:rFonts w:ascii="Arial" w:hAnsi="Arial" w:cs="Arial"/>
          <w:lang w:val="sk-SK"/>
        </w:rPr>
        <w:t xml:space="preserve">iela podľa tejto zmluvy. Zhotoviteľ sa zaväzuje, že zabezpečí odborné organizovanie, riadenie a koordinovanie prác </w:t>
      </w:r>
      <w:r w:rsidR="008D2D3A" w:rsidRPr="00393352">
        <w:rPr>
          <w:rFonts w:ascii="Arial" w:hAnsi="Arial" w:cs="Arial"/>
          <w:lang w:val="sk-SK"/>
        </w:rPr>
        <w:t xml:space="preserve">pri vykonávaní diela </w:t>
      </w:r>
      <w:r w:rsidR="0069565F" w:rsidRPr="00393352">
        <w:rPr>
          <w:rFonts w:ascii="Arial" w:hAnsi="Arial" w:cs="Arial"/>
          <w:lang w:val="sk-SK"/>
        </w:rPr>
        <w:t xml:space="preserve">a </w:t>
      </w:r>
      <w:r w:rsidR="008D2D3A" w:rsidRPr="00393352">
        <w:rPr>
          <w:rFonts w:ascii="Arial" w:hAnsi="Arial" w:cs="Arial"/>
          <w:lang w:val="sk-SK"/>
        </w:rPr>
        <w:t xml:space="preserve">výkon prác </w:t>
      </w:r>
      <w:r w:rsidR="0069565F" w:rsidRPr="00393352">
        <w:rPr>
          <w:rFonts w:ascii="Arial" w:hAnsi="Arial" w:cs="Arial"/>
          <w:lang w:val="sk-SK"/>
        </w:rPr>
        <w:t xml:space="preserve">bude zabezpečovať podľa zmluvne dohodnutých podmienok, všeobecne záväzných právnych predpisov, príslušných platných STN, </w:t>
      </w:r>
      <w:r w:rsidR="008D2D3A" w:rsidRPr="00393352">
        <w:rPr>
          <w:rFonts w:ascii="Arial" w:hAnsi="Arial" w:cs="Arial"/>
          <w:lang w:val="sk-SK"/>
        </w:rPr>
        <w:t xml:space="preserve">ako aj </w:t>
      </w:r>
      <w:r w:rsidR="0069565F" w:rsidRPr="00393352">
        <w:rPr>
          <w:rFonts w:ascii="Arial" w:hAnsi="Arial" w:cs="Arial"/>
          <w:lang w:val="sk-SK"/>
        </w:rPr>
        <w:t xml:space="preserve">pokynov </w:t>
      </w:r>
      <w:r w:rsidR="008D2D3A" w:rsidRPr="00393352">
        <w:rPr>
          <w:rFonts w:ascii="Arial" w:hAnsi="Arial" w:cs="Arial"/>
          <w:lang w:val="sk-SK"/>
        </w:rPr>
        <w:t xml:space="preserve">a </w:t>
      </w:r>
      <w:r w:rsidR="0069565F" w:rsidRPr="00393352">
        <w:rPr>
          <w:rFonts w:ascii="Arial" w:hAnsi="Arial" w:cs="Arial"/>
          <w:lang w:val="sk-SK"/>
        </w:rPr>
        <w:t>in</w:t>
      </w:r>
      <w:r w:rsidR="00374E05" w:rsidRPr="00393352">
        <w:rPr>
          <w:rFonts w:ascii="Arial" w:hAnsi="Arial" w:cs="Arial"/>
          <w:lang w:val="sk-SK"/>
        </w:rPr>
        <w:t>terných predpisov O</w:t>
      </w:r>
      <w:r w:rsidR="00614C37" w:rsidRPr="00393352">
        <w:rPr>
          <w:rFonts w:ascii="Arial" w:hAnsi="Arial" w:cs="Arial"/>
          <w:lang w:val="sk-SK"/>
        </w:rPr>
        <w:t>bjednávateľa</w:t>
      </w:r>
      <w:r w:rsidR="009109E4" w:rsidRPr="00393352">
        <w:rPr>
          <w:rFonts w:ascii="Arial" w:hAnsi="Arial" w:cs="Arial"/>
          <w:lang w:val="sk-SK"/>
        </w:rPr>
        <w:t>,</w:t>
      </w:r>
      <w:r w:rsidR="00614C37" w:rsidRPr="00393352">
        <w:rPr>
          <w:rFonts w:ascii="Arial" w:hAnsi="Arial" w:cs="Arial"/>
          <w:lang w:val="sk-SK"/>
        </w:rPr>
        <w:t xml:space="preserve"> s ktorými bol oboznámený.</w:t>
      </w:r>
    </w:p>
    <w:p w14:paraId="3886FF07" w14:textId="77777777" w:rsidR="00984476" w:rsidRDefault="00984476" w:rsidP="006576D3">
      <w:pPr>
        <w:ind w:left="567" w:hanging="567"/>
        <w:jc w:val="both"/>
        <w:rPr>
          <w:rFonts w:ascii="Arial" w:hAnsi="Arial" w:cs="Arial"/>
          <w:lang w:val="sk-SK"/>
        </w:rPr>
      </w:pPr>
    </w:p>
    <w:p w14:paraId="2DF284E3" w14:textId="77777777" w:rsidR="00984476" w:rsidRDefault="00103D8F" w:rsidP="006576D3">
      <w:pPr>
        <w:ind w:left="567" w:hanging="567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6.3.2</w:t>
      </w:r>
      <w:r>
        <w:rPr>
          <w:rFonts w:ascii="Arial" w:hAnsi="Arial" w:cs="Arial"/>
          <w:lang w:val="sk-SK"/>
        </w:rPr>
        <w:tab/>
        <w:t>Zhotoviteľ po vykonaní vstupných testov a prehliadky pred realizáciou, predloží objednávateľovi podrobný harmonogram prác a </w:t>
      </w:r>
      <w:proofErr w:type="spellStart"/>
      <w:r>
        <w:rPr>
          <w:rFonts w:ascii="Arial" w:hAnsi="Arial" w:cs="Arial"/>
          <w:lang w:val="sk-SK"/>
        </w:rPr>
        <w:t>položkovity</w:t>
      </w:r>
      <w:proofErr w:type="spellEnd"/>
      <w:r>
        <w:rPr>
          <w:rFonts w:ascii="Arial" w:hAnsi="Arial" w:cs="Arial"/>
          <w:lang w:val="sk-SK"/>
        </w:rPr>
        <w:t xml:space="preserve"> rozsah opravy na schválenie.</w:t>
      </w:r>
    </w:p>
    <w:p w14:paraId="2ECE74E7" w14:textId="4BE0CE08" w:rsidR="0069565F" w:rsidRPr="00393352" w:rsidRDefault="00103D8F" w:rsidP="006576D3">
      <w:pPr>
        <w:ind w:left="567" w:hanging="567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 </w:t>
      </w:r>
      <w:r w:rsidR="0069565F" w:rsidRPr="00393352">
        <w:rPr>
          <w:rFonts w:ascii="Arial" w:hAnsi="Arial" w:cs="Arial"/>
          <w:lang w:val="sk-SK"/>
        </w:rPr>
        <w:t xml:space="preserve"> </w:t>
      </w:r>
    </w:p>
    <w:p w14:paraId="102B3DBB" w14:textId="0F5BF66D" w:rsidR="00614C37" w:rsidRDefault="003F35EB" w:rsidP="006576D3">
      <w:pPr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6</w:t>
      </w:r>
      <w:r w:rsidR="0069565F" w:rsidRPr="00393352">
        <w:rPr>
          <w:rFonts w:ascii="Arial" w:hAnsi="Arial" w:cs="Arial"/>
          <w:lang w:val="sk-SK"/>
        </w:rPr>
        <w:t>.3.</w:t>
      </w:r>
      <w:r w:rsidR="00103D8F">
        <w:rPr>
          <w:rFonts w:ascii="Arial" w:hAnsi="Arial" w:cs="Arial"/>
          <w:lang w:val="sk-SK"/>
        </w:rPr>
        <w:t>3</w:t>
      </w:r>
      <w:r w:rsidR="0069565F" w:rsidRPr="00393352">
        <w:rPr>
          <w:rFonts w:ascii="Arial" w:hAnsi="Arial" w:cs="Arial"/>
          <w:lang w:val="sk-SK"/>
        </w:rPr>
        <w:t xml:space="preserve"> </w:t>
      </w:r>
      <w:r w:rsidR="00374E05" w:rsidRPr="00393352">
        <w:rPr>
          <w:rFonts w:ascii="Arial" w:hAnsi="Arial" w:cs="Arial"/>
          <w:lang w:val="sk-SK"/>
        </w:rPr>
        <w:tab/>
      </w:r>
      <w:r w:rsidR="0069565F" w:rsidRPr="00393352">
        <w:rPr>
          <w:rFonts w:ascii="Arial" w:hAnsi="Arial" w:cs="Arial"/>
          <w:lang w:val="sk-SK"/>
        </w:rPr>
        <w:t xml:space="preserve">Zhotoviteľ je povinný dodržiavať pokyny </w:t>
      </w:r>
      <w:r w:rsidR="008D2D3A" w:rsidRPr="00393352">
        <w:rPr>
          <w:rFonts w:ascii="Arial" w:hAnsi="Arial" w:cs="Arial"/>
          <w:lang w:val="sk-SK"/>
        </w:rPr>
        <w:t>O</w:t>
      </w:r>
      <w:r w:rsidR="0069565F" w:rsidRPr="00393352">
        <w:rPr>
          <w:rFonts w:ascii="Arial" w:hAnsi="Arial" w:cs="Arial"/>
          <w:lang w:val="sk-SK"/>
        </w:rPr>
        <w:t>bjednávateľa al</w:t>
      </w:r>
      <w:r w:rsidR="00FA7060" w:rsidRPr="00393352">
        <w:rPr>
          <w:rFonts w:ascii="Arial" w:hAnsi="Arial" w:cs="Arial"/>
          <w:lang w:val="sk-SK"/>
        </w:rPr>
        <w:t>ebo jeho zástupcov týkajúce sa d</w:t>
      </w:r>
      <w:r w:rsidR="0069565F" w:rsidRPr="00393352">
        <w:rPr>
          <w:rFonts w:ascii="Arial" w:hAnsi="Arial" w:cs="Arial"/>
          <w:lang w:val="sk-SK"/>
        </w:rPr>
        <w:t xml:space="preserve">iela. </w:t>
      </w:r>
    </w:p>
    <w:p w14:paraId="0A4CF362" w14:textId="77777777" w:rsidR="00984476" w:rsidRPr="00393352" w:rsidRDefault="00984476" w:rsidP="006576D3">
      <w:pPr>
        <w:ind w:left="567" w:hanging="567"/>
        <w:jc w:val="both"/>
        <w:rPr>
          <w:rFonts w:ascii="Arial" w:hAnsi="Arial" w:cs="Arial"/>
          <w:lang w:val="sk-SK"/>
        </w:rPr>
      </w:pPr>
    </w:p>
    <w:p w14:paraId="416783C8" w14:textId="56096D4B" w:rsidR="0069565F" w:rsidRDefault="00103D8F" w:rsidP="006576D3">
      <w:pPr>
        <w:ind w:left="567" w:hanging="567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6</w:t>
      </w:r>
      <w:r w:rsidR="0069565F" w:rsidRPr="00393352">
        <w:rPr>
          <w:rFonts w:ascii="Arial" w:hAnsi="Arial" w:cs="Arial"/>
          <w:lang w:val="sk-SK"/>
        </w:rPr>
        <w:t>.3.</w:t>
      </w:r>
      <w:r>
        <w:rPr>
          <w:rFonts w:ascii="Arial" w:hAnsi="Arial" w:cs="Arial"/>
          <w:lang w:val="sk-SK"/>
        </w:rPr>
        <w:t>4</w:t>
      </w:r>
      <w:r w:rsidR="0069565F" w:rsidRPr="00393352">
        <w:rPr>
          <w:rFonts w:ascii="Arial" w:hAnsi="Arial" w:cs="Arial"/>
          <w:lang w:val="sk-SK"/>
        </w:rPr>
        <w:t xml:space="preserve"> </w:t>
      </w:r>
      <w:r w:rsidR="003F35EB" w:rsidRPr="00393352">
        <w:rPr>
          <w:rFonts w:ascii="Arial" w:hAnsi="Arial" w:cs="Arial"/>
          <w:lang w:val="sk-SK"/>
        </w:rPr>
        <w:tab/>
      </w:r>
      <w:r w:rsidR="0069565F" w:rsidRPr="00393352">
        <w:rPr>
          <w:rFonts w:ascii="Arial" w:hAnsi="Arial" w:cs="Arial"/>
          <w:lang w:val="sk-SK"/>
        </w:rPr>
        <w:t xml:space="preserve">Zhotoviteľ je povinný pred začatím prác skontrolovať podklady a podmienky k vykonaniu </w:t>
      </w:r>
      <w:r w:rsidR="005B41D8" w:rsidRPr="00393352">
        <w:rPr>
          <w:rFonts w:ascii="Arial" w:hAnsi="Arial" w:cs="Arial"/>
          <w:lang w:val="sk-SK"/>
        </w:rPr>
        <w:t>d</w:t>
      </w:r>
      <w:r w:rsidR="0069565F" w:rsidRPr="00393352">
        <w:rPr>
          <w:rFonts w:ascii="Arial" w:hAnsi="Arial" w:cs="Arial"/>
          <w:lang w:val="sk-SK"/>
        </w:rPr>
        <w:t xml:space="preserve">iela a zistiť prekážky, ktoré </w:t>
      </w:r>
      <w:r w:rsidR="005B41D8" w:rsidRPr="00393352">
        <w:rPr>
          <w:rFonts w:ascii="Arial" w:hAnsi="Arial" w:cs="Arial"/>
          <w:lang w:val="sk-SK"/>
        </w:rPr>
        <w:t>by mohli znemožňovať vykonanie d</w:t>
      </w:r>
      <w:r w:rsidR="0069565F" w:rsidRPr="00393352">
        <w:rPr>
          <w:rFonts w:ascii="Arial" w:hAnsi="Arial" w:cs="Arial"/>
          <w:lang w:val="sk-SK"/>
        </w:rPr>
        <w:t xml:space="preserve">iela dohodnutým spôsobom. </w:t>
      </w:r>
    </w:p>
    <w:p w14:paraId="61925A71" w14:textId="77777777" w:rsidR="00203B84" w:rsidRPr="00393352" w:rsidRDefault="00203B84" w:rsidP="006576D3">
      <w:pPr>
        <w:ind w:left="567" w:hanging="567"/>
        <w:jc w:val="both"/>
        <w:rPr>
          <w:rFonts w:ascii="Arial" w:hAnsi="Arial" w:cs="Arial"/>
          <w:lang w:val="sk-SK"/>
        </w:rPr>
      </w:pPr>
    </w:p>
    <w:p w14:paraId="4521AE59" w14:textId="77777777" w:rsidR="00984476" w:rsidRDefault="003F35EB" w:rsidP="006576D3">
      <w:pPr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6</w:t>
      </w:r>
      <w:r w:rsidR="0069565F" w:rsidRPr="00393352">
        <w:rPr>
          <w:rFonts w:ascii="Arial" w:hAnsi="Arial" w:cs="Arial"/>
          <w:lang w:val="sk-SK"/>
        </w:rPr>
        <w:t>.3.</w:t>
      </w:r>
      <w:r w:rsidR="00103D8F">
        <w:rPr>
          <w:rFonts w:ascii="Arial" w:hAnsi="Arial" w:cs="Arial"/>
          <w:lang w:val="sk-SK"/>
        </w:rPr>
        <w:t>5</w:t>
      </w:r>
      <w:r w:rsidRPr="00393352">
        <w:rPr>
          <w:rFonts w:ascii="Arial" w:hAnsi="Arial" w:cs="Arial"/>
          <w:lang w:val="sk-SK"/>
        </w:rPr>
        <w:tab/>
      </w:r>
      <w:r w:rsidR="0069565F" w:rsidRPr="00393352">
        <w:rPr>
          <w:rFonts w:ascii="Arial" w:hAnsi="Arial" w:cs="Arial"/>
          <w:lang w:val="sk-SK"/>
        </w:rPr>
        <w:t>Zhotoviteľ je povinný be</w:t>
      </w:r>
      <w:r w:rsidR="005B41D8" w:rsidRPr="00393352">
        <w:rPr>
          <w:rFonts w:ascii="Arial" w:hAnsi="Arial" w:cs="Arial"/>
          <w:lang w:val="sk-SK"/>
        </w:rPr>
        <w:t>z zbytočného odkladu upozorniť O</w:t>
      </w:r>
      <w:r w:rsidR="0069565F" w:rsidRPr="00393352">
        <w:rPr>
          <w:rFonts w:ascii="Arial" w:hAnsi="Arial" w:cs="Arial"/>
          <w:lang w:val="sk-SK"/>
        </w:rPr>
        <w:t xml:space="preserve">bjednávateľa na nevhodnú povahu alebo vady vecí, podkladov </w:t>
      </w:r>
      <w:r w:rsidRPr="00393352">
        <w:rPr>
          <w:rFonts w:ascii="Arial" w:hAnsi="Arial" w:cs="Arial"/>
          <w:lang w:val="sk-SK"/>
        </w:rPr>
        <w:t>alebo pokynov, ktoré dostal od O</w:t>
      </w:r>
      <w:r w:rsidR="0069565F" w:rsidRPr="00393352">
        <w:rPr>
          <w:rFonts w:ascii="Arial" w:hAnsi="Arial" w:cs="Arial"/>
          <w:lang w:val="sk-SK"/>
        </w:rPr>
        <w:t>bjednávateľa.</w:t>
      </w:r>
    </w:p>
    <w:p w14:paraId="3B375C89" w14:textId="382A6B91" w:rsidR="0069565F" w:rsidRPr="00393352" w:rsidRDefault="0069565F" w:rsidP="006576D3">
      <w:pPr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 </w:t>
      </w:r>
    </w:p>
    <w:p w14:paraId="75C85000" w14:textId="563C3121" w:rsidR="0069565F" w:rsidRDefault="003F35EB" w:rsidP="00060C4B">
      <w:pPr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6</w:t>
      </w:r>
      <w:r w:rsidR="0069565F" w:rsidRPr="00393352">
        <w:rPr>
          <w:rFonts w:ascii="Arial" w:hAnsi="Arial" w:cs="Arial"/>
          <w:lang w:val="sk-SK"/>
        </w:rPr>
        <w:t>.3.</w:t>
      </w:r>
      <w:r w:rsidR="00103D8F">
        <w:rPr>
          <w:rFonts w:ascii="Arial" w:hAnsi="Arial" w:cs="Arial"/>
          <w:lang w:val="sk-SK"/>
        </w:rPr>
        <w:t>6</w:t>
      </w:r>
      <w:r w:rsidRPr="00393352">
        <w:rPr>
          <w:rFonts w:ascii="Arial" w:hAnsi="Arial" w:cs="Arial"/>
          <w:lang w:val="sk-SK"/>
        </w:rPr>
        <w:tab/>
      </w:r>
      <w:r w:rsidR="0069565F" w:rsidRPr="00393352">
        <w:rPr>
          <w:rFonts w:ascii="Arial" w:hAnsi="Arial" w:cs="Arial"/>
          <w:lang w:val="sk-SK"/>
        </w:rPr>
        <w:t xml:space="preserve">Zhotoviteľ sa zaväzuje predložiť potrebné doklady a vykonať všetky predpísané skúšky, ktorými preukáže, že </w:t>
      </w:r>
      <w:r w:rsidR="008B7EE9" w:rsidRPr="00393352">
        <w:rPr>
          <w:rFonts w:ascii="Arial" w:hAnsi="Arial" w:cs="Arial"/>
          <w:lang w:val="sk-SK"/>
        </w:rPr>
        <w:t>d</w:t>
      </w:r>
      <w:r w:rsidR="0069565F" w:rsidRPr="00393352">
        <w:rPr>
          <w:rFonts w:ascii="Arial" w:hAnsi="Arial" w:cs="Arial"/>
          <w:lang w:val="sk-SK"/>
        </w:rPr>
        <w:t>ielo vykonal v súlade s príslušnými platnými STN a v súlade s touto zmluvou</w:t>
      </w:r>
      <w:r w:rsidR="00DA476E" w:rsidRPr="00393352">
        <w:rPr>
          <w:rFonts w:ascii="Arial" w:hAnsi="Arial" w:cs="Arial"/>
          <w:lang w:val="sk-SK"/>
        </w:rPr>
        <w:t xml:space="preserve"> a jej prílohami</w:t>
      </w:r>
      <w:r w:rsidR="0069565F" w:rsidRPr="00393352">
        <w:rPr>
          <w:rFonts w:ascii="Arial" w:hAnsi="Arial" w:cs="Arial"/>
          <w:lang w:val="sk-SK"/>
        </w:rPr>
        <w:t xml:space="preserve">. </w:t>
      </w:r>
    </w:p>
    <w:p w14:paraId="4E6D6E58" w14:textId="77777777" w:rsidR="00984476" w:rsidRPr="00393352" w:rsidRDefault="00984476" w:rsidP="00060C4B">
      <w:pPr>
        <w:ind w:left="567" w:hanging="567"/>
        <w:jc w:val="both"/>
        <w:rPr>
          <w:rFonts w:ascii="Arial" w:hAnsi="Arial" w:cs="Arial"/>
          <w:lang w:val="sk-SK"/>
        </w:rPr>
      </w:pPr>
    </w:p>
    <w:p w14:paraId="24E3C8BB" w14:textId="4CE68424" w:rsidR="005C15E5" w:rsidRDefault="003F35EB" w:rsidP="006576D3">
      <w:pPr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6</w:t>
      </w:r>
      <w:r w:rsidR="0069565F" w:rsidRPr="00393352">
        <w:rPr>
          <w:rFonts w:ascii="Arial" w:hAnsi="Arial" w:cs="Arial"/>
          <w:lang w:val="sk-SK"/>
        </w:rPr>
        <w:t>.3.</w:t>
      </w:r>
      <w:r w:rsidR="00103D8F">
        <w:rPr>
          <w:rFonts w:ascii="Arial" w:hAnsi="Arial" w:cs="Arial"/>
          <w:lang w:val="sk-SK"/>
        </w:rPr>
        <w:t>7</w:t>
      </w:r>
      <w:r w:rsidR="00103D8F" w:rsidRPr="00393352">
        <w:rPr>
          <w:rFonts w:ascii="Arial" w:hAnsi="Arial" w:cs="Arial"/>
          <w:lang w:val="sk-SK"/>
        </w:rPr>
        <w:t xml:space="preserve"> </w:t>
      </w:r>
      <w:r w:rsidRPr="00393352">
        <w:rPr>
          <w:rFonts w:ascii="Arial" w:hAnsi="Arial" w:cs="Arial"/>
          <w:lang w:val="sk-SK"/>
        </w:rPr>
        <w:tab/>
      </w:r>
      <w:r w:rsidR="0069565F" w:rsidRPr="00393352">
        <w:rPr>
          <w:rFonts w:ascii="Arial" w:hAnsi="Arial" w:cs="Arial"/>
          <w:lang w:val="sk-SK"/>
        </w:rPr>
        <w:t xml:space="preserve">Zhotoviteľ v priestoroch </w:t>
      </w:r>
      <w:r w:rsidRPr="00393352">
        <w:rPr>
          <w:rFonts w:ascii="Arial" w:hAnsi="Arial" w:cs="Arial"/>
          <w:lang w:val="sk-SK"/>
        </w:rPr>
        <w:t>O</w:t>
      </w:r>
      <w:r w:rsidR="0069565F" w:rsidRPr="00393352">
        <w:rPr>
          <w:rFonts w:ascii="Arial" w:hAnsi="Arial" w:cs="Arial"/>
          <w:lang w:val="sk-SK"/>
        </w:rPr>
        <w:t>bjednávateľa v plnom rozsahu zodpovedá za bezpečnosť a ochranu zdravia osôb. Odborné práce musi</w:t>
      </w:r>
      <w:r w:rsidR="00BC6A9F" w:rsidRPr="00393352">
        <w:rPr>
          <w:rFonts w:ascii="Arial" w:hAnsi="Arial" w:cs="Arial"/>
          <w:lang w:val="sk-SK"/>
        </w:rPr>
        <w:t>a byť vykonané len pracovníkmi Z</w:t>
      </w:r>
      <w:r w:rsidR="0069565F" w:rsidRPr="00393352">
        <w:rPr>
          <w:rFonts w:ascii="Arial" w:hAnsi="Arial" w:cs="Arial"/>
          <w:lang w:val="sk-SK"/>
        </w:rPr>
        <w:t xml:space="preserve">hotoviteľa alebo jeho subdodávateľov, ktorí </w:t>
      </w:r>
      <w:r w:rsidR="0069565F" w:rsidRPr="00393352">
        <w:rPr>
          <w:rFonts w:ascii="Arial" w:hAnsi="Arial" w:cs="Arial"/>
          <w:lang w:val="sk-SK"/>
        </w:rPr>
        <w:lastRenderedPageBreak/>
        <w:t>majú príslušnú kvalifikáciu, odbornú spôsobilosť a oprávnenie na vykonanie týchto prác. Zhotoviteľ je povinný pri vykonávaní diela zabezpečiť dodržiavanie rozhodnutí príslušných orgánov štátnej správy, platných technických noriem, najmä STN, príslušných platných všeobecne záväzných právnych predpisov, zvlášť o bezpečnosti a ochrane zdravia pri práci, o bezpečnosti práce a technických zariadení pri stavebných prácach, predpisov o ochrane pred požiarmi a požiarnej prevencii, zákazu vnášania, požívania alkoholických nápojov, užívania omamných alebo psychotropných látok, fajčen</w:t>
      </w:r>
      <w:r w:rsidR="0079712D" w:rsidRPr="00393352">
        <w:rPr>
          <w:rFonts w:ascii="Arial" w:hAnsi="Arial" w:cs="Arial"/>
          <w:lang w:val="sk-SK"/>
        </w:rPr>
        <w:t>ia, ako aj interných predpisov O</w:t>
      </w:r>
      <w:r w:rsidR="0069565F" w:rsidRPr="00393352">
        <w:rPr>
          <w:rFonts w:ascii="Arial" w:hAnsi="Arial" w:cs="Arial"/>
          <w:lang w:val="sk-SK"/>
        </w:rPr>
        <w:t xml:space="preserve">bjednávateľa, s ktorými bol oboznámený. Zhotoviteľ zodpovedá za to, že všetci pracovníci, ktorých použije na vykonanie </w:t>
      </w:r>
      <w:r w:rsidR="005E4289" w:rsidRPr="00393352">
        <w:rPr>
          <w:rFonts w:ascii="Arial" w:hAnsi="Arial" w:cs="Arial"/>
          <w:lang w:val="sk-SK"/>
        </w:rPr>
        <w:t>d</w:t>
      </w:r>
      <w:r w:rsidR="0069565F" w:rsidRPr="00393352">
        <w:rPr>
          <w:rFonts w:ascii="Arial" w:hAnsi="Arial" w:cs="Arial"/>
          <w:lang w:val="sk-SK"/>
        </w:rPr>
        <w:t>iela sú oprávnení a spôsobilí na výkon príslušných prác, riadne poučení z predpisov BOZP a PO, dostatočne vybavení potrebnými vhodnými ochrannými pracovnými pomôckami, bezporuchovými pracovnými strojmi,</w:t>
      </w:r>
      <w:r w:rsidR="0079712D" w:rsidRPr="00393352">
        <w:rPr>
          <w:rFonts w:ascii="Arial" w:hAnsi="Arial" w:cs="Arial"/>
          <w:lang w:val="sk-SK"/>
        </w:rPr>
        <w:t xml:space="preserve"> prístrojmi, náradím. Zástupca O</w:t>
      </w:r>
      <w:r w:rsidR="0069565F" w:rsidRPr="00393352">
        <w:rPr>
          <w:rFonts w:ascii="Arial" w:hAnsi="Arial" w:cs="Arial"/>
          <w:lang w:val="sk-SK"/>
        </w:rPr>
        <w:t>bjednávat</w:t>
      </w:r>
      <w:r w:rsidR="0079712D" w:rsidRPr="00393352">
        <w:rPr>
          <w:rFonts w:ascii="Arial" w:hAnsi="Arial" w:cs="Arial"/>
          <w:lang w:val="sk-SK"/>
        </w:rPr>
        <w:t>eľa je oprávnený v priestoroch O</w:t>
      </w:r>
      <w:r w:rsidR="0069565F" w:rsidRPr="00393352">
        <w:rPr>
          <w:rFonts w:ascii="Arial" w:hAnsi="Arial" w:cs="Arial"/>
          <w:lang w:val="sk-SK"/>
        </w:rPr>
        <w:t>bjednávateľa kontrolovať dodržiavanie týchto povinností, má</w:t>
      </w:r>
      <w:r w:rsidR="0079712D" w:rsidRPr="00393352">
        <w:rPr>
          <w:rFonts w:ascii="Arial" w:hAnsi="Arial" w:cs="Arial"/>
          <w:lang w:val="sk-SK"/>
        </w:rPr>
        <w:t xml:space="preserve"> tiež právo vyzvať pracovníkov Z</w:t>
      </w:r>
      <w:r w:rsidR="0069565F" w:rsidRPr="00393352">
        <w:rPr>
          <w:rFonts w:ascii="Arial" w:hAnsi="Arial" w:cs="Arial"/>
          <w:lang w:val="sk-SK"/>
        </w:rPr>
        <w:t>hotoviteľa resp. subdodávateľa, aby sa podrobili skúške na prítomnosť alkoholu alebo inej omamnej látky alebo psychotropnej látky a títo sú povinní podrobiť sa kontrole. V prípade zistenia nedostatkov je</w:t>
      </w:r>
      <w:r w:rsidR="00C51452" w:rsidRPr="00393352">
        <w:rPr>
          <w:rFonts w:ascii="Arial" w:hAnsi="Arial" w:cs="Arial"/>
          <w:lang w:val="sk-SK"/>
        </w:rPr>
        <w:t xml:space="preserve"> </w:t>
      </w:r>
      <w:r w:rsidR="0079712D" w:rsidRPr="00393352">
        <w:rPr>
          <w:rFonts w:ascii="Arial" w:hAnsi="Arial" w:cs="Arial"/>
          <w:lang w:val="sk-SK"/>
        </w:rPr>
        <w:t>Z</w:t>
      </w:r>
      <w:r w:rsidR="0069565F" w:rsidRPr="00393352">
        <w:rPr>
          <w:rFonts w:ascii="Arial" w:hAnsi="Arial" w:cs="Arial"/>
          <w:lang w:val="sk-SK"/>
        </w:rPr>
        <w:t xml:space="preserve">hotoviteľ povinný vykázať z pracoviska a vymeniť pracovníka, ktorý nespĺňa podmienky uvedené v tomto bode zmluvy. Odmietnutie podrobiť sa kontrole alebo akékoľvek zmarenie kontroly má rovnaké následky ako zistenie nedostatkov, uvedené vyššie. Zhotoviteľ sa zaväzuje, že pri vykonávaní diela neporuší zákaz nelegálneho zamestnávania a splnenie záväzkov a povinností podľa tohto bodu zmluvy zabezpečí aj u svojich dodávateľov. Porušenie týchto záväzkov </w:t>
      </w:r>
      <w:r w:rsidR="00C51452" w:rsidRPr="00393352">
        <w:rPr>
          <w:rFonts w:ascii="Arial" w:hAnsi="Arial" w:cs="Arial"/>
          <w:lang w:val="sk-SK"/>
        </w:rPr>
        <w:t>Zh</w:t>
      </w:r>
      <w:r w:rsidR="0069565F" w:rsidRPr="00393352">
        <w:rPr>
          <w:rFonts w:ascii="Arial" w:hAnsi="Arial" w:cs="Arial"/>
          <w:lang w:val="sk-SK"/>
        </w:rPr>
        <w:t>otoviteľa sa považuje za podstatné porušenie te</w:t>
      </w:r>
      <w:r w:rsidR="00C51452" w:rsidRPr="00393352">
        <w:rPr>
          <w:rFonts w:ascii="Arial" w:hAnsi="Arial" w:cs="Arial"/>
          <w:lang w:val="sk-SK"/>
        </w:rPr>
        <w:t>jto zmluvy, ktoré oprávňuje O</w:t>
      </w:r>
      <w:r w:rsidR="00061C2C" w:rsidRPr="00393352">
        <w:rPr>
          <w:rFonts w:ascii="Arial" w:hAnsi="Arial" w:cs="Arial"/>
          <w:lang w:val="sk-SK"/>
        </w:rPr>
        <w:t>bjednávateľa odstúpiť od zmluvy</w:t>
      </w:r>
      <w:r w:rsidR="0069565F" w:rsidRPr="00393352">
        <w:rPr>
          <w:rFonts w:ascii="Arial" w:hAnsi="Arial" w:cs="Arial"/>
          <w:lang w:val="sk-SK"/>
        </w:rPr>
        <w:t>.</w:t>
      </w:r>
    </w:p>
    <w:p w14:paraId="3F50429A" w14:textId="77777777" w:rsidR="00984476" w:rsidRPr="00393352" w:rsidRDefault="00984476" w:rsidP="006576D3">
      <w:pPr>
        <w:ind w:left="567" w:hanging="567"/>
        <w:jc w:val="both"/>
        <w:rPr>
          <w:rFonts w:ascii="Arial" w:hAnsi="Arial" w:cs="Arial"/>
          <w:lang w:val="sk-SK"/>
        </w:rPr>
      </w:pPr>
    </w:p>
    <w:p w14:paraId="20B1FD8C" w14:textId="306DEA74" w:rsidR="0069565F" w:rsidRDefault="00C51452" w:rsidP="006576D3">
      <w:pPr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6</w:t>
      </w:r>
      <w:r w:rsidR="0069565F" w:rsidRPr="00393352">
        <w:rPr>
          <w:rFonts w:ascii="Arial" w:hAnsi="Arial" w:cs="Arial"/>
          <w:lang w:val="sk-SK"/>
        </w:rPr>
        <w:t>.3.</w:t>
      </w:r>
      <w:r w:rsidR="00103D8F">
        <w:rPr>
          <w:rFonts w:ascii="Arial" w:hAnsi="Arial" w:cs="Arial"/>
          <w:lang w:val="sk-SK"/>
        </w:rPr>
        <w:t>8</w:t>
      </w:r>
      <w:r w:rsidR="00103D8F" w:rsidRPr="00393352">
        <w:rPr>
          <w:rFonts w:ascii="Arial" w:hAnsi="Arial" w:cs="Arial"/>
          <w:lang w:val="sk-SK"/>
        </w:rPr>
        <w:t xml:space="preserve"> </w:t>
      </w:r>
      <w:r w:rsidRPr="00393352">
        <w:rPr>
          <w:rFonts w:ascii="Arial" w:hAnsi="Arial" w:cs="Arial"/>
          <w:lang w:val="sk-SK"/>
        </w:rPr>
        <w:tab/>
        <w:t>Zhotoviteľ sa v priestoroch O</w:t>
      </w:r>
      <w:r w:rsidR="0069565F" w:rsidRPr="00393352">
        <w:rPr>
          <w:rFonts w:ascii="Arial" w:hAnsi="Arial" w:cs="Arial"/>
          <w:lang w:val="sk-SK"/>
        </w:rPr>
        <w:t>bjednávateľa môže pohybovať len na vymedzenom mieste výkonu prác, zodpovedá za čistotu a poriadok na pracovisku a v jeho bezprostrednom okolí a odstráni na vlastné náklady odpady, ktoré vzniknú v rámci jeho činnosti pri rešpektovaní ekologických, hygienických predpisov, predpisov o nakladaní s odpadmi, pričom musí písomne dokladovať oprávnenie na odvoz a spôsob ich zneškodnenia v súlade s právnymi predpismi a bezpodmienečne zabezpečí priebežné čistenie pracoviska a mechanizmov pred výjazdom na verejné komunikácie. Nepredloženie dokladov podľa tohto bodu zmluvy sa považuje za podstatné porušenie tejto zmluvy.</w:t>
      </w:r>
    </w:p>
    <w:p w14:paraId="0517D9DA" w14:textId="77777777" w:rsidR="00984476" w:rsidRPr="00393352" w:rsidRDefault="00984476" w:rsidP="006576D3">
      <w:pPr>
        <w:ind w:left="567" w:hanging="567"/>
        <w:jc w:val="both"/>
        <w:rPr>
          <w:rFonts w:ascii="Arial" w:hAnsi="Arial" w:cs="Arial"/>
          <w:lang w:val="sk-SK"/>
        </w:rPr>
      </w:pPr>
    </w:p>
    <w:p w14:paraId="5A6A0BE8" w14:textId="03C8282E" w:rsidR="00790BF7" w:rsidRPr="00393352" w:rsidRDefault="00C51452" w:rsidP="000E6577">
      <w:pPr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6</w:t>
      </w:r>
      <w:r w:rsidR="0069565F" w:rsidRPr="00393352">
        <w:rPr>
          <w:rFonts w:ascii="Arial" w:hAnsi="Arial" w:cs="Arial"/>
          <w:lang w:val="sk-SK"/>
        </w:rPr>
        <w:t>.3.</w:t>
      </w:r>
      <w:r w:rsidR="00103D8F">
        <w:rPr>
          <w:rFonts w:ascii="Arial" w:hAnsi="Arial" w:cs="Arial"/>
          <w:lang w:val="sk-SK"/>
        </w:rPr>
        <w:t>9</w:t>
      </w:r>
      <w:r w:rsidRPr="00393352">
        <w:rPr>
          <w:rFonts w:ascii="Arial" w:hAnsi="Arial" w:cs="Arial"/>
          <w:lang w:val="sk-SK"/>
        </w:rPr>
        <w:tab/>
      </w:r>
      <w:r w:rsidR="00790BF7" w:rsidRPr="00393352">
        <w:rPr>
          <w:rFonts w:ascii="Arial" w:hAnsi="Arial" w:cs="Arial"/>
          <w:spacing w:val="-2"/>
          <w:w w:val="105"/>
          <w:lang w:val="sk-SK"/>
        </w:rPr>
        <w:t>Materiál</w:t>
      </w:r>
      <w:r w:rsidR="00790BF7" w:rsidRPr="00393352">
        <w:rPr>
          <w:rFonts w:ascii="Arial" w:hAnsi="Arial" w:cs="Arial"/>
          <w:spacing w:val="26"/>
          <w:w w:val="105"/>
          <w:lang w:val="sk-SK"/>
        </w:rPr>
        <w:t xml:space="preserve"> </w:t>
      </w:r>
      <w:r w:rsidR="00790BF7" w:rsidRPr="00393352">
        <w:rPr>
          <w:rFonts w:ascii="Arial" w:hAnsi="Arial" w:cs="Arial"/>
          <w:spacing w:val="-2"/>
          <w:w w:val="105"/>
          <w:lang w:val="sk-SK"/>
        </w:rPr>
        <w:t>a</w:t>
      </w:r>
      <w:r w:rsidR="00790BF7" w:rsidRPr="00393352">
        <w:rPr>
          <w:rFonts w:ascii="Arial" w:hAnsi="Arial" w:cs="Arial"/>
          <w:spacing w:val="27"/>
          <w:w w:val="105"/>
          <w:lang w:val="sk-SK"/>
        </w:rPr>
        <w:t xml:space="preserve"> </w:t>
      </w:r>
      <w:r w:rsidR="00790BF7" w:rsidRPr="00393352">
        <w:rPr>
          <w:rFonts w:ascii="Arial" w:hAnsi="Arial" w:cs="Arial"/>
          <w:spacing w:val="-2"/>
          <w:w w:val="105"/>
          <w:lang w:val="sk-SK"/>
        </w:rPr>
        <w:t>demontované</w:t>
      </w:r>
      <w:r w:rsidR="00790BF7" w:rsidRPr="00393352">
        <w:rPr>
          <w:rFonts w:ascii="Arial" w:hAnsi="Arial" w:cs="Arial"/>
          <w:spacing w:val="27"/>
          <w:w w:val="105"/>
          <w:lang w:val="sk-SK"/>
        </w:rPr>
        <w:t xml:space="preserve"> </w:t>
      </w:r>
      <w:r w:rsidR="00790BF7" w:rsidRPr="00393352">
        <w:rPr>
          <w:rFonts w:ascii="Arial" w:hAnsi="Arial" w:cs="Arial"/>
          <w:spacing w:val="-2"/>
          <w:w w:val="105"/>
          <w:lang w:val="sk-SK"/>
        </w:rPr>
        <w:t>a</w:t>
      </w:r>
      <w:r w:rsidR="00790BF7" w:rsidRPr="00393352">
        <w:rPr>
          <w:rFonts w:ascii="Arial" w:hAnsi="Arial" w:cs="Arial"/>
          <w:spacing w:val="-13"/>
          <w:w w:val="105"/>
          <w:lang w:val="sk-SK"/>
        </w:rPr>
        <w:t xml:space="preserve"> </w:t>
      </w:r>
      <w:r w:rsidR="00790BF7" w:rsidRPr="00393352">
        <w:rPr>
          <w:rFonts w:ascii="Arial" w:hAnsi="Arial" w:cs="Arial"/>
          <w:spacing w:val="-2"/>
          <w:w w:val="105"/>
          <w:lang w:val="sk-SK"/>
        </w:rPr>
        <w:t>poškodené</w:t>
      </w:r>
      <w:r w:rsidR="00790BF7" w:rsidRPr="00393352">
        <w:rPr>
          <w:rFonts w:ascii="Arial" w:hAnsi="Arial" w:cs="Arial"/>
          <w:spacing w:val="25"/>
          <w:w w:val="105"/>
          <w:lang w:val="sk-SK"/>
        </w:rPr>
        <w:t xml:space="preserve"> </w:t>
      </w:r>
      <w:r w:rsidR="00790BF7" w:rsidRPr="00393352">
        <w:rPr>
          <w:rFonts w:ascii="Arial" w:hAnsi="Arial" w:cs="Arial"/>
          <w:spacing w:val="-2"/>
          <w:w w:val="105"/>
          <w:lang w:val="sk-SK"/>
        </w:rPr>
        <w:t>súčasti</w:t>
      </w:r>
      <w:r w:rsidR="00790BF7" w:rsidRPr="00393352">
        <w:rPr>
          <w:rFonts w:ascii="Arial" w:hAnsi="Arial" w:cs="Arial"/>
          <w:spacing w:val="25"/>
          <w:w w:val="105"/>
          <w:lang w:val="sk-SK"/>
        </w:rPr>
        <w:t xml:space="preserve"> </w:t>
      </w:r>
      <w:r w:rsidR="000E6577" w:rsidRPr="00393352">
        <w:rPr>
          <w:rFonts w:ascii="Arial" w:hAnsi="Arial" w:cs="Arial"/>
          <w:lang w:val="sk-SK"/>
        </w:rPr>
        <w:t>VVN transformátora</w:t>
      </w:r>
      <w:r w:rsidR="00790BF7" w:rsidRPr="00393352">
        <w:rPr>
          <w:rFonts w:ascii="Arial" w:hAnsi="Arial" w:cs="Arial"/>
          <w:spacing w:val="-2"/>
          <w:w w:val="105"/>
          <w:lang w:val="sk-SK"/>
        </w:rPr>
        <w:t>,</w:t>
      </w:r>
      <w:r w:rsidR="00790BF7" w:rsidRPr="00393352">
        <w:rPr>
          <w:rFonts w:ascii="Arial" w:hAnsi="Arial" w:cs="Arial"/>
          <w:spacing w:val="26"/>
          <w:w w:val="105"/>
          <w:lang w:val="sk-SK"/>
        </w:rPr>
        <w:t xml:space="preserve"> </w:t>
      </w:r>
      <w:r w:rsidR="00790BF7" w:rsidRPr="00393352">
        <w:rPr>
          <w:rFonts w:ascii="Arial" w:hAnsi="Arial" w:cs="Arial"/>
          <w:spacing w:val="-1"/>
          <w:w w:val="105"/>
          <w:lang w:val="sk-SK"/>
        </w:rPr>
        <w:t>ktoré</w:t>
      </w:r>
      <w:r w:rsidR="00790BF7" w:rsidRPr="00393352">
        <w:rPr>
          <w:rFonts w:ascii="Arial" w:hAnsi="Arial" w:cs="Arial"/>
          <w:spacing w:val="25"/>
          <w:w w:val="105"/>
          <w:lang w:val="sk-SK"/>
        </w:rPr>
        <w:t xml:space="preserve"> </w:t>
      </w:r>
      <w:r w:rsidR="00790BF7" w:rsidRPr="00393352">
        <w:rPr>
          <w:rFonts w:ascii="Arial" w:hAnsi="Arial" w:cs="Arial"/>
          <w:spacing w:val="-1"/>
          <w:w w:val="105"/>
          <w:lang w:val="sk-SK"/>
        </w:rPr>
        <w:t>je</w:t>
      </w:r>
      <w:r w:rsidR="00790BF7" w:rsidRPr="00393352">
        <w:rPr>
          <w:rFonts w:ascii="Arial" w:hAnsi="Arial" w:cs="Arial"/>
          <w:spacing w:val="26"/>
          <w:w w:val="105"/>
          <w:lang w:val="sk-SK"/>
        </w:rPr>
        <w:t xml:space="preserve"> </w:t>
      </w:r>
      <w:r w:rsidR="00790BF7" w:rsidRPr="00393352">
        <w:rPr>
          <w:rFonts w:ascii="Arial" w:hAnsi="Arial" w:cs="Arial"/>
          <w:spacing w:val="-1"/>
          <w:w w:val="105"/>
          <w:lang w:val="sk-SK"/>
        </w:rPr>
        <w:t>možné</w:t>
      </w:r>
      <w:r w:rsidR="00790BF7" w:rsidRPr="00393352">
        <w:rPr>
          <w:rFonts w:ascii="Arial" w:hAnsi="Arial" w:cs="Arial"/>
          <w:spacing w:val="25"/>
          <w:w w:val="105"/>
          <w:lang w:val="sk-SK"/>
        </w:rPr>
        <w:t xml:space="preserve"> </w:t>
      </w:r>
      <w:r w:rsidR="00C016C7" w:rsidRPr="00393352">
        <w:rPr>
          <w:rFonts w:ascii="Arial" w:hAnsi="Arial" w:cs="Arial"/>
          <w:spacing w:val="-1"/>
          <w:w w:val="105"/>
          <w:lang w:val="sk-SK"/>
        </w:rPr>
        <w:t>zhodnotiť</w:t>
      </w:r>
      <w:r w:rsidR="00790BF7" w:rsidRPr="00393352">
        <w:rPr>
          <w:rFonts w:ascii="Arial" w:hAnsi="Arial" w:cs="Arial"/>
          <w:w w:val="105"/>
          <w:lang w:val="sk-SK"/>
        </w:rPr>
        <w:t xml:space="preserve"> odpredajom</w:t>
      </w:r>
      <w:r w:rsidR="00790BF7" w:rsidRPr="00393352">
        <w:rPr>
          <w:rFonts w:ascii="Arial" w:hAnsi="Arial" w:cs="Arial"/>
          <w:spacing w:val="38"/>
          <w:w w:val="105"/>
          <w:lang w:val="sk-SK"/>
        </w:rPr>
        <w:t xml:space="preserve"> </w:t>
      </w:r>
      <w:r w:rsidR="00790BF7" w:rsidRPr="00393352">
        <w:rPr>
          <w:rFonts w:ascii="Arial" w:hAnsi="Arial" w:cs="Arial"/>
          <w:w w:val="105"/>
          <w:lang w:val="sk-SK"/>
        </w:rPr>
        <w:t>do</w:t>
      </w:r>
      <w:r w:rsidR="00790BF7" w:rsidRPr="00393352">
        <w:rPr>
          <w:rFonts w:ascii="Arial" w:hAnsi="Arial" w:cs="Arial"/>
          <w:spacing w:val="39"/>
          <w:w w:val="105"/>
          <w:lang w:val="sk-SK"/>
        </w:rPr>
        <w:t xml:space="preserve"> </w:t>
      </w:r>
      <w:r w:rsidR="00790BF7" w:rsidRPr="00393352">
        <w:rPr>
          <w:rFonts w:ascii="Arial" w:hAnsi="Arial" w:cs="Arial"/>
          <w:w w:val="105"/>
          <w:lang w:val="sk-SK"/>
        </w:rPr>
        <w:t>zberných</w:t>
      </w:r>
      <w:r w:rsidR="00790BF7" w:rsidRPr="00393352">
        <w:rPr>
          <w:rFonts w:ascii="Arial" w:hAnsi="Arial" w:cs="Arial"/>
          <w:spacing w:val="38"/>
          <w:w w:val="105"/>
          <w:lang w:val="sk-SK"/>
        </w:rPr>
        <w:t xml:space="preserve"> </w:t>
      </w:r>
      <w:r w:rsidR="00790BF7" w:rsidRPr="00393352">
        <w:rPr>
          <w:rFonts w:ascii="Arial" w:hAnsi="Arial" w:cs="Arial"/>
          <w:w w:val="105"/>
          <w:lang w:val="sk-SK"/>
        </w:rPr>
        <w:t>surovín</w:t>
      </w:r>
      <w:r w:rsidR="00790BF7" w:rsidRPr="00393352">
        <w:rPr>
          <w:rFonts w:ascii="Arial" w:hAnsi="Arial" w:cs="Arial"/>
          <w:spacing w:val="38"/>
          <w:w w:val="105"/>
          <w:lang w:val="sk-SK"/>
        </w:rPr>
        <w:t xml:space="preserve"> </w:t>
      </w:r>
      <w:r w:rsidR="00790BF7" w:rsidRPr="00393352">
        <w:rPr>
          <w:rFonts w:ascii="Arial" w:hAnsi="Arial" w:cs="Arial"/>
          <w:w w:val="105"/>
          <w:lang w:val="sk-SK"/>
        </w:rPr>
        <w:t>musí</w:t>
      </w:r>
      <w:r w:rsidR="00790BF7" w:rsidRPr="00393352">
        <w:rPr>
          <w:rFonts w:ascii="Arial" w:hAnsi="Arial" w:cs="Arial"/>
          <w:spacing w:val="36"/>
          <w:w w:val="105"/>
          <w:lang w:val="sk-SK"/>
        </w:rPr>
        <w:t xml:space="preserve"> </w:t>
      </w:r>
      <w:r w:rsidR="00790BF7" w:rsidRPr="00393352">
        <w:rPr>
          <w:rFonts w:ascii="Arial" w:hAnsi="Arial" w:cs="Arial"/>
          <w:w w:val="105"/>
          <w:lang w:val="sk-SK"/>
        </w:rPr>
        <w:t>byť</w:t>
      </w:r>
      <w:r w:rsidR="00790BF7" w:rsidRPr="00393352">
        <w:rPr>
          <w:rFonts w:ascii="Arial" w:hAnsi="Arial" w:cs="Arial"/>
          <w:spacing w:val="40"/>
          <w:w w:val="105"/>
          <w:lang w:val="sk-SK"/>
        </w:rPr>
        <w:t xml:space="preserve"> </w:t>
      </w:r>
      <w:r w:rsidR="00790BF7" w:rsidRPr="00393352">
        <w:rPr>
          <w:rFonts w:ascii="Arial" w:hAnsi="Arial" w:cs="Arial"/>
          <w:w w:val="105"/>
          <w:lang w:val="sk-SK"/>
        </w:rPr>
        <w:t>zdokladovaný</w:t>
      </w:r>
      <w:r w:rsidR="00790BF7" w:rsidRPr="00393352">
        <w:rPr>
          <w:rFonts w:ascii="Arial" w:hAnsi="Arial" w:cs="Arial"/>
          <w:spacing w:val="36"/>
          <w:w w:val="105"/>
          <w:lang w:val="sk-SK"/>
        </w:rPr>
        <w:t xml:space="preserve"> </w:t>
      </w:r>
      <w:r w:rsidR="00790BF7" w:rsidRPr="00393352">
        <w:rPr>
          <w:rFonts w:ascii="Arial" w:hAnsi="Arial" w:cs="Arial"/>
          <w:w w:val="105"/>
          <w:lang w:val="sk-SK"/>
        </w:rPr>
        <w:t>a</w:t>
      </w:r>
      <w:r w:rsidR="00790BF7" w:rsidRPr="00393352">
        <w:rPr>
          <w:rFonts w:ascii="Arial" w:hAnsi="Arial" w:cs="Arial"/>
          <w:spacing w:val="-12"/>
          <w:w w:val="105"/>
          <w:lang w:val="sk-SK"/>
        </w:rPr>
        <w:t xml:space="preserve"> </w:t>
      </w:r>
      <w:r w:rsidR="00790BF7" w:rsidRPr="00393352">
        <w:rPr>
          <w:rFonts w:ascii="Arial" w:hAnsi="Arial" w:cs="Arial"/>
          <w:w w:val="105"/>
          <w:lang w:val="sk-SK"/>
        </w:rPr>
        <w:t>môže</w:t>
      </w:r>
      <w:r w:rsidR="00790BF7" w:rsidRPr="00393352">
        <w:rPr>
          <w:rFonts w:ascii="Arial" w:hAnsi="Arial" w:cs="Arial"/>
          <w:spacing w:val="38"/>
          <w:w w:val="105"/>
          <w:lang w:val="sk-SK"/>
        </w:rPr>
        <w:t xml:space="preserve"> </w:t>
      </w:r>
      <w:r w:rsidR="00C016C7" w:rsidRPr="00393352">
        <w:rPr>
          <w:rFonts w:ascii="Arial" w:hAnsi="Arial" w:cs="Arial"/>
          <w:w w:val="105"/>
          <w:lang w:val="sk-SK"/>
        </w:rPr>
        <w:t>byť</w:t>
      </w:r>
      <w:r w:rsidR="00790BF7" w:rsidRPr="00393352">
        <w:rPr>
          <w:rFonts w:ascii="Arial" w:hAnsi="Arial" w:cs="Arial"/>
          <w:spacing w:val="15"/>
          <w:w w:val="105"/>
          <w:lang w:val="sk-SK"/>
        </w:rPr>
        <w:t xml:space="preserve"> </w:t>
      </w:r>
      <w:r w:rsidR="00790BF7" w:rsidRPr="00393352">
        <w:rPr>
          <w:rFonts w:ascii="Arial" w:hAnsi="Arial" w:cs="Arial"/>
          <w:w w:val="105"/>
          <w:lang w:val="sk-SK"/>
        </w:rPr>
        <w:t>odpredaný</w:t>
      </w:r>
      <w:r w:rsidR="00790BF7" w:rsidRPr="00393352">
        <w:rPr>
          <w:rFonts w:ascii="Arial" w:hAnsi="Arial" w:cs="Arial"/>
          <w:spacing w:val="37"/>
          <w:w w:val="105"/>
          <w:lang w:val="sk-SK"/>
        </w:rPr>
        <w:t xml:space="preserve"> </w:t>
      </w:r>
      <w:r w:rsidR="00C016C7" w:rsidRPr="00393352">
        <w:rPr>
          <w:rFonts w:ascii="Arial" w:hAnsi="Arial" w:cs="Arial"/>
          <w:w w:val="120"/>
          <w:lang w:val="sk-SK"/>
        </w:rPr>
        <w:t>až po obhliadke</w:t>
      </w:r>
      <w:r w:rsidR="00790BF7" w:rsidRPr="00393352">
        <w:rPr>
          <w:rFonts w:ascii="Arial" w:hAnsi="Arial" w:cs="Arial"/>
          <w:w w:val="105"/>
          <w:lang w:val="sk-SK"/>
        </w:rPr>
        <w:t>,</w:t>
      </w:r>
      <w:r w:rsidR="00790BF7" w:rsidRPr="00393352">
        <w:rPr>
          <w:rFonts w:ascii="Arial" w:hAnsi="Arial" w:cs="Arial"/>
          <w:spacing w:val="18"/>
          <w:w w:val="105"/>
          <w:lang w:val="sk-SK"/>
        </w:rPr>
        <w:t xml:space="preserve"> </w:t>
      </w:r>
      <w:r w:rsidR="00790BF7" w:rsidRPr="00393352">
        <w:rPr>
          <w:rFonts w:ascii="Arial" w:hAnsi="Arial" w:cs="Arial"/>
          <w:w w:val="105"/>
          <w:lang w:val="sk-SK"/>
        </w:rPr>
        <w:t>zdokumentovaní</w:t>
      </w:r>
      <w:r w:rsidR="00790BF7" w:rsidRPr="00393352">
        <w:rPr>
          <w:rFonts w:ascii="Arial" w:hAnsi="Arial" w:cs="Arial"/>
          <w:spacing w:val="14"/>
          <w:w w:val="105"/>
          <w:lang w:val="sk-SK"/>
        </w:rPr>
        <w:t xml:space="preserve"> </w:t>
      </w:r>
      <w:r w:rsidR="00790BF7" w:rsidRPr="00393352">
        <w:rPr>
          <w:rFonts w:ascii="Arial" w:hAnsi="Arial" w:cs="Arial"/>
          <w:w w:val="105"/>
          <w:lang w:val="sk-SK"/>
        </w:rPr>
        <w:t>a</w:t>
      </w:r>
      <w:r w:rsidR="00790BF7" w:rsidRPr="00393352">
        <w:rPr>
          <w:rFonts w:ascii="Arial" w:hAnsi="Arial" w:cs="Arial"/>
          <w:spacing w:val="16"/>
          <w:w w:val="105"/>
          <w:lang w:val="sk-SK"/>
        </w:rPr>
        <w:t xml:space="preserve"> </w:t>
      </w:r>
      <w:r w:rsidR="00790BF7" w:rsidRPr="00393352">
        <w:rPr>
          <w:rFonts w:ascii="Arial" w:hAnsi="Arial" w:cs="Arial"/>
          <w:w w:val="105"/>
          <w:lang w:val="sk-SK"/>
        </w:rPr>
        <w:t>schválení</w:t>
      </w:r>
      <w:r w:rsidR="00790BF7" w:rsidRPr="00393352">
        <w:rPr>
          <w:rFonts w:ascii="Arial" w:hAnsi="Arial" w:cs="Arial"/>
          <w:spacing w:val="13"/>
          <w:w w:val="105"/>
          <w:lang w:val="sk-SK"/>
        </w:rPr>
        <w:t xml:space="preserve"> </w:t>
      </w:r>
      <w:r w:rsidR="00D636C7" w:rsidRPr="00393352">
        <w:rPr>
          <w:rFonts w:ascii="Arial" w:hAnsi="Arial" w:cs="Arial"/>
          <w:spacing w:val="13"/>
          <w:w w:val="105"/>
          <w:lang w:val="sk-SK"/>
        </w:rPr>
        <w:t xml:space="preserve">Objednávateľom </w:t>
      </w:r>
      <w:r w:rsidR="00790BF7" w:rsidRPr="00393352">
        <w:rPr>
          <w:rFonts w:ascii="Arial" w:hAnsi="Arial" w:cs="Arial"/>
          <w:w w:val="105"/>
          <w:lang w:val="sk-SK"/>
        </w:rPr>
        <w:t>resp.</w:t>
      </w:r>
      <w:r w:rsidR="00790BF7" w:rsidRPr="00393352">
        <w:rPr>
          <w:rFonts w:ascii="Arial" w:hAnsi="Arial" w:cs="Arial"/>
          <w:spacing w:val="16"/>
          <w:w w:val="105"/>
          <w:lang w:val="sk-SK"/>
        </w:rPr>
        <w:t xml:space="preserve"> </w:t>
      </w:r>
      <w:r w:rsidR="00790BF7" w:rsidRPr="00393352">
        <w:rPr>
          <w:rFonts w:ascii="Arial" w:hAnsi="Arial" w:cs="Arial"/>
          <w:w w:val="105"/>
          <w:lang w:val="sk-SK"/>
        </w:rPr>
        <w:t>poisťovne.</w:t>
      </w:r>
      <w:r w:rsidR="00790BF7" w:rsidRPr="00393352">
        <w:rPr>
          <w:rFonts w:ascii="Arial" w:hAnsi="Arial" w:cs="Arial"/>
          <w:spacing w:val="1"/>
          <w:w w:val="105"/>
          <w:lang w:val="sk-SK"/>
        </w:rPr>
        <w:t xml:space="preserve"> </w:t>
      </w:r>
      <w:r w:rsidR="00790BF7" w:rsidRPr="00393352">
        <w:rPr>
          <w:rFonts w:ascii="Arial" w:hAnsi="Arial" w:cs="Arial"/>
          <w:lang w:val="sk-SK"/>
        </w:rPr>
        <w:t>Rovnako</w:t>
      </w:r>
      <w:r w:rsidR="00790BF7" w:rsidRPr="00393352">
        <w:rPr>
          <w:rFonts w:ascii="Arial" w:hAnsi="Arial" w:cs="Arial"/>
          <w:spacing w:val="14"/>
          <w:lang w:val="sk-SK"/>
        </w:rPr>
        <w:t xml:space="preserve"> </w:t>
      </w:r>
      <w:r w:rsidR="00790BF7" w:rsidRPr="00393352">
        <w:rPr>
          <w:rFonts w:ascii="Arial" w:hAnsi="Arial" w:cs="Arial"/>
          <w:lang w:val="sk-SK"/>
        </w:rPr>
        <w:t>musia</w:t>
      </w:r>
      <w:r w:rsidR="00790BF7" w:rsidRPr="00393352">
        <w:rPr>
          <w:rFonts w:ascii="Arial" w:hAnsi="Arial" w:cs="Arial"/>
          <w:spacing w:val="15"/>
          <w:lang w:val="sk-SK"/>
        </w:rPr>
        <w:t xml:space="preserve"> </w:t>
      </w:r>
      <w:r w:rsidR="00790BF7" w:rsidRPr="00393352">
        <w:rPr>
          <w:rFonts w:ascii="Arial" w:hAnsi="Arial" w:cs="Arial"/>
          <w:lang w:val="sk-SK"/>
        </w:rPr>
        <w:t>byť</w:t>
      </w:r>
      <w:r w:rsidR="00790BF7" w:rsidRPr="00393352">
        <w:rPr>
          <w:rFonts w:ascii="Arial" w:hAnsi="Arial" w:cs="Arial"/>
          <w:spacing w:val="15"/>
          <w:lang w:val="sk-SK"/>
        </w:rPr>
        <w:t xml:space="preserve"> </w:t>
      </w:r>
      <w:r w:rsidR="00790BF7" w:rsidRPr="00393352">
        <w:rPr>
          <w:rFonts w:ascii="Arial" w:hAnsi="Arial" w:cs="Arial"/>
          <w:lang w:val="sk-SK"/>
        </w:rPr>
        <w:t>zdokladované</w:t>
      </w:r>
      <w:r w:rsidR="00790BF7" w:rsidRPr="00393352">
        <w:rPr>
          <w:rFonts w:ascii="Arial" w:hAnsi="Arial" w:cs="Arial"/>
          <w:spacing w:val="14"/>
          <w:lang w:val="sk-SK"/>
        </w:rPr>
        <w:t xml:space="preserve"> </w:t>
      </w:r>
      <w:r w:rsidR="00790BF7" w:rsidRPr="00393352">
        <w:rPr>
          <w:rFonts w:ascii="Arial" w:hAnsi="Arial" w:cs="Arial"/>
          <w:lang w:val="sk-SK"/>
        </w:rPr>
        <w:t>náklady</w:t>
      </w:r>
      <w:r w:rsidR="00790BF7" w:rsidRPr="00393352">
        <w:rPr>
          <w:rFonts w:ascii="Arial" w:hAnsi="Arial" w:cs="Arial"/>
          <w:spacing w:val="13"/>
          <w:lang w:val="sk-SK"/>
        </w:rPr>
        <w:t xml:space="preserve"> </w:t>
      </w:r>
      <w:r w:rsidR="00790BF7" w:rsidRPr="00393352">
        <w:rPr>
          <w:rFonts w:ascii="Arial" w:hAnsi="Arial" w:cs="Arial"/>
          <w:lang w:val="sk-SK"/>
        </w:rPr>
        <w:t>na</w:t>
      </w:r>
      <w:r w:rsidR="00790BF7" w:rsidRPr="00393352">
        <w:rPr>
          <w:rFonts w:ascii="Arial" w:hAnsi="Arial" w:cs="Arial"/>
          <w:spacing w:val="15"/>
          <w:lang w:val="sk-SK"/>
        </w:rPr>
        <w:t xml:space="preserve"> </w:t>
      </w:r>
      <w:r w:rsidR="00790BF7" w:rsidRPr="00393352">
        <w:rPr>
          <w:rFonts w:ascii="Arial" w:hAnsi="Arial" w:cs="Arial"/>
          <w:lang w:val="sk-SK"/>
        </w:rPr>
        <w:t>likvidáciu</w:t>
      </w:r>
      <w:r w:rsidR="00790BF7" w:rsidRPr="00393352">
        <w:rPr>
          <w:rFonts w:ascii="Arial" w:hAnsi="Arial" w:cs="Arial"/>
          <w:spacing w:val="14"/>
          <w:lang w:val="sk-SK"/>
        </w:rPr>
        <w:t xml:space="preserve"> </w:t>
      </w:r>
      <w:r w:rsidR="00790BF7" w:rsidRPr="00393352">
        <w:rPr>
          <w:rFonts w:ascii="Arial" w:hAnsi="Arial" w:cs="Arial"/>
          <w:lang w:val="sk-SK"/>
        </w:rPr>
        <w:t>odpadov</w:t>
      </w:r>
      <w:r w:rsidR="00790BF7" w:rsidRPr="00393352">
        <w:rPr>
          <w:rFonts w:ascii="Arial" w:hAnsi="Arial" w:cs="Arial"/>
          <w:spacing w:val="13"/>
          <w:lang w:val="sk-SK"/>
        </w:rPr>
        <w:t xml:space="preserve"> </w:t>
      </w:r>
      <w:r w:rsidR="00790BF7" w:rsidRPr="00393352">
        <w:rPr>
          <w:rFonts w:ascii="Arial" w:hAnsi="Arial" w:cs="Arial"/>
          <w:lang w:val="sk-SK"/>
        </w:rPr>
        <w:t>a</w:t>
      </w:r>
      <w:r w:rsidR="00790BF7" w:rsidRPr="00393352">
        <w:rPr>
          <w:rFonts w:ascii="Arial" w:hAnsi="Arial" w:cs="Arial"/>
          <w:spacing w:val="14"/>
          <w:lang w:val="sk-SK"/>
        </w:rPr>
        <w:t xml:space="preserve"> </w:t>
      </w:r>
      <w:r w:rsidR="00790BF7" w:rsidRPr="00393352">
        <w:rPr>
          <w:rFonts w:ascii="Arial" w:hAnsi="Arial" w:cs="Arial"/>
          <w:lang w:val="sk-SK"/>
        </w:rPr>
        <w:t>nebezpečných</w:t>
      </w:r>
      <w:r w:rsidR="00790BF7" w:rsidRPr="00393352">
        <w:rPr>
          <w:rFonts w:ascii="Arial" w:hAnsi="Arial" w:cs="Arial"/>
          <w:spacing w:val="12"/>
          <w:lang w:val="sk-SK"/>
        </w:rPr>
        <w:t xml:space="preserve"> </w:t>
      </w:r>
      <w:r w:rsidR="00790BF7" w:rsidRPr="00393352">
        <w:rPr>
          <w:rFonts w:ascii="Arial" w:hAnsi="Arial" w:cs="Arial"/>
          <w:lang w:val="sk-SK"/>
        </w:rPr>
        <w:t>odpadov,</w:t>
      </w:r>
      <w:r w:rsidR="00790BF7" w:rsidRPr="00393352">
        <w:rPr>
          <w:rFonts w:ascii="Arial" w:hAnsi="Arial" w:cs="Arial"/>
          <w:spacing w:val="1"/>
          <w:lang w:val="sk-SK"/>
        </w:rPr>
        <w:t xml:space="preserve"> </w:t>
      </w:r>
      <w:r w:rsidR="00790BF7" w:rsidRPr="00393352">
        <w:rPr>
          <w:rFonts w:ascii="Arial" w:hAnsi="Arial" w:cs="Arial"/>
          <w:w w:val="105"/>
          <w:lang w:val="sk-SK"/>
        </w:rPr>
        <w:t>ktoré</w:t>
      </w:r>
      <w:r w:rsidR="00790BF7" w:rsidRPr="00393352">
        <w:rPr>
          <w:rFonts w:ascii="Arial" w:hAnsi="Arial" w:cs="Arial"/>
          <w:spacing w:val="-2"/>
          <w:w w:val="105"/>
          <w:lang w:val="sk-SK"/>
        </w:rPr>
        <w:t xml:space="preserve"> </w:t>
      </w:r>
      <w:r w:rsidR="00790BF7" w:rsidRPr="00393352">
        <w:rPr>
          <w:rFonts w:ascii="Arial" w:hAnsi="Arial" w:cs="Arial"/>
          <w:w w:val="105"/>
          <w:lang w:val="sk-SK"/>
        </w:rPr>
        <w:t>vzniknú</w:t>
      </w:r>
      <w:r w:rsidR="00790BF7" w:rsidRPr="00393352">
        <w:rPr>
          <w:rFonts w:ascii="Arial" w:hAnsi="Arial" w:cs="Arial"/>
          <w:spacing w:val="-2"/>
          <w:w w:val="105"/>
          <w:lang w:val="sk-SK"/>
        </w:rPr>
        <w:t xml:space="preserve"> </w:t>
      </w:r>
      <w:r w:rsidR="00790BF7" w:rsidRPr="00393352">
        <w:rPr>
          <w:rFonts w:ascii="Arial" w:hAnsi="Arial" w:cs="Arial"/>
          <w:w w:val="105"/>
          <w:lang w:val="sk-SK"/>
        </w:rPr>
        <w:t>pri</w:t>
      </w:r>
      <w:r w:rsidR="00790BF7" w:rsidRPr="00393352">
        <w:rPr>
          <w:rFonts w:ascii="Arial" w:hAnsi="Arial" w:cs="Arial"/>
          <w:spacing w:val="-3"/>
          <w:w w:val="105"/>
          <w:lang w:val="sk-SK"/>
        </w:rPr>
        <w:t xml:space="preserve"> </w:t>
      </w:r>
      <w:r w:rsidR="00790BF7" w:rsidRPr="00393352">
        <w:rPr>
          <w:rFonts w:ascii="Arial" w:hAnsi="Arial" w:cs="Arial"/>
          <w:w w:val="105"/>
          <w:lang w:val="sk-SK"/>
        </w:rPr>
        <w:t>oprave</w:t>
      </w:r>
      <w:r w:rsidR="00790BF7" w:rsidRPr="00393352">
        <w:rPr>
          <w:rFonts w:ascii="Arial" w:hAnsi="Arial" w:cs="Arial"/>
          <w:spacing w:val="-2"/>
          <w:w w:val="105"/>
          <w:lang w:val="sk-SK"/>
        </w:rPr>
        <w:t xml:space="preserve"> </w:t>
      </w:r>
      <w:r w:rsidR="00D636C7" w:rsidRPr="00393352">
        <w:rPr>
          <w:rFonts w:ascii="Arial" w:hAnsi="Arial" w:cs="Arial"/>
          <w:spacing w:val="-2"/>
          <w:w w:val="105"/>
          <w:lang w:val="sk-SK"/>
        </w:rPr>
        <w:t xml:space="preserve">VVN </w:t>
      </w:r>
      <w:r w:rsidR="00790BF7" w:rsidRPr="00393352">
        <w:rPr>
          <w:rFonts w:ascii="Arial" w:hAnsi="Arial" w:cs="Arial"/>
          <w:w w:val="105"/>
          <w:lang w:val="sk-SK"/>
        </w:rPr>
        <w:t>transformátora.</w:t>
      </w:r>
    </w:p>
    <w:p w14:paraId="6722EA7E" w14:textId="77777777" w:rsidR="00790BF7" w:rsidRPr="00393352" w:rsidRDefault="00790BF7" w:rsidP="000D502B">
      <w:pPr>
        <w:ind w:left="567" w:hanging="567"/>
        <w:rPr>
          <w:rFonts w:ascii="Arial" w:hAnsi="Arial" w:cs="Arial"/>
          <w:lang w:val="sk-SK"/>
        </w:rPr>
      </w:pPr>
    </w:p>
    <w:p w14:paraId="4593459C" w14:textId="77777777" w:rsidR="00790BF7" w:rsidRPr="00393352" w:rsidRDefault="00790BF7" w:rsidP="00FA7060">
      <w:pPr>
        <w:ind w:left="567" w:hanging="567"/>
        <w:rPr>
          <w:rFonts w:ascii="Arial" w:hAnsi="Arial" w:cs="Arial"/>
          <w:lang w:val="sk-SK"/>
        </w:rPr>
      </w:pPr>
    </w:p>
    <w:p w14:paraId="326C492C" w14:textId="5E4B3274" w:rsidR="00526CDC" w:rsidRPr="00393352" w:rsidRDefault="00526CDC" w:rsidP="00FA7060">
      <w:pPr>
        <w:pStyle w:val="Zkladntext31"/>
        <w:tabs>
          <w:tab w:val="clear" w:pos="567"/>
          <w:tab w:val="clear" w:pos="2835"/>
          <w:tab w:val="clear" w:pos="3119"/>
        </w:tabs>
        <w:spacing w:after="0"/>
        <w:ind w:left="567" w:hanging="567"/>
        <w:jc w:val="center"/>
        <w:rPr>
          <w:rFonts w:cs="Arial"/>
          <w:b/>
          <w:sz w:val="20"/>
        </w:rPr>
      </w:pPr>
      <w:r w:rsidRPr="00393352">
        <w:rPr>
          <w:rFonts w:cs="Arial"/>
          <w:b/>
          <w:sz w:val="20"/>
        </w:rPr>
        <w:t>Článok VI</w:t>
      </w:r>
      <w:r w:rsidR="00ED5E60" w:rsidRPr="00393352">
        <w:rPr>
          <w:rFonts w:cs="Arial"/>
          <w:b/>
          <w:sz w:val="20"/>
        </w:rPr>
        <w:t>I.</w:t>
      </w:r>
    </w:p>
    <w:p w14:paraId="6E51F1E9" w14:textId="5B965026" w:rsidR="00ED5E60" w:rsidRPr="00393352" w:rsidRDefault="00ED5E60" w:rsidP="00FA7060">
      <w:pPr>
        <w:pStyle w:val="Zkladntext31"/>
        <w:tabs>
          <w:tab w:val="clear" w:pos="567"/>
          <w:tab w:val="clear" w:pos="2835"/>
          <w:tab w:val="clear" w:pos="3119"/>
        </w:tabs>
        <w:spacing w:after="0"/>
        <w:ind w:left="567" w:hanging="567"/>
        <w:jc w:val="center"/>
        <w:rPr>
          <w:rFonts w:cs="Arial"/>
          <w:b/>
          <w:sz w:val="20"/>
        </w:rPr>
      </w:pPr>
      <w:r w:rsidRPr="00393352">
        <w:rPr>
          <w:rFonts w:cs="Arial"/>
          <w:b/>
          <w:sz w:val="20"/>
        </w:rPr>
        <w:t>Odovzdanie a prevzatie diela</w:t>
      </w:r>
    </w:p>
    <w:p w14:paraId="308D9919" w14:textId="77777777" w:rsidR="00EB5FDD" w:rsidRPr="00393352" w:rsidRDefault="00EB5FDD" w:rsidP="00FA7060">
      <w:pPr>
        <w:pStyle w:val="Zkladntext31"/>
        <w:tabs>
          <w:tab w:val="clear" w:pos="567"/>
          <w:tab w:val="clear" w:pos="2835"/>
          <w:tab w:val="clear" w:pos="3119"/>
        </w:tabs>
        <w:spacing w:after="0"/>
        <w:ind w:left="567" w:hanging="567"/>
        <w:jc w:val="center"/>
        <w:rPr>
          <w:rFonts w:cs="Arial"/>
          <w:b/>
          <w:sz w:val="20"/>
        </w:rPr>
      </w:pPr>
    </w:p>
    <w:p w14:paraId="40CD5DC0" w14:textId="0998F459" w:rsidR="00EB5FDD" w:rsidRPr="00393352" w:rsidRDefault="00EB5FDD" w:rsidP="00FA7060">
      <w:pPr>
        <w:pStyle w:val="Odsekzoznamu"/>
        <w:numPr>
          <w:ilvl w:val="0"/>
          <w:numId w:val="53"/>
        </w:numPr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O </w:t>
      </w:r>
      <w:r w:rsidR="00337FD8" w:rsidRPr="00393352">
        <w:rPr>
          <w:rFonts w:ascii="Arial" w:hAnsi="Arial" w:cs="Arial"/>
          <w:lang w:val="sk-SK"/>
        </w:rPr>
        <w:t xml:space="preserve">odovzdaní a prevzatí </w:t>
      </w:r>
      <w:r w:rsidR="000F6DE4" w:rsidRPr="00393352">
        <w:rPr>
          <w:rFonts w:ascii="Arial" w:hAnsi="Arial" w:cs="Arial"/>
          <w:lang w:val="sk-SK"/>
        </w:rPr>
        <w:t>d</w:t>
      </w:r>
      <w:r w:rsidR="00526CDC" w:rsidRPr="00393352">
        <w:rPr>
          <w:rFonts w:ascii="Arial" w:hAnsi="Arial" w:cs="Arial"/>
          <w:lang w:val="sk-SK"/>
        </w:rPr>
        <w:t xml:space="preserve">iela spíšu zmluvné strany preberací protokol v 2 vyhotoveniach, po jednom pre každú zmluvnú stranu. Povinnosť vykonať dielo si </w:t>
      </w:r>
      <w:r w:rsidR="00337FD8" w:rsidRPr="00393352">
        <w:rPr>
          <w:rFonts w:ascii="Arial" w:hAnsi="Arial" w:cs="Arial"/>
          <w:lang w:val="sk-SK"/>
        </w:rPr>
        <w:t>Z</w:t>
      </w:r>
      <w:r w:rsidR="00526CDC" w:rsidRPr="00393352">
        <w:rPr>
          <w:rFonts w:ascii="Arial" w:hAnsi="Arial" w:cs="Arial"/>
          <w:lang w:val="sk-SK"/>
        </w:rPr>
        <w:t xml:space="preserve">hotoviteľ splní riadnym a včasným ukončením </w:t>
      </w:r>
      <w:r w:rsidRPr="00393352">
        <w:rPr>
          <w:rFonts w:ascii="Arial" w:hAnsi="Arial" w:cs="Arial"/>
          <w:lang w:val="sk-SK"/>
        </w:rPr>
        <w:t xml:space="preserve">a odovzdaním </w:t>
      </w:r>
      <w:r w:rsidR="000F6DE4" w:rsidRPr="00393352">
        <w:rPr>
          <w:rFonts w:ascii="Arial" w:hAnsi="Arial" w:cs="Arial"/>
          <w:lang w:val="sk-SK"/>
        </w:rPr>
        <w:t>d</w:t>
      </w:r>
      <w:r w:rsidR="00526CDC" w:rsidRPr="00393352">
        <w:rPr>
          <w:rFonts w:ascii="Arial" w:hAnsi="Arial" w:cs="Arial"/>
          <w:lang w:val="sk-SK"/>
        </w:rPr>
        <w:t xml:space="preserve">iela </w:t>
      </w:r>
      <w:r w:rsidR="000F6DE4" w:rsidRPr="00393352">
        <w:rPr>
          <w:rFonts w:ascii="Arial" w:hAnsi="Arial" w:cs="Arial"/>
          <w:lang w:val="sk-SK"/>
        </w:rPr>
        <w:t>O</w:t>
      </w:r>
      <w:r w:rsidR="00526CDC" w:rsidRPr="00393352">
        <w:rPr>
          <w:rFonts w:ascii="Arial" w:hAnsi="Arial" w:cs="Arial"/>
          <w:lang w:val="sk-SK"/>
        </w:rPr>
        <w:t>bj</w:t>
      </w:r>
      <w:r w:rsidR="00DA2F9A" w:rsidRPr="00393352">
        <w:rPr>
          <w:rFonts w:ascii="Arial" w:hAnsi="Arial" w:cs="Arial"/>
          <w:lang w:val="sk-SK"/>
        </w:rPr>
        <w:t xml:space="preserve">ednávateľovi vrátane výstupnej </w:t>
      </w:r>
      <w:r w:rsidR="00526CDC" w:rsidRPr="00393352">
        <w:rPr>
          <w:rFonts w:ascii="Arial" w:hAnsi="Arial" w:cs="Arial"/>
          <w:lang w:val="sk-SK"/>
        </w:rPr>
        <w:t>dokumentácie v štyroch vyhotoveniach</w:t>
      </w:r>
      <w:r w:rsidR="00DA2F9A" w:rsidRPr="00393352">
        <w:rPr>
          <w:rFonts w:ascii="Arial" w:hAnsi="Arial" w:cs="Arial"/>
          <w:lang w:val="sk-SK"/>
        </w:rPr>
        <w:t>, certifikátov</w:t>
      </w:r>
      <w:r w:rsidR="00DA2F9A" w:rsidRPr="00393352">
        <w:rPr>
          <w:rFonts w:ascii="Arial" w:hAnsi="Arial" w:cs="Arial"/>
          <w:spacing w:val="1"/>
          <w:lang w:val="sk-SK"/>
        </w:rPr>
        <w:t xml:space="preserve"> </w:t>
      </w:r>
      <w:r w:rsidR="00DA2F9A" w:rsidRPr="00393352">
        <w:rPr>
          <w:rFonts w:ascii="Arial" w:hAnsi="Arial" w:cs="Arial"/>
          <w:lang w:val="sk-SK"/>
        </w:rPr>
        <w:t>a protokolov</w:t>
      </w:r>
      <w:r w:rsidR="00DA2F9A" w:rsidRPr="00393352">
        <w:rPr>
          <w:rFonts w:ascii="Arial" w:hAnsi="Arial" w:cs="Arial"/>
          <w:spacing w:val="1"/>
          <w:lang w:val="sk-SK"/>
        </w:rPr>
        <w:t xml:space="preserve"> </w:t>
      </w:r>
      <w:r w:rsidR="00DA2F9A" w:rsidRPr="00393352">
        <w:rPr>
          <w:rFonts w:ascii="Arial" w:hAnsi="Arial" w:cs="Arial"/>
          <w:lang w:val="sk-SK"/>
        </w:rPr>
        <w:t>z meraní</w:t>
      </w:r>
      <w:r w:rsidR="00DA2F9A" w:rsidRPr="00393352">
        <w:rPr>
          <w:rFonts w:ascii="Arial" w:hAnsi="Arial" w:cs="Arial"/>
          <w:spacing w:val="1"/>
          <w:lang w:val="sk-SK"/>
        </w:rPr>
        <w:t xml:space="preserve"> </w:t>
      </w:r>
      <w:r w:rsidR="00DA2F9A" w:rsidRPr="00393352">
        <w:rPr>
          <w:rFonts w:ascii="Arial" w:hAnsi="Arial" w:cs="Arial"/>
          <w:lang w:val="sk-SK"/>
        </w:rPr>
        <w:t>v akreditovanej</w:t>
      </w:r>
      <w:r w:rsidR="00DA2F9A" w:rsidRPr="00393352">
        <w:rPr>
          <w:rFonts w:ascii="Arial" w:hAnsi="Arial" w:cs="Arial"/>
          <w:spacing w:val="1"/>
          <w:lang w:val="sk-SK"/>
        </w:rPr>
        <w:t xml:space="preserve"> </w:t>
      </w:r>
      <w:r w:rsidR="00DA2F9A" w:rsidRPr="00393352">
        <w:rPr>
          <w:rFonts w:ascii="Arial" w:hAnsi="Arial" w:cs="Arial"/>
          <w:lang w:val="sk-SK"/>
        </w:rPr>
        <w:t xml:space="preserve">skúšobni a to všetko </w:t>
      </w:r>
      <w:r w:rsidR="00526CDC" w:rsidRPr="00393352">
        <w:rPr>
          <w:rFonts w:ascii="Arial" w:hAnsi="Arial" w:cs="Arial"/>
          <w:lang w:val="sk-SK"/>
        </w:rPr>
        <w:t>na základe písomného pr</w:t>
      </w:r>
      <w:r w:rsidR="000F6DE4" w:rsidRPr="00393352">
        <w:rPr>
          <w:rFonts w:ascii="Arial" w:hAnsi="Arial" w:cs="Arial"/>
          <w:lang w:val="sk-SK"/>
        </w:rPr>
        <w:t>otokolu o odovzdaní a prevzatí d</w:t>
      </w:r>
      <w:r w:rsidR="00526CDC" w:rsidRPr="00393352">
        <w:rPr>
          <w:rFonts w:ascii="Arial" w:hAnsi="Arial" w:cs="Arial"/>
          <w:lang w:val="sk-SK"/>
        </w:rPr>
        <w:t>iela. Odovzdaniu a prevzatiu diela musí predchádzať úspe</w:t>
      </w:r>
      <w:r w:rsidR="00810824" w:rsidRPr="00393352">
        <w:rPr>
          <w:rFonts w:ascii="Arial" w:hAnsi="Arial" w:cs="Arial"/>
          <w:lang w:val="sk-SK"/>
        </w:rPr>
        <w:t>šné vykonanie výstupných skúšok</w:t>
      </w:r>
      <w:r w:rsidR="00526CDC" w:rsidRPr="00393352">
        <w:rPr>
          <w:rFonts w:ascii="Arial" w:hAnsi="Arial" w:cs="Arial"/>
          <w:lang w:val="sk-SK"/>
        </w:rPr>
        <w:t>.</w:t>
      </w:r>
    </w:p>
    <w:p w14:paraId="5D8EC93D" w14:textId="77777777" w:rsidR="00EB5FDD" w:rsidRPr="00393352" w:rsidRDefault="00EB5FDD" w:rsidP="00FA7060">
      <w:pPr>
        <w:pStyle w:val="Odsekzoznamu"/>
        <w:ind w:left="567" w:hanging="567"/>
        <w:jc w:val="both"/>
        <w:rPr>
          <w:rFonts w:ascii="Arial" w:hAnsi="Arial" w:cs="Arial"/>
          <w:lang w:val="sk-SK"/>
        </w:rPr>
      </w:pPr>
    </w:p>
    <w:p w14:paraId="68608F14" w14:textId="0870E5AD" w:rsidR="0023156D" w:rsidRPr="00393352" w:rsidRDefault="0023156D" w:rsidP="00FA7060">
      <w:pPr>
        <w:pStyle w:val="Odsekzoznamu"/>
        <w:numPr>
          <w:ilvl w:val="0"/>
          <w:numId w:val="53"/>
        </w:numPr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V prípade, že technická dokumentácia nie je kompletná, </w:t>
      </w:r>
      <w:r w:rsidR="006A486C" w:rsidRPr="00393352">
        <w:rPr>
          <w:rFonts w:ascii="Arial" w:hAnsi="Arial" w:cs="Arial"/>
          <w:lang w:val="sk-SK"/>
        </w:rPr>
        <w:t xml:space="preserve">VVN </w:t>
      </w:r>
      <w:r w:rsidRPr="00393352">
        <w:rPr>
          <w:rFonts w:ascii="Arial" w:hAnsi="Arial" w:cs="Arial"/>
          <w:lang w:val="sk-SK"/>
        </w:rPr>
        <w:t>transformátor nebude možné uviesť do prevádzky. Neodovzdanie dokladov</w:t>
      </w:r>
      <w:r w:rsidR="008B7EE9" w:rsidRPr="00393352">
        <w:rPr>
          <w:rFonts w:ascii="Arial" w:hAnsi="Arial" w:cs="Arial"/>
          <w:lang w:val="sk-SK"/>
        </w:rPr>
        <w:t>, ktoré sa na d</w:t>
      </w:r>
      <w:r w:rsidR="000E154F" w:rsidRPr="00393352">
        <w:rPr>
          <w:rFonts w:ascii="Arial" w:hAnsi="Arial" w:cs="Arial"/>
          <w:lang w:val="sk-SK"/>
        </w:rPr>
        <w:t>ielo vzťahujú alebo sú potrebné na jeho užívanie,</w:t>
      </w:r>
      <w:r w:rsidR="00C51B16" w:rsidRPr="00393352">
        <w:rPr>
          <w:rFonts w:ascii="Arial" w:hAnsi="Arial" w:cs="Arial"/>
          <w:lang w:val="sk-SK"/>
        </w:rPr>
        <w:t xml:space="preserve"> najmä</w:t>
      </w:r>
      <w:r w:rsidR="000E154F" w:rsidRPr="00393352">
        <w:rPr>
          <w:rFonts w:ascii="Arial" w:hAnsi="Arial" w:cs="Arial"/>
          <w:lang w:val="sk-SK"/>
        </w:rPr>
        <w:t xml:space="preserve"> </w:t>
      </w:r>
      <w:r w:rsidR="00C51B16" w:rsidRPr="00393352">
        <w:rPr>
          <w:rFonts w:ascii="Arial" w:hAnsi="Arial" w:cs="Arial"/>
          <w:lang w:val="sk-SK"/>
        </w:rPr>
        <w:t xml:space="preserve">výstupná dokumentácia, </w:t>
      </w:r>
      <w:r w:rsidR="00AC5ADD">
        <w:rPr>
          <w:rFonts w:ascii="Arial" w:hAnsi="Arial" w:cs="Arial"/>
          <w:lang w:val="sk-SK"/>
        </w:rPr>
        <w:t xml:space="preserve">atesty a </w:t>
      </w:r>
      <w:r w:rsidR="00C51B16" w:rsidRPr="00393352">
        <w:rPr>
          <w:rFonts w:ascii="Arial" w:hAnsi="Arial" w:cs="Arial"/>
          <w:lang w:val="sk-SK"/>
        </w:rPr>
        <w:t xml:space="preserve">certifikáty </w:t>
      </w:r>
      <w:r w:rsidR="00AC5ADD">
        <w:rPr>
          <w:rFonts w:ascii="Arial" w:hAnsi="Arial" w:cs="Arial"/>
          <w:lang w:val="sk-SK"/>
        </w:rPr>
        <w:t xml:space="preserve">príslušenstva </w:t>
      </w:r>
      <w:r w:rsidR="00C51B16" w:rsidRPr="00393352">
        <w:rPr>
          <w:rFonts w:ascii="Arial" w:hAnsi="Arial" w:cs="Arial"/>
          <w:lang w:val="sk-SK"/>
        </w:rPr>
        <w:t>a protokoly</w:t>
      </w:r>
      <w:r w:rsidR="00C51B16" w:rsidRPr="00393352">
        <w:rPr>
          <w:rFonts w:ascii="Arial" w:hAnsi="Arial" w:cs="Arial"/>
          <w:spacing w:val="1"/>
          <w:lang w:val="sk-SK"/>
        </w:rPr>
        <w:t xml:space="preserve"> </w:t>
      </w:r>
      <w:r w:rsidR="00C51B16" w:rsidRPr="00393352">
        <w:rPr>
          <w:rFonts w:ascii="Arial" w:hAnsi="Arial" w:cs="Arial"/>
          <w:lang w:val="sk-SK"/>
        </w:rPr>
        <w:t xml:space="preserve">z meraní, záručné listy </w:t>
      </w:r>
      <w:r w:rsidRPr="00393352">
        <w:rPr>
          <w:rFonts w:ascii="Arial" w:hAnsi="Arial" w:cs="Arial"/>
          <w:lang w:val="sk-SK"/>
        </w:rPr>
        <w:t>bude považované</w:t>
      </w:r>
      <w:r w:rsidR="00BA17F2" w:rsidRPr="00393352">
        <w:rPr>
          <w:rFonts w:ascii="Arial" w:hAnsi="Arial" w:cs="Arial"/>
          <w:lang w:val="sk-SK"/>
        </w:rPr>
        <w:t xml:space="preserve"> za podstatné porušenie zmluvy Z</w:t>
      </w:r>
      <w:r w:rsidRPr="00393352">
        <w:rPr>
          <w:rFonts w:ascii="Arial" w:hAnsi="Arial" w:cs="Arial"/>
          <w:lang w:val="sk-SK"/>
        </w:rPr>
        <w:t xml:space="preserve">hotoviteľom a vady </w:t>
      </w:r>
      <w:r w:rsidR="00BA17F2" w:rsidRPr="00393352">
        <w:rPr>
          <w:rFonts w:ascii="Arial" w:hAnsi="Arial" w:cs="Arial"/>
          <w:lang w:val="sk-SK"/>
        </w:rPr>
        <w:t>d</w:t>
      </w:r>
      <w:r w:rsidRPr="00393352">
        <w:rPr>
          <w:rFonts w:ascii="Arial" w:hAnsi="Arial" w:cs="Arial"/>
          <w:lang w:val="sk-SK"/>
        </w:rPr>
        <w:t xml:space="preserve">iela, brániace riadnemu užívaniu diela s možnosťou uplatnenia príslušných zmluvných pokút podľa článku </w:t>
      </w:r>
      <w:r w:rsidR="006A486C" w:rsidRPr="00393352">
        <w:rPr>
          <w:rFonts w:ascii="Arial" w:hAnsi="Arial" w:cs="Arial"/>
          <w:lang w:val="sk-SK"/>
        </w:rPr>
        <w:t>X.</w:t>
      </w:r>
      <w:r w:rsidRPr="00393352">
        <w:rPr>
          <w:rFonts w:ascii="Arial" w:hAnsi="Arial" w:cs="Arial"/>
          <w:lang w:val="sk-SK"/>
        </w:rPr>
        <w:t xml:space="preserve"> tejto zmluvy.</w:t>
      </w:r>
    </w:p>
    <w:p w14:paraId="08ED3CFE" w14:textId="77777777" w:rsidR="000E154F" w:rsidRPr="00393352" w:rsidRDefault="000E154F" w:rsidP="00FA7060">
      <w:pPr>
        <w:pStyle w:val="Odsekzoznamu"/>
        <w:ind w:left="567" w:hanging="567"/>
        <w:rPr>
          <w:rFonts w:ascii="Arial" w:hAnsi="Arial" w:cs="Arial"/>
          <w:lang w:val="sk-SK"/>
        </w:rPr>
      </w:pPr>
    </w:p>
    <w:p w14:paraId="7356A3BC" w14:textId="77777777" w:rsidR="005977A8" w:rsidRPr="00393352" w:rsidRDefault="005977A8" w:rsidP="00FA7060">
      <w:pPr>
        <w:pStyle w:val="Zkladntext31"/>
        <w:tabs>
          <w:tab w:val="clear" w:pos="567"/>
          <w:tab w:val="clear" w:pos="2835"/>
          <w:tab w:val="clear" w:pos="3119"/>
        </w:tabs>
        <w:spacing w:after="0"/>
        <w:ind w:left="567" w:hanging="567"/>
        <w:jc w:val="center"/>
        <w:rPr>
          <w:rFonts w:cs="Arial"/>
          <w:b/>
          <w:sz w:val="20"/>
        </w:rPr>
      </w:pPr>
    </w:p>
    <w:p w14:paraId="2CCC4F74" w14:textId="26A295B1" w:rsidR="003E298A" w:rsidRPr="00393352" w:rsidRDefault="003E298A" w:rsidP="00FA7060">
      <w:pPr>
        <w:pStyle w:val="Zkladntext31"/>
        <w:tabs>
          <w:tab w:val="clear" w:pos="567"/>
          <w:tab w:val="clear" w:pos="2835"/>
          <w:tab w:val="clear" w:pos="3119"/>
        </w:tabs>
        <w:spacing w:after="0"/>
        <w:ind w:left="567" w:hanging="567"/>
        <w:jc w:val="center"/>
        <w:rPr>
          <w:rFonts w:cs="Arial"/>
          <w:b/>
          <w:sz w:val="20"/>
        </w:rPr>
      </w:pPr>
      <w:r w:rsidRPr="00393352">
        <w:rPr>
          <w:rFonts w:cs="Arial"/>
          <w:b/>
          <w:sz w:val="20"/>
        </w:rPr>
        <w:t>Článok V</w:t>
      </w:r>
      <w:r w:rsidR="00EB5FDD" w:rsidRPr="00393352">
        <w:rPr>
          <w:rFonts w:cs="Arial"/>
          <w:b/>
          <w:sz w:val="20"/>
        </w:rPr>
        <w:t>I</w:t>
      </w:r>
      <w:r w:rsidRPr="00393352">
        <w:rPr>
          <w:rFonts w:cs="Arial"/>
          <w:b/>
          <w:sz w:val="20"/>
        </w:rPr>
        <w:t>II.</w:t>
      </w:r>
    </w:p>
    <w:p w14:paraId="5DD44F0B" w14:textId="108F6463" w:rsidR="00ED5E60" w:rsidRPr="00393352" w:rsidRDefault="00ED5E60" w:rsidP="00FA7060">
      <w:pPr>
        <w:pStyle w:val="Zkladntext31"/>
        <w:tabs>
          <w:tab w:val="clear" w:pos="567"/>
          <w:tab w:val="clear" w:pos="2835"/>
          <w:tab w:val="clear" w:pos="3119"/>
        </w:tabs>
        <w:spacing w:after="0"/>
        <w:ind w:left="567" w:hanging="567"/>
        <w:jc w:val="center"/>
        <w:rPr>
          <w:rFonts w:cs="Arial"/>
          <w:b/>
          <w:sz w:val="20"/>
        </w:rPr>
      </w:pPr>
      <w:r w:rsidRPr="00393352">
        <w:rPr>
          <w:rFonts w:cs="Arial"/>
          <w:b/>
          <w:sz w:val="20"/>
        </w:rPr>
        <w:t xml:space="preserve"> </w:t>
      </w:r>
      <w:r w:rsidR="004F7ABB" w:rsidRPr="00393352">
        <w:rPr>
          <w:rFonts w:cs="Arial"/>
          <w:b/>
          <w:sz w:val="20"/>
        </w:rPr>
        <w:t>Zodpovednosť za vady, nároky z vád a z</w:t>
      </w:r>
      <w:r w:rsidRPr="00393352">
        <w:rPr>
          <w:rFonts w:cs="Arial"/>
          <w:b/>
          <w:sz w:val="20"/>
        </w:rPr>
        <w:t>áruka za akosť</w:t>
      </w:r>
      <w:r w:rsidR="003E298A" w:rsidRPr="00393352">
        <w:rPr>
          <w:rFonts w:cs="Arial"/>
          <w:b/>
          <w:sz w:val="20"/>
        </w:rPr>
        <w:t xml:space="preserve"> </w:t>
      </w:r>
    </w:p>
    <w:p w14:paraId="7E3C8098" w14:textId="77777777" w:rsidR="00EB5FDD" w:rsidRPr="00393352" w:rsidRDefault="00EB5FDD" w:rsidP="00FA7060">
      <w:pPr>
        <w:ind w:left="567" w:hanging="567"/>
        <w:jc w:val="both"/>
        <w:rPr>
          <w:rFonts w:ascii="Arial" w:hAnsi="Arial" w:cs="Arial"/>
          <w:b/>
          <w:lang w:val="sk-SK"/>
        </w:rPr>
      </w:pPr>
    </w:p>
    <w:p w14:paraId="76315355" w14:textId="5287AC4A" w:rsidR="00C45454" w:rsidRPr="00393352" w:rsidRDefault="00EB5FDD" w:rsidP="005506A6">
      <w:pPr>
        <w:pStyle w:val="Odsekzoznamu"/>
        <w:numPr>
          <w:ilvl w:val="0"/>
          <w:numId w:val="54"/>
        </w:numPr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Zhotoviteľ</w:t>
      </w:r>
      <w:r w:rsidR="008B7EE9" w:rsidRPr="00393352">
        <w:rPr>
          <w:rFonts w:ascii="Arial" w:hAnsi="Arial" w:cs="Arial"/>
          <w:lang w:val="sk-SK"/>
        </w:rPr>
        <w:t xml:space="preserve"> </w:t>
      </w:r>
      <w:r w:rsidR="00C45454" w:rsidRPr="00393352">
        <w:rPr>
          <w:rFonts w:ascii="Arial" w:hAnsi="Arial" w:cs="Arial"/>
          <w:lang w:val="sk-SK"/>
        </w:rPr>
        <w:t>zodpovedá za kvalitu vykonaných prác podľa tejto zmluvy</w:t>
      </w:r>
      <w:r w:rsidR="006B061A" w:rsidRPr="00393352">
        <w:rPr>
          <w:rFonts w:ascii="Arial" w:hAnsi="Arial" w:cs="Arial"/>
          <w:lang w:val="sk-SK"/>
        </w:rPr>
        <w:t>.</w:t>
      </w:r>
      <w:r w:rsidR="004F7ABB" w:rsidRPr="00393352">
        <w:rPr>
          <w:rFonts w:ascii="Arial" w:hAnsi="Arial" w:cs="Arial"/>
          <w:lang w:val="sk-SK"/>
        </w:rPr>
        <w:t xml:space="preserve"> </w:t>
      </w:r>
      <w:r w:rsidR="00BA17F2" w:rsidRPr="00393352">
        <w:rPr>
          <w:rFonts w:ascii="Arial" w:hAnsi="Arial" w:cs="Arial"/>
          <w:lang w:val="sk-SK"/>
        </w:rPr>
        <w:t>Zhotoviteľ</w:t>
      </w:r>
      <w:r w:rsidR="004F7ABB" w:rsidRPr="00393352">
        <w:rPr>
          <w:rFonts w:ascii="Arial" w:hAnsi="Arial" w:cs="Arial"/>
          <w:lang w:val="sk-SK"/>
        </w:rPr>
        <w:t xml:space="preserve"> sa zároveň zaväzuje, že</w:t>
      </w:r>
      <w:r w:rsidR="004F7ABB" w:rsidRPr="00393352">
        <w:rPr>
          <w:rFonts w:ascii="Arial" w:hAnsi="Arial" w:cs="Arial"/>
          <w:iCs/>
          <w:lang w:val="sk-SK"/>
        </w:rPr>
        <w:t xml:space="preserve"> </w:t>
      </w:r>
      <w:r w:rsidR="00BA17F2" w:rsidRPr="00393352">
        <w:rPr>
          <w:rFonts w:ascii="Arial" w:hAnsi="Arial" w:cs="Arial"/>
          <w:iCs/>
          <w:lang w:val="sk-SK"/>
        </w:rPr>
        <w:t>dielo</w:t>
      </w:r>
      <w:r w:rsidR="004F7ABB" w:rsidRPr="00393352">
        <w:rPr>
          <w:rFonts w:ascii="Arial" w:hAnsi="Arial" w:cs="Arial"/>
          <w:iCs/>
          <w:lang w:val="sk-SK"/>
        </w:rPr>
        <w:t xml:space="preserve"> bude spĺňať</w:t>
      </w:r>
      <w:r w:rsidR="00B31AF1" w:rsidRPr="00393352">
        <w:rPr>
          <w:rFonts w:ascii="Arial" w:hAnsi="Arial" w:cs="Arial"/>
          <w:iCs/>
          <w:lang w:val="sk-SK"/>
        </w:rPr>
        <w:t xml:space="preserve"> podmienky právnych</w:t>
      </w:r>
      <w:r w:rsidR="004F7ABB" w:rsidRPr="00393352">
        <w:rPr>
          <w:rFonts w:ascii="Arial" w:hAnsi="Arial" w:cs="Arial"/>
          <w:iCs/>
          <w:lang w:val="sk-SK"/>
        </w:rPr>
        <w:t xml:space="preserve"> predpis</w:t>
      </w:r>
      <w:r w:rsidR="00B31AF1" w:rsidRPr="00393352">
        <w:rPr>
          <w:rFonts w:ascii="Arial" w:hAnsi="Arial" w:cs="Arial"/>
          <w:iCs/>
          <w:lang w:val="sk-SK"/>
        </w:rPr>
        <w:t>ov a noriem</w:t>
      </w:r>
      <w:r w:rsidR="004F7ABB" w:rsidRPr="00393352">
        <w:rPr>
          <w:rFonts w:ascii="Arial" w:hAnsi="Arial" w:cs="Arial"/>
          <w:iCs/>
          <w:lang w:val="sk-SK"/>
        </w:rPr>
        <w:t>, platn</w:t>
      </w:r>
      <w:r w:rsidR="00B31AF1" w:rsidRPr="00393352">
        <w:rPr>
          <w:rFonts w:ascii="Arial" w:hAnsi="Arial" w:cs="Arial"/>
          <w:iCs/>
          <w:lang w:val="sk-SK"/>
        </w:rPr>
        <w:t xml:space="preserve">ých </w:t>
      </w:r>
      <w:r w:rsidR="004F7ABB" w:rsidRPr="00393352">
        <w:rPr>
          <w:rFonts w:ascii="Arial" w:hAnsi="Arial" w:cs="Arial"/>
          <w:iCs/>
          <w:lang w:val="sk-SK"/>
        </w:rPr>
        <w:t>na území Slovenskej republiky tak, aby mohl</w:t>
      </w:r>
      <w:r w:rsidR="000F17B0" w:rsidRPr="00393352">
        <w:rPr>
          <w:rFonts w:ascii="Arial" w:hAnsi="Arial" w:cs="Arial"/>
          <w:iCs/>
          <w:lang w:val="sk-SK"/>
        </w:rPr>
        <w:t>o b</w:t>
      </w:r>
      <w:r w:rsidR="004F7ABB" w:rsidRPr="00393352">
        <w:rPr>
          <w:rFonts w:ascii="Arial" w:hAnsi="Arial" w:cs="Arial"/>
          <w:iCs/>
          <w:lang w:val="sk-SK"/>
        </w:rPr>
        <w:t>yť riadne používané a prevádzkované.</w:t>
      </w:r>
      <w:r w:rsidR="005506A6" w:rsidRPr="00393352">
        <w:rPr>
          <w:rFonts w:ascii="Arial" w:hAnsi="Arial" w:cs="Arial"/>
          <w:iCs/>
          <w:lang w:val="sk-SK"/>
        </w:rPr>
        <w:t xml:space="preserve"> </w:t>
      </w:r>
      <w:r w:rsidR="00700420" w:rsidRPr="00393352">
        <w:rPr>
          <w:rFonts w:ascii="Arial" w:hAnsi="Arial" w:cs="Arial"/>
          <w:lang w:val="sk-SK"/>
        </w:rPr>
        <w:t>Zhotoviteľ</w:t>
      </w:r>
      <w:r w:rsidR="00C45454" w:rsidRPr="00393352">
        <w:rPr>
          <w:rFonts w:ascii="Arial" w:hAnsi="Arial" w:cs="Arial"/>
          <w:lang w:val="sk-SK"/>
        </w:rPr>
        <w:t xml:space="preserve"> zodpovedá za vady, ktoré dielo má v čase jeho odovzdania Objednávateľovi alebo</w:t>
      </w:r>
      <w:r w:rsidR="00B31AF1" w:rsidRPr="00393352">
        <w:rPr>
          <w:rFonts w:ascii="Arial" w:hAnsi="Arial" w:cs="Arial"/>
          <w:lang w:val="sk-SK"/>
        </w:rPr>
        <w:t>,</w:t>
      </w:r>
      <w:r w:rsidR="00C45454" w:rsidRPr="00393352">
        <w:rPr>
          <w:rFonts w:ascii="Arial" w:hAnsi="Arial" w:cs="Arial"/>
          <w:lang w:val="sk-SK"/>
        </w:rPr>
        <w:t xml:space="preserve"> ktoré sa vyskytnú na diele počas záručnej doby. </w:t>
      </w:r>
    </w:p>
    <w:p w14:paraId="6EE95D3F" w14:textId="77777777" w:rsidR="00EB5FDD" w:rsidRPr="00393352" w:rsidRDefault="00EB5FDD" w:rsidP="00FA7060">
      <w:pPr>
        <w:pStyle w:val="Odsekzoznamu"/>
        <w:ind w:left="567" w:hanging="567"/>
        <w:jc w:val="both"/>
        <w:rPr>
          <w:rFonts w:ascii="Arial" w:hAnsi="Arial" w:cs="Arial"/>
          <w:b/>
          <w:lang w:val="sk-SK"/>
        </w:rPr>
      </w:pPr>
    </w:p>
    <w:p w14:paraId="1509610D" w14:textId="22E60F65" w:rsidR="004F7ABB" w:rsidRPr="00393352" w:rsidRDefault="004F7ABB" w:rsidP="00FA7060">
      <w:pPr>
        <w:pStyle w:val="Odsekzoznamu"/>
        <w:numPr>
          <w:ilvl w:val="0"/>
          <w:numId w:val="54"/>
        </w:numPr>
        <w:ind w:left="567" w:hanging="567"/>
        <w:jc w:val="both"/>
        <w:rPr>
          <w:rFonts w:ascii="Arial" w:hAnsi="Arial" w:cs="Arial"/>
          <w:b/>
          <w:lang w:val="sk-SK"/>
        </w:rPr>
      </w:pPr>
      <w:r w:rsidRPr="00393352">
        <w:rPr>
          <w:rFonts w:ascii="Arial" w:hAnsi="Arial" w:cs="Arial"/>
          <w:lang w:val="sk-SK"/>
        </w:rPr>
        <w:t xml:space="preserve">Dielo má vady, ak vykonanie diela nezodpovedá výsledku určenému v zmluve, najmä ak: </w:t>
      </w:r>
    </w:p>
    <w:p w14:paraId="23DCDCAF" w14:textId="77777777" w:rsidR="004F7ABB" w:rsidRPr="00393352" w:rsidRDefault="004F7ABB" w:rsidP="000523DC">
      <w:pPr>
        <w:pStyle w:val="Odsekzoznamu"/>
        <w:ind w:left="567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a) nie je dodané v požadovanej kvalite; </w:t>
      </w:r>
    </w:p>
    <w:p w14:paraId="6B0AD873" w14:textId="77777777" w:rsidR="004F7ABB" w:rsidRPr="00393352" w:rsidRDefault="004F7ABB" w:rsidP="00516E86">
      <w:pPr>
        <w:pStyle w:val="Odsekzoznamu"/>
        <w:ind w:left="567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b) vykazuje nedorobky, t. j. nie je vykonané v celom rozsahu podľa tejto zmluvy; </w:t>
      </w:r>
    </w:p>
    <w:p w14:paraId="1A1E9A6F" w14:textId="5FD15145" w:rsidR="004F7ABB" w:rsidRPr="00393352" w:rsidRDefault="004F7ABB" w:rsidP="00516E86">
      <w:pPr>
        <w:pStyle w:val="Odsekzoznamu"/>
        <w:ind w:left="567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c) neboli predložené doklady alebo sú vady v dokladoch uvedených v bode </w:t>
      </w:r>
      <w:r w:rsidR="00C51B16" w:rsidRPr="00393352">
        <w:rPr>
          <w:rFonts w:ascii="Arial" w:hAnsi="Arial" w:cs="Arial"/>
          <w:lang w:val="sk-SK"/>
        </w:rPr>
        <w:t>7</w:t>
      </w:r>
      <w:r w:rsidRPr="00393352">
        <w:rPr>
          <w:rFonts w:ascii="Arial" w:hAnsi="Arial" w:cs="Arial"/>
          <w:lang w:val="sk-SK"/>
        </w:rPr>
        <w:t xml:space="preserve">.2 tejto zmluvy; </w:t>
      </w:r>
    </w:p>
    <w:p w14:paraId="031AFA44" w14:textId="77777777" w:rsidR="00B57460" w:rsidRPr="00393352" w:rsidRDefault="004F7ABB" w:rsidP="00516E86">
      <w:pPr>
        <w:pStyle w:val="Odsekzoznamu"/>
        <w:ind w:left="567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d) má právne vady vyplývajúce z priemyselného alebo iného duševného vlastníctva alebo je zaťažené inými právami tretích osôb. </w:t>
      </w:r>
    </w:p>
    <w:p w14:paraId="1086C51C" w14:textId="77777777" w:rsidR="00B57460" w:rsidRPr="00393352" w:rsidRDefault="00B57460" w:rsidP="00FA7060">
      <w:pPr>
        <w:pStyle w:val="Odsekzoznamu"/>
        <w:ind w:left="567" w:hanging="567"/>
        <w:rPr>
          <w:rFonts w:ascii="Arial" w:hAnsi="Arial" w:cs="Arial"/>
          <w:lang w:val="sk-SK"/>
        </w:rPr>
      </w:pPr>
    </w:p>
    <w:p w14:paraId="6BA56C81" w14:textId="4E9C0777" w:rsidR="00D325C6" w:rsidRPr="00393352" w:rsidRDefault="004F7ABB" w:rsidP="00FA7060">
      <w:pPr>
        <w:pStyle w:val="Odsekzoznamu"/>
        <w:numPr>
          <w:ilvl w:val="0"/>
          <w:numId w:val="54"/>
        </w:numPr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lastRenderedPageBreak/>
        <w:t>Objedn</w:t>
      </w:r>
      <w:r w:rsidR="00AF4ECC" w:rsidRPr="00393352">
        <w:rPr>
          <w:rFonts w:ascii="Arial" w:hAnsi="Arial" w:cs="Arial"/>
          <w:lang w:val="sk-SK"/>
        </w:rPr>
        <w:t>ávateľ nie je povinný prevziať d</w:t>
      </w:r>
      <w:r w:rsidRPr="00393352">
        <w:rPr>
          <w:rFonts w:ascii="Arial" w:hAnsi="Arial" w:cs="Arial"/>
          <w:lang w:val="sk-SK"/>
        </w:rPr>
        <w:t xml:space="preserve">ielo, ktoré má vady. Ak pri preberaní </w:t>
      </w:r>
      <w:r w:rsidR="00AF4ECC" w:rsidRPr="00393352">
        <w:rPr>
          <w:rFonts w:ascii="Arial" w:hAnsi="Arial" w:cs="Arial"/>
          <w:lang w:val="sk-SK"/>
        </w:rPr>
        <w:t>d</w:t>
      </w:r>
      <w:r w:rsidRPr="00393352">
        <w:rPr>
          <w:rFonts w:ascii="Arial" w:hAnsi="Arial" w:cs="Arial"/>
          <w:lang w:val="sk-SK"/>
        </w:rPr>
        <w:t xml:space="preserve">iela </w:t>
      </w:r>
      <w:r w:rsidR="00AF4ECC" w:rsidRPr="00393352">
        <w:rPr>
          <w:rFonts w:ascii="Arial" w:hAnsi="Arial" w:cs="Arial"/>
          <w:lang w:val="sk-SK"/>
        </w:rPr>
        <w:t>O</w:t>
      </w:r>
      <w:r w:rsidRPr="00393352">
        <w:rPr>
          <w:rFonts w:ascii="Arial" w:hAnsi="Arial" w:cs="Arial"/>
          <w:lang w:val="sk-SK"/>
        </w:rPr>
        <w:t xml:space="preserve">bjednávateľ zistí, že dielo má vady je oprávnený prevzatie </w:t>
      </w:r>
      <w:r w:rsidR="00AF4ECC" w:rsidRPr="00393352">
        <w:rPr>
          <w:rFonts w:ascii="Arial" w:hAnsi="Arial" w:cs="Arial"/>
          <w:lang w:val="sk-SK"/>
        </w:rPr>
        <w:t>d</w:t>
      </w:r>
      <w:r w:rsidRPr="00393352">
        <w:rPr>
          <w:rFonts w:ascii="Arial" w:hAnsi="Arial" w:cs="Arial"/>
          <w:lang w:val="sk-SK"/>
        </w:rPr>
        <w:t xml:space="preserve">iela odmietnuť a spíše so </w:t>
      </w:r>
      <w:r w:rsidR="00D325C6" w:rsidRPr="00393352">
        <w:rPr>
          <w:rFonts w:ascii="Arial" w:hAnsi="Arial" w:cs="Arial"/>
          <w:lang w:val="sk-SK"/>
        </w:rPr>
        <w:t>Z</w:t>
      </w:r>
      <w:r w:rsidRPr="00393352">
        <w:rPr>
          <w:rFonts w:ascii="Arial" w:hAnsi="Arial" w:cs="Arial"/>
          <w:lang w:val="sk-SK"/>
        </w:rPr>
        <w:t>hotoviteľom zápis o zistených vadách, spôsobe a termíne ich odstránenia. Zhotoviteľ má</w:t>
      </w:r>
      <w:r w:rsidR="00D325C6" w:rsidRPr="00393352">
        <w:rPr>
          <w:rFonts w:ascii="Arial" w:hAnsi="Arial" w:cs="Arial"/>
          <w:lang w:val="sk-SK"/>
        </w:rPr>
        <w:t xml:space="preserve"> povinnosť odovzdať </w:t>
      </w:r>
      <w:r w:rsidR="00AF4ECC" w:rsidRPr="00393352">
        <w:rPr>
          <w:rFonts w:ascii="Arial" w:hAnsi="Arial" w:cs="Arial"/>
          <w:lang w:val="sk-SK"/>
        </w:rPr>
        <w:t>d</w:t>
      </w:r>
      <w:r w:rsidRPr="00393352">
        <w:rPr>
          <w:rFonts w:ascii="Arial" w:hAnsi="Arial" w:cs="Arial"/>
          <w:lang w:val="sk-SK"/>
        </w:rPr>
        <w:t xml:space="preserve">ielo po odstránení týchto vád. Po dobu odstraňovania vád je zhotoviteľ v omeškaní s odovzdaním </w:t>
      </w:r>
      <w:r w:rsidR="00AF4ECC" w:rsidRPr="00393352">
        <w:rPr>
          <w:rFonts w:ascii="Arial" w:hAnsi="Arial" w:cs="Arial"/>
          <w:lang w:val="sk-SK"/>
        </w:rPr>
        <w:t>d</w:t>
      </w:r>
      <w:r w:rsidRPr="00393352">
        <w:rPr>
          <w:rFonts w:ascii="Arial" w:hAnsi="Arial" w:cs="Arial"/>
          <w:lang w:val="sk-SK"/>
        </w:rPr>
        <w:t xml:space="preserve">iela riadne a včas. </w:t>
      </w:r>
    </w:p>
    <w:p w14:paraId="63116E6E" w14:textId="77777777" w:rsidR="00D325C6" w:rsidRPr="00393352" w:rsidRDefault="00D325C6" w:rsidP="00FA7060">
      <w:pPr>
        <w:pStyle w:val="Odsekzoznamu"/>
        <w:ind w:left="567" w:hanging="567"/>
        <w:jc w:val="both"/>
        <w:rPr>
          <w:rFonts w:ascii="Arial" w:hAnsi="Arial" w:cs="Arial"/>
          <w:lang w:val="sk-SK"/>
        </w:rPr>
      </w:pPr>
    </w:p>
    <w:p w14:paraId="1A9A34C4" w14:textId="3FF968A3" w:rsidR="00D325C6" w:rsidRPr="00393352" w:rsidRDefault="004F7ABB" w:rsidP="00FA7060">
      <w:pPr>
        <w:pStyle w:val="Odsekzoznamu"/>
        <w:numPr>
          <w:ilvl w:val="0"/>
          <w:numId w:val="54"/>
        </w:numPr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Zhotoviteľ poskytuje Objednávateľovi na </w:t>
      </w:r>
      <w:r w:rsidR="008B7EE9" w:rsidRPr="00393352">
        <w:rPr>
          <w:rFonts w:ascii="Arial" w:hAnsi="Arial" w:cs="Arial"/>
          <w:lang w:val="sk-SK"/>
        </w:rPr>
        <w:t>d</w:t>
      </w:r>
      <w:r w:rsidRPr="00393352">
        <w:rPr>
          <w:rFonts w:ascii="Arial" w:hAnsi="Arial" w:cs="Arial"/>
          <w:lang w:val="sk-SK"/>
        </w:rPr>
        <w:t xml:space="preserve">ielo záruku za akosť a za jeho riadku kvalitu, t.j. preberá </w:t>
      </w:r>
      <w:r w:rsidR="008B7EE9" w:rsidRPr="00393352">
        <w:rPr>
          <w:rFonts w:ascii="Arial" w:hAnsi="Arial" w:cs="Arial"/>
          <w:lang w:val="sk-SK"/>
        </w:rPr>
        <w:t>záväzok, že d</w:t>
      </w:r>
      <w:r w:rsidR="00863998" w:rsidRPr="00393352">
        <w:rPr>
          <w:rFonts w:ascii="Arial" w:hAnsi="Arial" w:cs="Arial"/>
          <w:lang w:val="sk-SK"/>
        </w:rPr>
        <w:t>iel</w:t>
      </w:r>
      <w:r w:rsidR="00FE527F" w:rsidRPr="00393352">
        <w:rPr>
          <w:rFonts w:ascii="Arial" w:hAnsi="Arial" w:cs="Arial"/>
          <w:lang w:val="sk-SK"/>
        </w:rPr>
        <w:t>o</w:t>
      </w:r>
      <w:r w:rsidR="00863998" w:rsidRPr="00393352">
        <w:rPr>
          <w:rFonts w:ascii="Arial" w:hAnsi="Arial" w:cs="Arial"/>
          <w:lang w:val="sk-SK"/>
        </w:rPr>
        <w:t xml:space="preserve"> bude počas záručnej doby spôsobil</w:t>
      </w:r>
      <w:r w:rsidR="00FE527F" w:rsidRPr="00393352">
        <w:rPr>
          <w:rFonts w:ascii="Arial" w:hAnsi="Arial" w:cs="Arial"/>
          <w:lang w:val="sk-SK"/>
        </w:rPr>
        <w:t>é</w:t>
      </w:r>
      <w:r w:rsidR="00863998" w:rsidRPr="00393352">
        <w:rPr>
          <w:rFonts w:ascii="Arial" w:hAnsi="Arial" w:cs="Arial"/>
          <w:lang w:val="sk-SK"/>
        </w:rPr>
        <w:t xml:space="preserve"> na použitie na dohodnutý účel a zachová si dohodnuté vlastnosti a</w:t>
      </w:r>
      <w:r w:rsidR="00FE527F" w:rsidRPr="00393352">
        <w:rPr>
          <w:rFonts w:ascii="Arial" w:hAnsi="Arial" w:cs="Arial"/>
          <w:lang w:val="sk-SK"/>
        </w:rPr>
        <w:t> </w:t>
      </w:r>
      <w:r w:rsidR="00863998" w:rsidRPr="00393352">
        <w:rPr>
          <w:rFonts w:ascii="Arial" w:hAnsi="Arial" w:cs="Arial"/>
          <w:lang w:val="sk-SK"/>
        </w:rPr>
        <w:t>kvalitu</w:t>
      </w:r>
      <w:r w:rsidR="00FE527F" w:rsidRPr="00393352">
        <w:rPr>
          <w:rFonts w:ascii="Arial" w:hAnsi="Arial" w:cs="Arial"/>
          <w:lang w:val="sk-SK"/>
        </w:rPr>
        <w:t xml:space="preserve">, že </w:t>
      </w:r>
      <w:r w:rsidR="00ED5E60" w:rsidRPr="00393352">
        <w:rPr>
          <w:rFonts w:ascii="Arial" w:hAnsi="Arial" w:cs="Arial"/>
          <w:lang w:val="sk-SK"/>
        </w:rPr>
        <w:t xml:space="preserve">bude mať vlastnosti stanovené právnymi predpismi, technickými normami SR, </w:t>
      </w:r>
      <w:r w:rsidR="00D14318" w:rsidRPr="00393352">
        <w:rPr>
          <w:rFonts w:ascii="Arial" w:hAnsi="Arial" w:cs="Arial"/>
          <w:lang w:val="sk-SK"/>
        </w:rPr>
        <w:t xml:space="preserve">touto </w:t>
      </w:r>
      <w:r w:rsidR="00ED5E60" w:rsidRPr="00393352">
        <w:rPr>
          <w:rFonts w:ascii="Arial" w:hAnsi="Arial" w:cs="Arial"/>
          <w:lang w:val="sk-SK"/>
        </w:rPr>
        <w:t>zmluvou, prípadne vlastnosti obvyklé</w:t>
      </w:r>
      <w:r w:rsidR="00FE527F" w:rsidRPr="00393352">
        <w:rPr>
          <w:rFonts w:ascii="Arial" w:hAnsi="Arial" w:cs="Arial"/>
          <w:lang w:val="sk-SK"/>
        </w:rPr>
        <w:t xml:space="preserve">. </w:t>
      </w:r>
    </w:p>
    <w:p w14:paraId="17CC24C3" w14:textId="77777777" w:rsidR="00D325C6" w:rsidRPr="00393352" w:rsidRDefault="00D325C6" w:rsidP="00FA7060">
      <w:pPr>
        <w:pStyle w:val="Odsekzoznamu"/>
        <w:ind w:left="567" w:hanging="567"/>
        <w:jc w:val="both"/>
        <w:rPr>
          <w:rFonts w:ascii="Arial" w:hAnsi="Arial" w:cs="Arial"/>
          <w:lang w:val="sk-SK"/>
        </w:rPr>
      </w:pPr>
    </w:p>
    <w:p w14:paraId="7AC14402" w14:textId="2F39D70A" w:rsidR="00D325C6" w:rsidRPr="00393352" w:rsidRDefault="004F7ABB" w:rsidP="00FA7060">
      <w:pPr>
        <w:pStyle w:val="Odsekzoznamu"/>
        <w:numPr>
          <w:ilvl w:val="0"/>
          <w:numId w:val="54"/>
        </w:numPr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Záručná doba na </w:t>
      </w:r>
      <w:r w:rsidR="008B7EE9" w:rsidRPr="00393352">
        <w:rPr>
          <w:rFonts w:ascii="Arial" w:hAnsi="Arial" w:cs="Arial"/>
          <w:lang w:val="sk-SK"/>
        </w:rPr>
        <w:t>d</w:t>
      </w:r>
      <w:r w:rsidRPr="00393352">
        <w:rPr>
          <w:rFonts w:ascii="Arial" w:hAnsi="Arial" w:cs="Arial"/>
          <w:lang w:val="sk-SK"/>
        </w:rPr>
        <w:t xml:space="preserve">ielo, ktoré je predmetom tejto zmluvy je </w:t>
      </w:r>
      <w:r w:rsidRPr="00E11C4E">
        <w:rPr>
          <w:rFonts w:ascii="Arial" w:hAnsi="Arial" w:cs="Arial"/>
          <w:b/>
          <w:highlight w:val="yellow"/>
          <w:lang w:val="sk-SK"/>
        </w:rPr>
        <w:t>24 mesiacov</w:t>
      </w:r>
      <w:r w:rsidRPr="00393352">
        <w:rPr>
          <w:rFonts w:ascii="Arial" w:hAnsi="Arial" w:cs="Arial"/>
          <w:lang w:val="sk-SK"/>
        </w:rPr>
        <w:t xml:space="preserve">. Záručná doba začína plynúť dňom </w:t>
      </w:r>
      <w:r w:rsidR="00D325C6" w:rsidRPr="00393352">
        <w:rPr>
          <w:rFonts w:ascii="Arial" w:hAnsi="Arial" w:cs="Arial"/>
          <w:lang w:val="sk-SK"/>
        </w:rPr>
        <w:t xml:space="preserve">protokolárneho prevzatia </w:t>
      </w:r>
      <w:r w:rsidR="00357FE9" w:rsidRPr="00393352">
        <w:rPr>
          <w:rFonts w:ascii="Arial" w:hAnsi="Arial" w:cs="Arial"/>
          <w:lang w:val="sk-SK"/>
        </w:rPr>
        <w:t>d</w:t>
      </w:r>
      <w:r w:rsidR="00D325C6" w:rsidRPr="00393352">
        <w:rPr>
          <w:rFonts w:ascii="Arial" w:hAnsi="Arial" w:cs="Arial"/>
          <w:lang w:val="sk-SK"/>
        </w:rPr>
        <w:t>iela O</w:t>
      </w:r>
      <w:r w:rsidRPr="00393352">
        <w:rPr>
          <w:rFonts w:ascii="Arial" w:hAnsi="Arial" w:cs="Arial"/>
          <w:lang w:val="sk-SK"/>
        </w:rPr>
        <w:t xml:space="preserve">bjednávateľom. Záručná doba neplynie v čase, kedy </w:t>
      </w:r>
      <w:r w:rsidR="00D325C6" w:rsidRPr="00393352">
        <w:rPr>
          <w:rFonts w:ascii="Arial" w:hAnsi="Arial" w:cs="Arial"/>
          <w:lang w:val="sk-SK"/>
        </w:rPr>
        <w:t>O</w:t>
      </w:r>
      <w:r w:rsidRPr="00393352">
        <w:rPr>
          <w:rFonts w:ascii="Arial" w:hAnsi="Arial" w:cs="Arial"/>
          <w:lang w:val="sk-SK"/>
        </w:rPr>
        <w:t xml:space="preserve">bjednávateľ nemohol </w:t>
      </w:r>
      <w:r w:rsidR="00357FE9" w:rsidRPr="00393352">
        <w:rPr>
          <w:rFonts w:ascii="Arial" w:hAnsi="Arial" w:cs="Arial"/>
          <w:lang w:val="sk-SK"/>
        </w:rPr>
        <w:t>d</w:t>
      </w:r>
      <w:r w:rsidRPr="00393352">
        <w:rPr>
          <w:rFonts w:ascii="Arial" w:hAnsi="Arial" w:cs="Arial"/>
          <w:lang w:val="sk-SK"/>
        </w:rPr>
        <w:t>ielo užívať pre vady, za ktoré zodpovedá zhotoviteľ.</w:t>
      </w:r>
      <w:r w:rsidR="000D32F7" w:rsidRPr="00393352">
        <w:rPr>
          <w:rFonts w:ascii="Arial" w:hAnsi="Arial" w:cs="Arial"/>
          <w:lang w:val="sk-SK"/>
        </w:rPr>
        <w:t xml:space="preserve"> Oznámenie vád (reklamácie) musí byť urobené písomne</w:t>
      </w:r>
      <w:r w:rsidR="000B242A" w:rsidRPr="00393352">
        <w:rPr>
          <w:rFonts w:ascii="Arial" w:hAnsi="Arial" w:cs="Arial"/>
          <w:lang w:val="sk-SK"/>
        </w:rPr>
        <w:t>. Za písomne uplatnenú reklamáciu (oznámenie vád) sa považuje aj reklamácia podaná</w:t>
      </w:r>
      <w:r w:rsidR="00D325C6" w:rsidRPr="00393352">
        <w:rPr>
          <w:rFonts w:ascii="Arial" w:hAnsi="Arial" w:cs="Arial"/>
          <w:lang w:val="sk-SK"/>
        </w:rPr>
        <w:t xml:space="preserve"> mailom. Doba od oznámenia vád Z</w:t>
      </w:r>
      <w:r w:rsidR="000B242A" w:rsidRPr="00393352">
        <w:rPr>
          <w:rFonts w:ascii="Arial" w:hAnsi="Arial" w:cs="Arial"/>
          <w:lang w:val="sk-SK"/>
        </w:rPr>
        <w:t>hotoviteľovi až do odstránenia vád sa do záručnej doby nepočíta, o túto dobu sa záručná doba predlžuje</w:t>
      </w:r>
      <w:r w:rsidR="00E665BF" w:rsidRPr="00393352">
        <w:rPr>
          <w:rFonts w:ascii="Arial" w:hAnsi="Arial" w:cs="Arial"/>
          <w:lang w:val="sk-SK"/>
        </w:rPr>
        <w:t>.</w:t>
      </w:r>
    </w:p>
    <w:p w14:paraId="117A0B47" w14:textId="77777777" w:rsidR="00D325C6" w:rsidRPr="00393352" w:rsidRDefault="00D325C6" w:rsidP="00FA7060">
      <w:pPr>
        <w:pStyle w:val="Odsekzoznamu"/>
        <w:ind w:left="567" w:hanging="567"/>
        <w:jc w:val="both"/>
        <w:rPr>
          <w:rFonts w:ascii="Arial" w:hAnsi="Arial" w:cs="Arial"/>
          <w:lang w:val="sk-SK"/>
        </w:rPr>
      </w:pPr>
    </w:p>
    <w:p w14:paraId="1103AB5C" w14:textId="77777777" w:rsidR="00D325C6" w:rsidRPr="00393352" w:rsidRDefault="004F7ABB" w:rsidP="00FA7060">
      <w:pPr>
        <w:pStyle w:val="Odsekzoznamu"/>
        <w:numPr>
          <w:ilvl w:val="0"/>
          <w:numId w:val="54"/>
        </w:numPr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Postup pri uplatňovaní nárokov z vád tovaru sa riadi primerane ustanoveniami § 436 až § 441 Obchodného zákonníka a uplatňuje sa v mieste dodania.</w:t>
      </w:r>
    </w:p>
    <w:p w14:paraId="0B336C94" w14:textId="77777777" w:rsidR="00D325C6" w:rsidRPr="00393352" w:rsidRDefault="00D325C6" w:rsidP="00FA7060">
      <w:pPr>
        <w:pStyle w:val="Odsekzoznamu"/>
        <w:ind w:left="567" w:hanging="567"/>
        <w:jc w:val="both"/>
        <w:rPr>
          <w:rFonts w:ascii="Arial" w:hAnsi="Arial" w:cs="Arial"/>
          <w:lang w:val="sk-SK"/>
        </w:rPr>
      </w:pPr>
    </w:p>
    <w:p w14:paraId="590C9363" w14:textId="48BDAC07" w:rsidR="00D325C6" w:rsidRPr="00393352" w:rsidRDefault="000D32F7" w:rsidP="00FA7060">
      <w:pPr>
        <w:pStyle w:val="Odsekzoznamu"/>
        <w:numPr>
          <w:ilvl w:val="0"/>
          <w:numId w:val="54"/>
        </w:numPr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Zhotoviteľ sa zaväzuje začať s odstraňovaním vád </w:t>
      </w:r>
      <w:r w:rsidR="00EC7FF4" w:rsidRPr="00393352">
        <w:rPr>
          <w:rFonts w:ascii="Arial" w:hAnsi="Arial" w:cs="Arial"/>
          <w:lang w:val="sk-SK"/>
        </w:rPr>
        <w:t>d</w:t>
      </w:r>
      <w:r w:rsidRPr="00393352">
        <w:rPr>
          <w:rFonts w:ascii="Arial" w:hAnsi="Arial" w:cs="Arial"/>
          <w:lang w:val="sk-SK"/>
        </w:rPr>
        <w:t xml:space="preserve">iela najneskôr do 5 dní od doručenia žiadosti </w:t>
      </w:r>
      <w:r w:rsidR="00EC7FF4" w:rsidRPr="00393352">
        <w:rPr>
          <w:rFonts w:ascii="Arial" w:hAnsi="Arial" w:cs="Arial"/>
          <w:lang w:val="sk-SK"/>
        </w:rPr>
        <w:t>O</w:t>
      </w:r>
      <w:r w:rsidRPr="00393352">
        <w:rPr>
          <w:rFonts w:ascii="Arial" w:hAnsi="Arial" w:cs="Arial"/>
          <w:lang w:val="sk-SK"/>
        </w:rPr>
        <w:t xml:space="preserve">bjednávateľa na ich odstránenie a vady bezplatne odstrániť v čo najkratšom čase, najneskôr do 30 dní od reklamácie vady, ak sa zmluvné strany nedohodnú písomne inak. </w:t>
      </w:r>
    </w:p>
    <w:p w14:paraId="4B816B6F" w14:textId="77777777" w:rsidR="00D325C6" w:rsidRPr="00393352" w:rsidRDefault="00D325C6" w:rsidP="00FA7060">
      <w:pPr>
        <w:pStyle w:val="Odsekzoznamu"/>
        <w:ind w:left="567" w:hanging="567"/>
        <w:jc w:val="both"/>
        <w:rPr>
          <w:rFonts w:ascii="Arial" w:hAnsi="Arial" w:cs="Arial"/>
          <w:lang w:val="sk-SK"/>
        </w:rPr>
      </w:pPr>
    </w:p>
    <w:p w14:paraId="010B1D34" w14:textId="5FF1FC6B" w:rsidR="00D325C6" w:rsidRPr="00393352" w:rsidRDefault="000B242A" w:rsidP="00FA7060">
      <w:pPr>
        <w:pStyle w:val="Odsekzoznamu"/>
        <w:numPr>
          <w:ilvl w:val="0"/>
          <w:numId w:val="54"/>
        </w:numPr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Ak </w:t>
      </w:r>
      <w:r w:rsidR="0034182B" w:rsidRPr="00393352">
        <w:rPr>
          <w:rFonts w:ascii="Arial" w:hAnsi="Arial" w:cs="Arial"/>
          <w:lang w:val="sk-SK"/>
        </w:rPr>
        <w:t>Z</w:t>
      </w:r>
      <w:r w:rsidRPr="00393352">
        <w:rPr>
          <w:rFonts w:ascii="Arial" w:hAnsi="Arial" w:cs="Arial"/>
          <w:lang w:val="sk-SK"/>
        </w:rPr>
        <w:t>hotoviteľ nezačne s odstraňovaním vád v čase podľa bodu 8.</w:t>
      </w:r>
      <w:r w:rsidR="0034182B" w:rsidRPr="00393352">
        <w:rPr>
          <w:rFonts w:ascii="Arial" w:hAnsi="Arial" w:cs="Arial"/>
          <w:lang w:val="sk-SK"/>
        </w:rPr>
        <w:t>7</w:t>
      </w:r>
      <w:r w:rsidRPr="00393352">
        <w:rPr>
          <w:rFonts w:ascii="Arial" w:hAnsi="Arial" w:cs="Arial"/>
          <w:lang w:val="sk-SK"/>
        </w:rPr>
        <w:t xml:space="preserve"> tejto zmluvy alebo ak v</w:t>
      </w:r>
      <w:r w:rsidR="0034182B" w:rsidRPr="00393352">
        <w:rPr>
          <w:rFonts w:ascii="Arial" w:hAnsi="Arial" w:cs="Arial"/>
          <w:lang w:val="sk-SK"/>
        </w:rPr>
        <w:t>ady neodstráni v určenom čase, O</w:t>
      </w:r>
      <w:r w:rsidRPr="00393352">
        <w:rPr>
          <w:rFonts w:ascii="Arial" w:hAnsi="Arial" w:cs="Arial"/>
          <w:lang w:val="sk-SK"/>
        </w:rPr>
        <w:t xml:space="preserve">bjednávateľ je oprávnený zabezpečiť odstránenie vád na náklady </w:t>
      </w:r>
      <w:r w:rsidR="0034182B" w:rsidRPr="00393352">
        <w:rPr>
          <w:rFonts w:ascii="Arial" w:hAnsi="Arial" w:cs="Arial"/>
          <w:lang w:val="sk-SK"/>
        </w:rPr>
        <w:t>Z</w:t>
      </w:r>
      <w:r w:rsidRPr="00393352">
        <w:rPr>
          <w:rFonts w:ascii="Arial" w:hAnsi="Arial" w:cs="Arial"/>
          <w:lang w:val="sk-SK"/>
        </w:rPr>
        <w:t>hotoviteľa</w:t>
      </w:r>
      <w:r w:rsidR="001D48F0" w:rsidRPr="00393352">
        <w:rPr>
          <w:rFonts w:ascii="Arial" w:hAnsi="Arial" w:cs="Arial"/>
          <w:lang w:val="sk-SK"/>
        </w:rPr>
        <w:t xml:space="preserve"> vlastnými kapacitami alebo treťou osobou a</w:t>
      </w:r>
      <w:r w:rsidRPr="00393352">
        <w:rPr>
          <w:rFonts w:ascii="Arial" w:hAnsi="Arial" w:cs="Arial"/>
          <w:lang w:val="sk-SK"/>
        </w:rPr>
        <w:t xml:space="preserve"> má právo započítať náklady na odstránenie vád, resp. zľavu z ceny, prípadne vzniknuté škody a zmluvné pokuty proti nárokom </w:t>
      </w:r>
      <w:r w:rsidR="0034182B" w:rsidRPr="00393352">
        <w:rPr>
          <w:rFonts w:ascii="Arial" w:hAnsi="Arial" w:cs="Arial"/>
          <w:lang w:val="sk-SK"/>
        </w:rPr>
        <w:t>Z</w:t>
      </w:r>
      <w:r w:rsidRPr="00393352">
        <w:rPr>
          <w:rFonts w:ascii="Arial" w:hAnsi="Arial" w:cs="Arial"/>
          <w:lang w:val="sk-SK"/>
        </w:rPr>
        <w:t>hotoviteľa voči</w:t>
      </w:r>
      <w:r w:rsidR="0034182B" w:rsidRPr="00393352">
        <w:rPr>
          <w:rFonts w:ascii="Arial" w:hAnsi="Arial" w:cs="Arial"/>
          <w:lang w:val="sk-SK"/>
        </w:rPr>
        <w:t xml:space="preserve"> O</w:t>
      </w:r>
      <w:r w:rsidRPr="00393352">
        <w:rPr>
          <w:rFonts w:ascii="Arial" w:hAnsi="Arial" w:cs="Arial"/>
          <w:lang w:val="sk-SK"/>
        </w:rPr>
        <w:t>bjednávateľovi.</w:t>
      </w:r>
    </w:p>
    <w:p w14:paraId="527ADD78" w14:textId="77777777" w:rsidR="0034182B" w:rsidRPr="00393352" w:rsidRDefault="0034182B" w:rsidP="0034182B">
      <w:pPr>
        <w:pStyle w:val="Odsekzoznamu"/>
        <w:ind w:left="567"/>
        <w:jc w:val="both"/>
        <w:rPr>
          <w:rFonts w:ascii="Arial" w:hAnsi="Arial" w:cs="Arial"/>
          <w:lang w:val="sk-SK"/>
        </w:rPr>
      </w:pPr>
    </w:p>
    <w:p w14:paraId="13628BA6" w14:textId="77777777" w:rsidR="00D325C6" w:rsidRPr="00393352" w:rsidRDefault="000B242A" w:rsidP="00FA7060">
      <w:pPr>
        <w:pStyle w:val="Odsekzoznamu"/>
        <w:numPr>
          <w:ilvl w:val="0"/>
          <w:numId w:val="54"/>
        </w:numPr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Zhotoviteľ zodpovedá za vady diela, ktoré boli spôsobené jeho prípadnými subdodávateľmi v rovnakom rozsahu, ako keby dielo zhotovil sám. </w:t>
      </w:r>
    </w:p>
    <w:p w14:paraId="554B60CA" w14:textId="77777777" w:rsidR="00D325C6" w:rsidRPr="00393352" w:rsidRDefault="00D325C6" w:rsidP="00FA7060">
      <w:pPr>
        <w:pStyle w:val="Odsekzoznamu"/>
        <w:ind w:left="567" w:hanging="567"/>
        <w:jc w:val="center"/>
        <w:rPr>
          <w:rFonts w:ascii="Arial" w:hAnsi="Arial" w:cs="Arial"/>
          <w:b/>
          <w:lang w:val="sk-SK"/>
        </w:rPr>
      </w:pPr>
    </w:p>
    <w:p w14:paraId="00F3A82D" w14:textId="7D80B856" w:rsidR="004F5EB4" w:rsidRPr="00393352" w:rsidRDefault="004F5EB4" w:rsidP="00FA7060">
      <w:pPr>
        <w:pStyle w:val="Odsekzoznamu"/>
        <w:ind w:left="567" w:hanging="567"/>
        <w:jc w:val="center"/>
        <w:rPr>
          <w:rFonts w:ascii="Arial" w:hAnsi="Arial" w:cs="Arial"/>
          <w:b/>
          <w:lang w:val="sk-SK"/>
        </w:rPr>
      </w:pPr>
      <w:r w:rsidRPr="00393352">
        <w:rPr>
          <w:rFonts w:ascii="Arial" w:hAnsi="Arial" w:cs="Arial"/>
          <w:b/>
          <w:lang w:val="sk-SK"/>
        </w:rPr>
        <w:t>Článok IX</w:t>
      </w:r>
      <w:r w:rsidR="006373D4" w:rsidRPr="00393352">
        <w:rPr>
          <w:rFonts w:ascii="Arial" w:hAnsi="Arial" w:cs="Arial"/>
          <w:b/>
          <w:lang w:val="sk-SK"/>
        </w:rPr>
        <w:t>.</w:t>
      </w:r>
    </w:p>
    <w:p w14:paraId="5751D2C6" w14:textId="7A942DD1" w:rsidR="004F5EB4" w:rsidRPr="00393352" w:rsidRDefault="006373D4" w:rsidP="00FA7060">
      <w:pPr>
        <w:pStyle w:val="Odsekzoznamu"/>
        <w:ind w:left="567" w:hanging="567"/>
        <w:jc w:val="center"/>
        <w:rPr>
          <w:rFonts w:ascii="Arial" w:hAnsi="Arial" w:cs="Arial"/>
          <w:b/>
          <w:lang w:val="sk-SK"/>
        </w:rPr>
      </w:pPr>
      <w:r w:rsidRPr="00393352">
        <w:rPr>
          <w:rFonts w:ascii="Arial" w:hAnsi="Arial" w:cs="Arial"/>
          <w:b/>
          <w:lang w:val="sk-SK"/>
        </w:rPr>
        <w:t>Zodpovednosť za škodu</w:t>
      </w:r>
    </w:p>
    <w:p w14:paraId="45C65454" w14:textId="1CD7FAD3" w:rsidR="00AB2CE0" w:rsidRPr="00393352" w:rsidRDefault="00AB2CE0" w:rsidP="00FA7060">
      <w:pPr>
        <w:pStyle w:val="Odsekzoznamu"/>
        <w:ind w:left="567" w:hanging="567"/>
        <w:jc w:val="center"/>
        <w:rPr>
          <w:rFonts w:ascii="Arial" w:hAnsi="Arial" w:cs="Arial"/>
          <w:b/>
          <w:lang w:val="sk-SK"/>
        </w:rPr>
      </w:pPr>
    </w:p>
    <w:p w14:paraId="731698AE" w14:textId="03342F1D" w:rsidR="00223987" w:rsidRPr="00393352" w:rsidRDefault="004F5EB4" w:rsidP="00FA7060">
      <w:pPr>
        <w:pStyle w:val="Odsekzoznamu"/>
        <w:numPr>
          <w:ilvl w:val="0"/>
          <w:numId w:val="55"/>
        </w:numPr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Zhotoviteľ zodpovedá za škodu, </w:t>
      </w:r>
      <w:r w:rsidR="00223987" w:rsidRPr="00393352">
        <w:rPr>
          <w:rFonts w:ascii="Arial" w:hAnsi="Arial" w:cs="Arial"/>
          <w:lang w:val="sk-SK"/>
        </w:rPr>
        <w:t xml:space="preserve">ktorá vznikne </w:t>
      </w:r>
      <w:r w:rsidR="00524B3D" w:rsidRPr="00393352">
        <w:rPr>
          <w:rFonts w:ascii="Arial" w:hAnsi="Arial" w:cs="Arial"/>
          <w:lang w:val="sk-SK"/>
        </w:rPr>
        <w:t>O</w:t>
      </w:r>
      <w:r w:rsidR="00223987" w:rsidRPr="00393352">
        <w:rPr>
          <w:rFonts w:ascii="Arial" w:hAnsi="Arial" w:cs="Arial"/>
          <w:lang w:val="sk-SK"/>
        </w:rPr>
        <w:t>bjednávateľovi, Z</w:t>
      </w:r>
      <w:r w:rsidRPr="00393352">
        <w:rPr>
          <w:rFonts w:ascii="Arial" w:hAnsi="Arial" w:cs="Arial"/>
          <w:lang w:val="sk-SK"/>
        </w:rPr>
        <w:t>hotoviteľovi alebo tretím osobám v</w:t>
      </w:r>
      <w:r w:rsidR="00A80FA2" w:rsidRPr="00393352">
        <w:rPr>
          <w:rFonts w:ascii="Arial" w:hAnsi="Arial" w:cs="Arial"/>
          <w:lang w:val="sk-SK"/>
        </w:rPr>
        <w:t xml:space="preserve"> súvislosti s vykonávaním Diela podľa tejto zmluvy v </w:t>
      </w:r>
      <w:r w:rsidRPr="00393352">
        <w:rPr>
          <w:rFonts w:ascii="Arial" w:hAnsi="Arial" w:cs="Arial"/>
          <w:lang w:val="sk-SK"/>
        </w:rPr>
        <w:t>dôsledku p</w:t>
      </w:r>
      <w:r w:rsidR="00653F7C" w:rsidRPr="00393352">
        <w:rPr>
          <w:rFonts w:ascii="Arial" w:hAnsi="Arial" w:cs="Arial"/>
          <w:lang w:val="sk-SK"/>
        </w:rPr>
        <w:t>orušenia povinností Z</w:t>
      </w:r>
      <w:r w:rsidR="00A80FA2" w:rsidRPr="00393352">
        <w:rPr>
          <w:rFonts w:ascii="Arial" w:hAnsi="Arial" w:cs="Arial"/>
          <w:lang w:val="sk-SK"/>
        </w:rPr>
        <w:t>hotoviteľa</w:t>
      </w:r>
      <w:r w:rsidRPr="00393352">
        <w:rPr>
          <w:rFonts w:ascii="Arial" w:hAnsi="Arial" w:cs="Arial"/>
          <w:lang w:val="sk-SK"/>
        </w:rPr>
        <w:t xml:space="preserve"> vyplývajúcich z tohto záväzkového vzťahu, všeobecne záväzných právnych predpisov alebo porušením inej právnej povinnosti.</w:t>
      </w:r>
      <w:r w:rsidR="004F2FFF" w:rsidRPr="00393352">
        <w:rPr>
          <w:rFonts w:ascii="Arial" w:hAnsi="Arial" w:cs="Arial"/>
          <w:lang w:val="sk-SK"/>
        </w:rPr>
        <w:t xml:space="preserve"> Zhotoviteľ je povinný na požiadanie bezodkladne poskytnúť súčinnosť potrebnú na preverenie okolností vzniku škody a jej výšky a uhradiť náklady spojené so zisťovaním rozsahu škody a jej uplatnením. Zhotoviteľ sa zaväzuje sa nahradiť vzniknutú škodu, resp. vykonať opatrenia k odstráneniu škôd bez zbytočného odkladu.</w:t>
      </w:r>
    </w:p>
    <w:p w14:paraId="0ED65D1A" w14:textId="77777777" w:rsidR="00223987" w:rsidRPr="00393352" w:rsidRDefault="00223987" w:rsidP="00FA7060">
      <w:pPr>
        <w:pStyle w:val="Odsekzoznamu"/>
        <w:ind w:left="567" w:hanging="567"/>
        <w:jc w:val="both"/>
        <w:rPr>
          <w:rFonts w:ascii="Arial" w:hAnsi="Arial" w:cs="Arial"/>
          <w:lang w:val="sk-SK"/>
        </w:rPr>
      </w:pPr>
    </w:p>
    <w:p w14:paraId="303A6B34" w14:textId="11F8691D" w:rsidR="00223987" w:rsidRPr="00393352" w:rsidRDefault="004F2FFF" w:rsidP="00FA7060">
      <w:pPr>
        <w:pStyle w:val="Odsekzoznamu"/>
        <w:numPr>
          <w:ilvl w:val="0"/>
          <w:numId w:val="55"/>
        </w:numPr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Zhotov</w:t>
      </w:r>
      <w:r w:rsidR="00BC7D76" w:rsidRPr="00393352">
        <w:rPr>
          <w:rFonts w:ascii="Arial" w:hAnsi="Arial" w:cs="Arial"/>
          <w:lang w:val="sk-SK"/>
        </w:rPr>
        <w:t>iteľ je povinný najneskôr do 5</w:t>
      </w:r>
      <w:r w:rsidRPr="00393352">
        <w:rPr>
          <w:rFonts w:ascii="Arial" w:hAnsi="Arial" w:cs="Arial"/>
          <w:lang w:val="sk-SK"/>
        </w:rPr>
        <w:t xml:space="preserve"> dní písomne informovať Objednávateľa o vzniku akejkoľvek škody alebo o skutočnosti, ktorá predstavuje nebezpečenstvo hr</w:t>
      </w:r>
      <w:r w:rsidR="00BC7D76" w:rsidRPr="00393352">
        <w:rPr>
          <w:rFonts w:ascii="Arial" w:hAnsi="Arial" w:cs="Arial"/>
          <w:lang w:val="sk-SK"/>
        </w:rPr>
        <w:t xml:space="preserve">oziacej škody </w:t>
      </w:r>
      <w:r w:rsidRPr="00393352">
        <w:rPr>
          <w:rFonts w:ascii="Arial" w:hAnsi="Arial" w:cs="Arial"/>
          <w:lang w:val="sk-SK"/>
        </w:rPr>
        <w:t>v súvislosti s vykonávaním diela, o</w:t>
      </w:r>
      <w:r w:rsidR="00213161" w:rsidRPr="00393352">
        <w:rPr>
          <w:rFonts w:ascii="Arial" w:hAnsi="Arial" w:cs="Arial"/>
          <w:lang w:val="sk-SK"/>
        </w:rPr>
        <w:t xml:space="preserve"> preventívnych </w:t>
      </w:r>
      <w:r w:rsidRPr="00393352">
        <w:rPr>
          <w:rFonts w:ascii="Arial" w:hAnsi="Arial" w:cs="Arial"/>
          <w:lang w:val="sk-SK"/>
        </w:rPr>
        <w:t>opatreniach, ktoré prijal na odstránenie</w:t>
      </w:r>
      <w:r w:rsidR="00BC7D76" w:rsidRPr="00393352">
        <w:rPr>
          <w:rFonts w:ascii="Arial" w:hAnsi="Arial" w:cs="Arial"/>
          <w:lang w:val="sk-SK"/>
        </w:rPr>
        <w:t xml:space="preserve"> alebo zmiernenie</w:t>
      </w:r>
      <w:r w:rsidRPr="00393352">
        <w:rPr>
          <w:rFonts w:ascii="Arial" w:hAnsi="Arial" w:cs="Arial"/>
          <w:lang w:val="sk-SK"/>
        </w:rPr>
        <w:t xml:space="preserve"> škody, o skutočnosti kedy a v akej výške došlo k úhrade škody, resp. o dôvodoch pre ktoré škodu neuhradil. Objednávateľ </w:t>
      </w:r>
      <w:r w:rsidR="00BC7D76" w:rsidRPr="00393352">
        <w:rPr>
          <w:rFonts w:ascii="Arial" w:hAnsi="Arial" w:cs="Arial"/>
          <w:lang w:val="sk-SK"/>
        </w:rPr>
        <w:t xml:space="preserve">je </w:t>
      </w:r>
      <w:r w:rsidRPr="00393352">
        <w:rPr>
          <w:rFonts w:ascii="Arial" w:hAnsi="Arial" w:cs="Arial"/>
          <w:lang w:val="sk-SK"/>
        </w:rPr>
        <w:t xml:space="preserve">oprávnený požadovať a Zhotoviteľ sa zaväzuje zaplatiť zmluvnú pokutu vo výške 500,- EUR za každé jednotlivé porušenie svojej povinnosti podľa tohto bodu zmluvy. </w:t>
      </w:r>
    </w:p>
    <w:p w14:paraId="657ECB33" w14:textId="77777777" w:rsidR="00223987" w:rsidRPr="00393352" w:rsidRDefault="00223987" w:rsidP="00FA7060">
      <w:pPr>
        <w:pStyle w:val="Odsekzoznamu"/>
        <w:ind w:left="567" w:hanging="567"/>
        <w:jc w:val="both"/>
        <w:rPr>
          <w:rFonts w:ascii="Arial" w:hAnsi="Arial" w:cs="Arial"/>
          <w:lang w:val="sk-SK"/>
        </w:rPr>
      </w:pPr>
    </w:p>
    <w:p w14:paraId="273033CD" w14:textId="77777777" w:rsidR="00223987" w:rsidRPr="00393352" w:rsidRDefault="004F5EB4" w:rsidP="00FA7060">
      <w:pPr>
        <w:pStyle w:val="Odsekzoznamu"/>
        <w:numPr>
          <w:ilvl w:val="0"/>
          <w:numId w:val="55"/>
        </w:numPr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Zhotoviteľ sa zaväzuje vynaložiť maximálne úsilie a odbornú starostlivosť na predchádzanie vzniku škôd a zníženie ich rozsahu, zabezpečiť preventívne opatrenia, kvalifikovanú súčinnosť vo vzťahu k</w:t>
      </w:r>
      <w:r w:rsidR="00AB2CE0" w:rsidRPr="00393352">
        <w:rPr>
          <w:rFonts w:ascii="Arial" w:hAnsi="Arial" w:cs="Arial"/>
          <w:lang w:val="sk-SK"/>
        </w:rPr>
        <w:t xml:space="preserve"> povinnosti predchádzať škodám a </w:t>
      </w:r>
      <w:r w:rsidRPr="00393352">
        <w:rPr>
          <w:rFonts w:ascii="Arial" w:hAnsi="Arial" w:cs="Arial"/>
          <w:lang w:val="sk-SK"/>
        </w:rPr>
        <w:t xml:space="preserve">zabezpečiť a kontrolovať riadne plnenie svojich povinností vyplývajúcich zo záväzkového vzťahu. </w:t>
      </w:r>
    </w:p>
    <w:p w14:paraId="6B9E8CEC" w14:textId="77777777" w:rsidR="00223987" w:rsidRPr="00393352" w:rsidRDefault="00223987" w:rsidP="00FA7060">
      <w:pPr>
        <w:pStyle w:val="Odsekzoznamu"/>
        <w:ind w:left="567" w:hanging="567"/>
        <w:jc w:val="both"/>
        <w:rPr>
          <w:rFonts w:ascii="Arial" w:hAnsi="Arial" w:cs="Arial"/>
          <w:lang w:val="sk-SK"/>
        </w:rPr>
      </w:pPr>
    </w:p>
    <w:p w14:paraId="7656DC68" w14:textId="4CAD217A" w:rsidR="00223987" w:rsidRPr="00393352" w:rsidRDefault="004F5EB4" w:rsidP="00FA7060">
      <w:pPr>
        <w:pStyle w:val="Odsekzoznamu"/>
        <w:numPr>
          <w:ilvl w:val="0"/>
          <w:numId w:val="55"/>
        </w:numPr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V prípade, ak v dôsledku porušenia povinnost</w:t>
      </w:r>
      <w:r w:rsidR="00A72EA7" w:rsidRPr="00393352">
        <w:rPr>
          <w:rFonts w:ascii="Arial" w:hAnsi="Arial" w:cs="Arial"/>
          <w:lang w:val="sk-SK"/>
        </w:rPr>
        <w:t>í Z</w:t>
      </w:r>
      <w:r w:rsidR="005F4361" w:rsidRPr="00393352">
        <w:rPr>
          <w:rFonts w:ascii="Arial" w:hAnsi="Arial" w:cs="Arial"/>
          <w:lang w:val="sk-SK"/>
        </w:rPr>
        <w:t xml:space="preserve">hotoviteľa (napr. omeškaním </w:t>
      </w:r>
      <w:r w:rsidRPr="00393352">
        <w:rPr>
          <w:rFonts w:ascii="Arial" w:hAnsi="Arial" w:cs="Arial"/>
          <w:lang w:val="sk-SK"/>
        </w:rPr>
        <w:t>alebo porušením podmienok stanovených v tejto zmluve, príslušných technických normách, všeobecn</w:t>
      </w:r>
      <w:r w:rsidR="005F4361" w:rsidRPr="00393352">
        <w:rPr>
          <w:rFonts w:ascii="Arial" w:hAnsi="Arial" w:cs="Arial"/>
          <w:lang w:val="sk-SK"/>
        </w:rPr>
        <w:t>e záväzných právnych predpisoch</w:t>
      </w:r>
      <w:r w:rsidRPr="00393352">
        <w:rPr>
          <w:rFonts w:ascii="Arial" w:hAnsi="Arial" w:cs="Arial"/>
          <w:lang w:val="sk-SK"/>
        </w:rPr>
        <w:t>) dôjde k vzniku šk</w:t>
      </w:r>
      <w:r w:rsidR="005F4361" w:rsidRPr="00393352">
        <w:rPr>
          <w:rFonts w:ascii="Arial" w:hAnsi="Arial" w:cs="Arial"/>
          <w:lang w:val="sk-SK"/>
        </w:rPr>
        <w:t xml:space="preserve">ody, strate, zničeniu, krádeži alebo inému </w:t>
      </w:r>
      <w:r w:rsidR="00A72EA7" w:rsidRPr="00393352">
        <w:rPr>
          <w:rFonts w:ascii="Arial" w:hAnsi="Arial" w:cs="Arial"/>
          <w:lang w:val="sk-SK"/>
        </w:rPr>
        <w:t>poškodeniu majetku, zdravia</w:t>
      </w:r>
      <w:r w:rsidRPr="00393352">
        <w:rPr>
          <w:rFonts w:ascii="Arial" w:hAnsi="Arial" w:cs="Arial"/>
          <w:lang w:val="sk-SK"/>
        </w:rPr>
        <w:t xml:space="preserve"> </w:t>
      </w:r>
      <w:r w:rsidR="00A72EA7" w:rsidRPr="00393352">
        <w:rPr>
          <w:rFonts w:ascii="Arial" w:hAnsi="Arial" w:cs="Arial"/>
          <w:lang w:val="sk-SK"/>
        </w:rPr>
        <w:t xml:space="preserve">alebo </w:t>
      </w:r>
      <w:r w:rsidRPr="00393352">
        <w:rPr>
          <w:rFonts w:ascii="Arial" w:hAnsi="Arial" w:cs="Arial"/>
          <w:lang w:val="sk-SK"/>
        </w:rPr>
        <w:t xml:space="preserve">uplatneniu pokút </w:t>
      </w:r>
      <w:r w:rsidR="00673672" w:rsidRPr="00393352">
        <w:rPr>
          <w:rFonts w:ascii="Arial" w:hAnsi="Arial" w:cs="Arial"/>
          <w:lang w:val="sk-SK"/>
        </w:rPr>
        <w:t>alebo inému sankčnému postihu Objednávateľa, je Z</w:t>
      </w:r>
      <w:r w:rsidRPr="00393352">
        <w:rPr>
          <w:rFonts w:ascii="Arial" w:hAnsi="Arial" w:cs="Arial"/>
          <w:lang w:val="sk-SK"/>
        </w:rPr>
        <w:t xml:space="preserve">hotoviteľ povinný takto spôsobenú škodu nahradiť. </w:t>
      </w:r>
    </w:p>
    <w:p w14:paraId="014467E5" w14:textId="77777777" w:rsidR="00223987" w:rsidRPr="00393352" w:rsidRDefault="00223987" w:rsidP="00FA7060">
      <w:pPr>
        <w:pStyle w:val="Odsekzoznamu"/>
        <w:ind w:left="567" w:hanging="567"/>
        <w:jc w:val="both"/>
        <w:rPr>
          <w:rFonts w:ascii="Arial" w:hAnsi="Arial" w:cs="Arial"/>
          <w:lang w:val="sk-SK"/>
        </w:rPr>
      </w:pPr>
    </w:p>
    <w:p w14:paraId="44A86588" w14:textId="4ADD9FEF" w:rsidR="004F5EB4" w:rsidRPr="00393352" w:rsidRDefault="004F5EB4" w:rsidP="00FA7060">
      <w:pPr>
        <w:pStyle w:val="Odsekzoznamu"/>
        <w:numPr>
          <w:ilvl w:val="0"/>
          <w:numId w:val="55"/>
        </w:numPr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Zhotov</w:t>
      </w:r>
      <w:r w:rsidR="00E20A82" w:rsidRPr="00393352">
        <w:rPr>
          <w:rFonts w:ascii="Arial" w:hAnsi="Arial" w:cs="Arial"/>
          <w:lang w:val="sk-SK"/>
        </w:rPr>
        <w:t>iteľ je povinný mať uzatvorené p</w:t>
      </w:r>
      <w:r w:rsidRPr="00393352">
        <w:rPr>
          <w:rFonts w:ascii="Arial" w:hAnsi="Arial" w:cs="Arial"/>
          <w:lang w:val="sk-SK"/>
        </w:rPr>
        <w:t xml:space="preserve">oistenie zodpovednosti za škody spôsobené tretím osobám po celú dobu trvania záväzkov podľa tejto zmluvy, vo výške poistnej sumy najmenej v hodnote </w:t>
      </w:r>
      <w:r w:rsidR="00D20AD8" w:rsidRPr="00393352">
        <w:rPr>
          <w:rFonts w:ascii="Arial" w:hAnsi="Arial" w:cs="Arial"/>
          <w:lang w:val="sk-SK"/>
        </w:rPr>
        <w:t>C</w:t>
      </w:r>
      <w:r w:rsidRPr="00393352">
        <w:rPr>
          <w:rFonts w:ascii="Arial" w:hAnsi="Arial" w:cs="Arial"/>
          <w:lang w:val="sk-SK"/>
        </w:rPr>
        <w:t xml:space="preserve">eny </w:t>
      </w:r>
      <w:r w:rsidR="00D20AD8" w:rsidRPr="00393352">
        <w:rPr>
          <w:rFonts w:ascii="Arial" w:hAnsi="Arial" w:cs="Arial"/>
          <w:lang w:val="sk-SK"/>
        </w:rPr>
        <w:t xml:space="preserve">diela. </w:t>
      </w:r>
      <w:r w:rsidRPr="00393352">
        <w:rPr>
          <w:rFonts w:ascii="Arial" w:hAnsi="Arial" w:cs="Arial"/>
          <w:lang w:val="sk-SK"/>
        </w:rPr>
        <w:t xml:space="preserve"> </w:t>
      </w:r>
    </w:p>
    <w:p w14:paraId="28C6ABD9" w14:textId="77777777" w:rsidR="005F4361" w:rsidRDefault="005F4361" w:rsidP="00FA7060">
      <w:pPr>
        <w:ind w:left="567" w:hanging="567"/>
        <w:rPr>
          <w:rFonts w:ascii="Arial" w:hAnsi="Arial" w:cs="Arial"/>
          <w:lang w:val="sk-SK"/>
        </w:rPr>
      </w:pPr>
    </w:p>
    <w:p w14:paraId="1239396B" w14:textId="77777777" w:rsidR="00E11C4E" w:rsidRDefault="00E11C4E" w:rsidP="00FA7060">
      <w:pPr>
        <w:ind w:left="567" w:hanging="567"/>
        <w:rPr>
          <w:rFonts w:ascii="Arial" w:hAnsi="Arial" w:cs="Arial"/>
          <w:lang w:val="sk-SK"/>
        </w:rPr>
      </w:pPr>
    </w:p>
    <w:p w14:paraId="4DF0CF71" w14:textId="77777777" w:rsidR="00E11C4E" w:rsidRPr="00393352" w:rsidRDefault="00E11C4E" w:rsidP="00FA7060">
      <w:pPr>
        <w:ind w:left="567" w:hanging="567"/>
        <w:rPr>
          <w:rFonts w:ascii="Arial" w:hAnsi="Arial" w:cs="Arial"/>
          <w:lang w:val="sk-SK"/>
        </w:rPr>
      </w:pPr>
    </w:p>
    <w:p w14:paraId="49A4F302" w14:textId="77777777" w:rsidR="00463694" w:rsidRPr="00393352" w:rsidRDefault="00463694" w:rsidP="00FA7060">
      <w:pPr>
        <w:ind w:left="567" w:hanging="567"/>
        <w:rPr>
          <w:rFonts w:ascii="Arial" w:hAnsi="Arial" w:cs="Arial"/>
          <w:lang w:val="sk-SK"/>
        </w:rPr>
      </w:pPr>
    </w:p>
    <w:p w14:paraId="33A6928D" w14:textId="171399D7" w:rsidR="00463694" w:rsidRPr="00393352" w:rsidRDefault="00463694" w:rsidP="00FA7060">
      <w:pPr>
        <w:ind w:left="567" w:hanging="567"/>
        <w:jc w:val="center"/>
        <w:rPr>
          <w:rFonts w:ascii="Arial" w:hAnsi="Arial" w:cs="Arial"/>
          <w:b/>
          <w:lang w:val="sk-SK"/>
        </w:rPr>
      </w:pPr>
      <w:r w:rsidRPr="00393352">
        <w:rPr>
          <w:rFonts w:ascii="Arial" w:hAnsi="Arial" w:cs="Arial"/>
          <w:b/>
          <w:lang w:val="sk-SK"/>
        </w:rPr>
        <w:lastRenderedPageBreak/>
        <w:t>Člá</w:t>
      </w:r>
      <w:r w:rsidR="00821614" w:rsidRPr="00393352">
        <w:rPr>
          <w:rFonts w:ascii="Arial" w:hAnsi="Arial" w:cs="Arial"/>
          <w:b/>
          <w:lang w:val="sk-SK"/>
        </w:rPr>
        <w:t>nok X.</w:t>
      </w:r>
    </w:p>
    <w:p w14:paraId="580B71C3" w14:textId="0C9E37FF" w:rsidR="00463694" w:rsidRPr="00393352" w:rsidRDefault="00223987" w:rsidP="00FA7060">
      <w:pPr>
        <w:ind w:left="567" w:hanging="567"/>
        <w:jc w:val="center"/>
        <w:rPr>
          <w:rFonts w:ascii="Arial" w:hAnsi="Arial" w:cs="Arial"/>
          <w:b/>
          <w:lang w:val="sk-SK"/>
        </w:rPr>
      </w:pPr>
      <w:r w:rsidRPr="00393352">
        <w:rPr>
          <w:rFonts w:ascii="Arial" w:hAnsi="Arial" w:cs="Arial"/>
          <w:b/>
          <w:lang w:val="sk-SK"/>
        </w:rPr>
        <w:t>Zmluvné pokuty</w:t>
      </w:r>
    </w:p>
    <w:p w14:paraId="2CD6E783" w14:textId="77777777" w:rsidR="00223987" w:rsidRPr="00393352" w:rsidRDefault="00223987" w:rsidP="00FA7060">
      <w:pPr>
        <w:ind w:left="567" w:hanging="567"/>
        <w:jc w:val="center"/>
        <w:rPr>
          <w:rFonts w:ascii="Arial" w:hAnsi="Arial" w:cs="Arial"/>
          <w:b/>
          <w:lang w:val="sk-SK"/>
        </w:rPr>
      </w:pPr>
    </w:p>
    <w:p w14:paraId="494D2F48" w14:textId="0C4BD689" w:rsidR="009A5809" w:rsidRPr="00393352" w:rsidRDefault="00463694" w:rsidP="00FA7060">
      <w:pPr>
        <w:pStyle w:val="Odsekzoznamu"/>
        <w:numPr>
          <w:ilvl w:val="0"/>
          <w:numId w:val="56"/>
        </w:numPr>
        <w:ind w:left="567" w:hanging="567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V prípade ome</w:t>
      </w:r>
      <w:r w:rsidR="00845C44" w:rsidRPr="00393352">
        <w:rPr>
          <w:rFonts w:ascii="Arial" w:hAnsi="Arial" w:cs="Arial"/>
          <w:lang w:val="sk-SK"/>
        </w:rPr>
        <w:t>škania Z</w:t>
      </w:r>
      <w:r w:rsidR="00673672" w:rsidRPr="00393352">
        <w:rPr>
          <w:rFonts w:ascii="Arial" w:hAnsi="Arial" w:cs="Arial"/>
          <w:lang w:val="sk-SK"/>
        </w:rPr>
        <w:t>hotoviteľa s vykonaním d</w:t>
      </w:r>
      <w:r w:rsidRPr="00393352">
        <w:rPr>
          <w:rFonts w:ascii="Arial" w:hAnsi="Arial" w:cs="Arial"/>
          <w:lang w:val="sk-SK"/>
        </w:rPr>
        <w:t xml:space="preserve">iela v dohodnutom termíne podľa bodu </w:t>
      </w:r>
      <w:r w:rsidR="00160FD2" w:rsidRPr="00393352">
        <w:rPr>
          <w:rFonts w:ascii="Arial" w:hAnsi="Arial" w:cs="Arial"/>
          <w:lang w:val="sk-SK"/>
        </w:rPr>
        <w:t>3</w:t>
      </w:r>
      <w:r w:rsidRPr="00393352">
        <w:rPr>
          <w:rFonts w:ascii="Arial" w:hAnsi="Arial" w:cs="Arial"/>
          <w:lang w:val="sk-SK"/>
        </w:rPr>
        <w:t>.1 tejto zmluvy alebo odstránením vád diela v termíne podľa bodu 8.</w:t>
      </w:r>
      <w:r w:rsidR="00160FD2" w:rsidRPr="00393352">
        <w:rPr>
          <w:rFonts w:ascii="Arial" w:hAnsi="Arial" w:cs="Arial"/>
          <w:lang w:val="sk-SK"/>
        </w:rPr>
        <w:t>7</w:t>
      </w:r>
      <w:r w:rsidRPr="00393352">
        <w:rPr>
          <w:rFonts w:ascii="Arial" w:hAnsi="Arial" w:cs="Arial"/>
          <w:lang w:val="sk-SK"/>
        </w:rPr>
        <w:t xml:space="preserve"> tejto zmluvy, </w:t>
      </w:r>
      <w:r w:rsidR="00061C2C" w:rsidRPr="00393352">
        <w:rPr>
          <w:rFonts w:ascii="Arial" w:hAnsi="Arial" w:cs="Arial"/>
          <w:lang w:val="sk-SK"/>
        </w:rPr>
        <w:t xml:space="preserve">má </w:t>
      </w:r>
      <w:r w:rsidR="00673672" w:rsidRPr="00393352">
        <w:rPr>
          <w:rFonts w:ascii="Arial" w:hAnsi="Arial" w:cs="Arial"/>
          <w:lang w:val="sk-SK"/>
        </w:rPr>
        <w:t>O</w:t>
      </w:r>
      <w:r w:rsidR="00061C2C" w:rsidRPr="00393352">
        <w:rPr>
          <w:rFonts w:ascii="Arial" w:hAnsi="Arial" w:cs="Arial"/>
          <w:lang w:val="sk-SK"/>
        </w:rPr>
        <w:t>bjednávateľ právo a </w:t>
      </w:r>
      <w:r w:rsidR="00673672" w:rsidRPr="00393352">
        <w:rPr>
          <w:rFonts w:ascii="Arial" w:hAnsi="Arial" w:cs="Arial"/>
          <w:lang w:val="sk-SK"/>
        </w:rPr>
        <w:t>Z</w:t>
      </w:r>
      <w:r w:rsidRPr="00393352">
        <w:rPr>
          <w:rFonts w:ascii="Arial" w:hAnsi="Arial" w:cs="Arial"/>
          <w:lang w:val="sk-SK"/>
        </w:rPr>
        <w:t>hotoviteľ</w:t>
      </w:r>
      <w:r w:rsidR="00061C2C" w:rsidRPr="00393352">
        <w:rPr>
          <w:rFonts w:ascii="Arial" w:hAnsi="Arial" w:cs="Arial"/>
          <w:lang w:val="sk-SK"/>
        </w:rPr>
        <w:t xml:space="preserve"> je</w:t>
      </w:r>
      <w:r w:rsidRPr="00393352">
        <w:rPr>
          <w:rFonts w:ascii="Arial" w:hAnsi="Arial" w:cs="Arial"/>
          <w:lang w:val="sk-SK"/>
        </w:rPr>
        <w:t xml:space="preserve"> povinný </w:t>
      </w:r>
      <w:r w:rsidR="00673672" w:rsidRPr="00393352">
        <w:rPr>
          <w:rFonts w:ascii="Arial" w:hAnsi="Arial" w:cs="Arial"/>
          <w:lang w:val="sk-SK"/>
        </w:rPr>
        <w:t>zaplatiť O</w:t>
      </w:r>
      <w:r w:rsidRPr="00393352">
        <w:rPr>
          <w:rFonts w:ascii="Arial" w:hAnsi="Arial" w:cs="Arial"/>
          <w:lang w:val="sk-SK"/>
        </w:rPr>
        <w:t xml:space="preserve">bjednávateľovi zmluvnú pokutu </w:t>
      </w:r>
      <w:r w:rsidR="00061C2C" w:rsidRPr="00393352">
        <w:rPr>
          <w:rFonts w:ascii="Arial" w:hAnsi="Arial" w:cs="Arial"/>
          <w:lang w:val="sk-SK"/>
        </w:rPr>
        <w:t xml:space="preserve">vo výške 0,05 % z Ceny diela </w:t>
      </w:r>
      <w:r w:rsidRPr="00393352">
        <w:rPr>
          <w:rFonts w:ascii="Arial" w:hAnsi="Arial" w:cs="Arial"/>
          <w:lang w:val="sk-SK"/>
        </w:rPr>
        <w:t xml:space="preserve">za každý deň omeškania. </w:t>
      </w:r>
    </w:p>
    <w:p w14:paraId="474486A9" w14:textId="77777777" w:rsidR="009A5809" w:rsidRPr="00393352" w:rsidRDefault="009A5809" w:rsidP="00FA7060">
      <w:pPr>
        <w:pStyle w:val="Odsekzoznamu"/>
        <w:ind w:left="567" w:hanging="567"/>
        <w:rPr>
          <w:rFonts w:ascii="Arial" w:hAnsi="Arial" w:cs="Arial"/>
          <w:lang w:val="sk-SK"/>
        </w:rPr>
      </w:pPr>
    </w:p>
    <w:p w14:paraId="70FA546D" w14:textId="7538EEC6" w:rsidR="009A5809" w:rsidRPr="00393352" w:rsidRDefault="0054395F" w:rsidP="00FA7060">
      <w:pPr>
        <w:pStyle w:val="Odsekzoznamu"/>
        <w:numPr>
          <w:ilvl w:val="0"/>
          <w:numId w:val="56"/>
        </w:numPr>
        <w:ind w:left="567" w:hanging="567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V prípade porušenia niektorej z povinnosti </w:t>
      </w:r>
      <w:r w:rsidR="00845C44" w:rsidRPr="00393352">
        <w:rPr>
          <w:rFonts w:ascii="Arial" w:hAnsi="Arial" w:cs="Arial"/>
          <w:lang w:val="sk-SK"/>
        </w:rPr>
        <w:t>Z</w:t>
      </w:r>
      <w:r w:rsidRPr="00393352">
        <w:rPr>
          <w:rFonts w:ascii="Arial" w:hAnsi="Arial" w:cs="Arial"/>
          <w:lang w:val="sk-SK"/>
        </w:rPr>
        <w:t>hotoviteľa uvedenej v</w:t>
      </w:r>
      <w:r w:rsidR="00845C44" w:rsidRPr="00393352">
        <w:rPr>
          <w:rFonts w:ascii="Arial" w:hAnsi="Arial" w:cs="Arial"/>
          <w:lang w:val="sk-SK"/>
        </w:rPr>
        <w:t> </w:t>
      </w:r>
      <w:r w:rsidRPr="00393352">
        <w:rPr>
          <w:rFonts w:ascii="Arial" w:hAnsi="Arial" w:cs="Arial"/>
          <w:lang w:val="sk-SK"/>
        </w:rPr>
        <w:t>bode</w:t>
      </w:r>
      <w:r w:rsidR="00845C44" w:rsidRPr="00393352">
        <w:rPr>
          <w:rFonts w:ascii="Arial" w:hAnsi="Arial" w:cs="Arial"/>
          <w:lang w:val="sk-SK"/>
        </w:rPr>
        <w:t xml:space="preserve"> 6.3.7 má O</w:t>
      </w:r>
      <w:r w:rsidRPr="00393352">
        <w:rPr>
          <w:rFonts w:ascii="Arial" w:hAnsi="Arial" w:cs="Arial"/>
          <w:lang w:val="sk-SK"/>
        </w:rPr>
        <w:t xml:space="preserve">bjednávateľ právo na zmluvnú pokutu </w:t>
      </w:r>
      <w:r w:rsidR="001E6C30" w:rsidRPr="00393352">
        <w:rPr>
          <w:rFonts w:ascii="Arial" w:hAnsi="Arial" w:cs="Arial"/>
          <w:lang w:val="sk-SK"/>
        </w:rPr>
        <w:t>vo výške 1.000,00 E</w:t>
      </w:r>
      <w:r w:rsidR="00463694" w:rsidRPr="00393352">
        <w:rPr>
          <w:rFonts w:ascii="Arial" w:hAnsi="Arial" w:cs="Arial"/>
          <w:lang w:val="sk-SK"/>
        </w:rPr>
        <w:t xml:space="preserve">ur za každé porušenie povinnosti </w:t>
      </w:r>
      <w:r w:rsidR="00845C44" w:rsidRPr="00393352">
        <w:rPr>
          <w:rFonts w:ascii="Arial" w:hAnsi="Arial" w:cs="Arial"/>
          <w:lang w:val="sk-SK"/>
        </w:rPr>
        <w:t>Z</w:t>
      </w:r>
      <w:r w:rsidR="00463694" w:rsidRPr="00393352">
        <w:rPr>
          <w:rFonts w:ascii="Arial" w:hAnsi="Arial" w:cs="Arial"/>
          <w:lang w:val="sk-SK"/>
        </w:rPr>
        <w:t>hotoviteľa v zmysle bodu</w:t>
      </w:r>
      <w:r w:rsidR="00845C44" w:rsidRPr="00393352">
        <w:rPr>
          <w:rFonts w:ascii="Arial" w:hAnsi="Arial" w:cs="Arial"/>
          <w:lang w:val="sk-SK"/>
        </w:rPr>
        <w:t xml:space="preserve"> 6</w:t>
      </w:r>
      <w:r w:rsidR="00463694" w:rsidRPr="00393352">
        <w:rPr>
          <w:rFonts w:ascii="Arial" w:hAnsi="Arial" w:cs="Arial"/>
          <w:lang w:val="sk-SK"/>
        </w:rPr>
        <w:t xml:space="preserve">.3.7 tejto zmluvy. </w:t>
      </w:r>
    </w:p>
    <w:p w14:paraId="5B7F2208" w14:textId="77777777" w:rsidR="009A5809" w:rsidRPr="00393352" w:rsidRDefault="009A5809" w:rsidP="00FA7060">
      <w:pPr>
        <w:pStyle w:val="Odsekzoznamu"/>
        <w:ind w:left="567" w:hanging="567"/>
        <w:rPr>
          <w:rFonts w:ascii="Arial" w:hAnsi="Arial" w:cs="Arial"/>
          <w:lang w:val="sk-SK"/>
        </w:rPr>
      </w:pPr>
    </w:p>
    <w:p w14:paraId="7872A613" w14:textId="77777777" w:rsidR="009A5809" w:rsidRPr="00393352" w:rsidRDefault="00463694" w:rsidP="00FA7060">
      <w:pPr>
        <w:pStyle w:val="Odsekzoznamu"/>
        <w:numPr>
          <w:ilvl w:val="0"/>
          <w:numId w:val="56"/>
        </w:numPr>
        <w:ind w:left="567" w:hanging="567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Zhotoviteľ je povinný zapla</w:t>
      </w:r>
      <w:r w:rsidR="0054395F" w:rsidRPr="00393352">
        <w:rPr>
          <w:rFonts w:ascii="Arial" w:hAnsi="Arial" w:cs="Arial"/>
          <w:lang w:val="sk-SK"/>
        </w:rPr>
        <w:t xml:space="preserve">tiť zmluvné pokuty podľa tohto bodu </w:t>
      </w:r>
      <w:r w:rsidRPr="00393352">
        <w:rPr>
          <w:rFonts w:ascii="Arial" w:hAnsi="Arial" w:cs="Arial"/>
          <w:lang w:val="sk-SK"/>
        </w:rPr>
        <w:t>zmluvy</w:t>
      </w:r>
      <w:r w:rsidR="0054395F" w:rsidRPr="00393352">
        <w:rPr>
          <w:rFonts w:ascii="Arial" w:hAnsi="Arial" w:cs="Arial"/>
          <w:lang w:val="sk-SK"/>
        </w:rPr>
        <w:t xml:space="preserve"> Objednávateľovi na základe faktúry so splatnosťou 14 dní odo dňa vystavenia faktúry.</w:t>
      </w:r>
    </w:p>
    <w:p w14:paraId="0BFB12DA" w14:textId="77777777" w:rsidR="009A5809" w:rsidRPr="00393352" w:rsidRDefault="009A5809" w:rsidP="00FA7060">
      <w:pPr>
        <w:pStyle w:val="Odsekzoznamu"/>
        <w:ind w:left="567" w:hanging="567"/>
        <w:rPr>
          <w:rFonts w:ascii="Arial" w:hAnsi="Arial" w:cs="Arial"/>
          <w:lang w:val="sk-SK"/>
        </w:rPr>
      </w:pPr>
    </w:p>
    <w:p w14:paraId="1030A9B2" w14:textId="5B2216FB" w:rsidR="009A5809" w:rsidRPr="00393352" w:rsidRDefault="0054395F" w:rsidP="00FA7060">
      <w:pPr>
        <w:pStyle w:val="Odsekzoznamu"/>
        <w:numPr>
          <w:ilvl w:val="0"/>
          <w:numId w:val="56"/>
        </w:numPr>
        <w:ind w:left="567" w:hanging="567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Právom objednávateľa na zaplatenie z</w:t>
      </w:r>
      <w:r w:rsidR="00463694" w:rsidRPr="00393352">
        <w:rPr>
          <w:rFonts w:ascii="Arial" w:hAnsi="Arial" w:cs="Arial"/>
          <w:lang w:val="sk-SK"/>
        </w:rPr>
        <w:t xml:space="preserve">mluvných pokút </w:t>
      </w:r>
      <w:r w:rsidRPr="00393352">
        <w:rPr>
          <w:rFonts w:ascii="Arial" w:hAnsi="Arial" w:cs="Arial"/>
          <w:lang w:val="sk-SK"/>
        </w:rPr>
        <w:t>nie je ani čiastočne dotknutý jeho nárok na náhradu škody a</w:t>
      </w:r>
      <w:r w:rsidR="009A5809" w:rsidRPr="00393352">
        <w:rPr>
          <w:rFonts w:ascii="Arial" w:hAnsi="Arial" w:cs="Arial"/>
          <w:lang w:val="sk-SK"/>
        </w:rPr>
        <w:t xml:space="preserve"> </w:t>
      </w:r>
      <w:r w:rsidR="00463694" w:rsidRPr="00393352">
        <w:rPr>
          <w:rFonts w:ascii="Arial" w:hAnsi="Arial" w:cs="Arial"/>
          <w:lang w:val="sk-SK"/>
        </w:rPr>
        <w:t xml:space="preserve">povinnosti uhradiť ju v plnom rozsahu. Zaplatené zmluvné pokuty sa neodpočítavajú od výšky spôsobenej škody. </w:t>
      </w:r>
    </w:p>
    <w:p w14:paraId="3F672517" w14:textId="77777777" w:rsidR="009A5809" w:rsidRPr="00393352" w:rsidRDefault="009A5809" w:rsidP="00FA7060">
      <w:pPr>
        <w:pStyle w:val="Odsekzoznamu"/>
        <w:ind w:left="567" w:hanging="567"/>
        <w:rPr>
          <w:rFonts w:ascii="Arial" w:hAnsi="Arial" w:cs="Arial"/>
          <w:lang w:val="sk-SK"/>
        </w:rPr>
      </w:pPr>
    </w:p>
    <w:p w14:paraId="4A181E1B" w14:textId="1E6C3927" w:rsidR="00463694" w:rsidRPr="00393352" w:rsidRDefault="00463694" w:rsidP="00FA7060">
      <w:pPr>
        <w:pStyle w:val="Odsekzoznamu"/>
        <w:numPr>
          <w:ilvl w:val="0"/>
          <w:numId w:val="56"/>
        </w:numPr>
        <w:ind w:left="567" w:hanging="567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V prípade omeškania </w:t>
      </w:r>
      <w:r w:rsidR="001E6C30" w:rsidRPr="00393352">
        <w:rPr>
          <w:rFonts w:ascii="Arial" w:hAnsi="Arial" w:cs="Arial"/>
          <w:lang w:val="sk-SK"/>
        </w:rPr>
        <w:t>O</w:t>
      </w:r>
      <w:r w:rsidRPr="00393352">
        <w:rPr>
          <w:rFonts w:ascii="Arial" w:hAnsi="Arial" w:cs="Arial"/>
          <w:lang w:val="sk-SK"/>
        </w:rPr>
        <w:t xml:space="preserve">bjednávateľa s úhradou ceny diela na základe riadne vystavenej a doručenej faktúry </w:t>
      </w:r>
      <w:r w:rsidR="001E6C30" w:rsidRPr="00393352">
        <w:rPr>
          <w:rFonts w:ascii="Arial" w:hAnsi="Arial" w:cs="Arial"/>
          <w:lang w:val="sk-SK"/>
        </w:rPr>
        <w:t>Z</w:t>
      </w:r>
      <w:r w:rsidRPr="00393352">
        <w:rPr>
          <w:rFonts w:ascii="Arial" w:hAnsi="Arial" w:cs="Arial"/>
          <w:lang w:val="sk-SK"/>
        </w:rPr>
        <w:t xml:space="preserve">hotoviteľa, </w:t>
      </w:r>
      <w:r w:rsidR="001E6C30" w:rsidRPr="00393352">
        <w:rPr>
          <w:rFonts w:ascii="Arial" w:hAnsi="Arial" w:cs="Arial"/>
          <w:lang w:val="sk-SK"/>
        </w:rPr>
        <w:t>Z</w:t>
      </w:r>
      <w:r w:rsidRPr="00393352">
        <w:rPr>
          <w:rFonts w:ascii="Arial" w:hAnsi="Arial" w:cs="Arial"/>
          <w:lang w:val="sk-SK"/>
        </w:rPr>
        <w:t xml:space="preserve">hotoviteľ môže fakturovať </w:t>
      </w:r>
      <w:r w:rsidR="001E6C30" w:rsidRPr="00393352">
        <w:rPr>
          <w:rFonts w:ascii="Arial" w:hAnsi="Arial" w:cs="Arial"/>
          <w:lang w:val="sk-SK"/>
        </w:rPr>
        <w:t>O</w:t>
      </w:r>
      <w:r w:rsidRPr="00393352">
        <w:rPr>
          <w:rFonts w:ascii="Arial" w:hAnsi="Arial" w:cs="Arial"/>
          <w:lang w:val="sk-SK"/>
        </w:rPr>
        <w:t xml:space="preserve">bjednávateľovi úrok z omeškania vo výške 0,02 % z neuhradenej čiastky faktúry za každý deň omeškania. </w:t>
      </w:r>
    </w:p>
    <w:p w14:paraId="4755C906" w14:textId="72DB285F" w:rsidR="00463694" w:rsidRPr="00393352" w:rsidRDefault="00463694" w:rsidP="00FA7060">
      <w:pPr>
        <w:ind w:left="567" w:hanging="567"/>
        <w:jc w:val="center"/>
        <w:rPr>
          <w:rFonts w:ascii="Arial" w:hAnsi="Arial" w:cs="Arial"/>
          <w:b/>
          <w:lang w:val="sk-SK"/>
        </w:rPr>
      </w:pPr>
    </w:p>
    <w:p w14:paraId="1808910F" w14:textId="77777777" w:rsidR="00845C44" w:rsidRPr="00393352" w:rsidRDefault="00845C44" w:rsidP="00FA7060">
      <w:pPr>
        <w:ind w:left="567" w:hanging="567"/>
        <w:jc w:val="center"/>
        <w:rPr>
          <w:rFonts w:ascii="Arial" w:hAnsi="Arial" w:cs="Arial"/>
          <w:b/>
          <w:lang w:val="sk-SK"/>
        </w:rPr>
      </w:pPr>
    </w:p>
    <w:p w14:paraId="4D3AFDF1" w14:textId="401F2F54" w:rsidR="004F2287" w:rsidRPr="00393352" w:rsidRDefault="004F2287" w:rsidP="00FA7060">
      <w:pPr>
        <w:ind w:left="567" w:hanging="567"/>
        <w:jc w:val="center"/>
        <w:rPr>
          <w:rFonts w:ascii="Arial" w:hAnsi="Arial" w:cs="Arial"/>
          <w:b/>
          <w:lang w:val="sk-SK"/>
        </w:rPr>
      </w:pPr>
      <w:r w:rsidRPr="00393352">
        <w:rPr>
          <w:rFonts w:ascii="Arial" w:hAnsi="Arial" w:cs="Arial"/>
          <w:b/>
          <w:lang w:val="sk-SK"/>
        </w:rPr>
        <w:t>Článok X</w:t>
      </w:r>
      <w:r w:rsidR="009A5809" w:rsidRPr="00393352">
        <w:rPr>
          <w:rFonts w:ascii="Arial" w:hAnsi="Arial" w:cs="Arial"/>
          <w:b/>
          <w:lang w:val="sk-SK"/>
        </w:rPr>
        <w:t>I</w:t>
      </w:r>
      <w:r w:rsidRPr="00393352">
        <w:rPr>
          <w:rFonts w:ascii="Arial" w:hAnsi="Arial" w:cs="Arial"/>
          <w:b/>
          <w:lang w:val="sk-SK"/>
        </w:rPr>
        <w:t>.</w:t>
      </w:r>
    </w:p>
    <w:p w14:paraId="6B2CF0DF" w14:textId="42943429" w:rsidR="004F2287" w:rsidRPr="00393352" w:rsidRDefault="00477E5A" w:rsidP="00FA7060">
      <w:pPr>
        <w:ind w:left="567" w:hanging="567"/>
        <w:jc w:val="center"/>
        <w:rPr>
          <w:rFonts w:ascii="Arial" w:hAnsi="Arial" w:cs="Arial"/>
          <w:b/>
          <w:lang w:val="sk-SK"/>
        </w:rPr>
      </w:pPr>
      <w:r w:rsidRPr="00393352">
        <w:rPr>
          <w:rFonts w:ascii="Arial" w:hAnsi="Arial" w:cs="Arial"/>
          <w:b/>
          <w:lang w:val="sk-SK"/>
        </w:rPr>
        <w:t>Vlastnícke právo a nebezpečenstvo škody</w:t>
      </w:r>
    </w:p>
    <w:p w14:paraId="4AA1CF8D" w14:textId="77777777" w:rsidR="00965841" w:rsidRPr="00393352" w:rsidRDefault="00965841" w:rsidP="00FA7060">
      <w:pPr>
        <w:ind w:left="567" w:hanging="567"/>
        <w:jc w:val="center"/>
        <w:rPr>
          <w:rFonts w:ascii="Arial" w:hAnsi="Arial" w:cs="Arial"/>
          <w:b/>
          <w:lang w:val="sk-SK"/>
        </w:rPr>
      </w:pPr>
    </w:p>
    <w:p w14:paraId="208C551C" w14:textId="77777777" w:rsidR="00965841" w:rsidRPr="00393352" w:rsidRDefault="00965841" w:rsidP="00FA7060">
      <w:pPr>
        <w:pStyle w:val="Odsekzoznamu"/>
        <w:numPr>
          <w:ilvl w:val="0"/>
          <w:numId w:val="57"/>
        </w:numPr>
        <w:ind w:left="567" w:hanging="567"/>
        <w:rPr>
          <w:rFonts w:ascii="Arial" w:hAnsi="Arial" w:cs="Arial"/>
          <w:vanish/>
          <w:lang w:val="sk-SK"/>
        </w:rPr>
      </w:pPr>
    </w:p>
    <w:p w14:paraId="0A5B5042" w14:textId="77777777" w:rsidR="00965841" w:rsidRPr="00393352" w:rsidRDefault="00965841" w:rsidP="00FA7060">
      <w:pPr>
        <w:pStyle w:val="Odsekzoznamu"/>
        <w:numPr>
          <w:ilvl w:val="0"/>
          <w:numId w:val="57"/>
        </w:numPr>
        <w:ind w:left="567" w:hanging="567"/>
        <w:rPr>
          <w:rFonts w:ascii="Arial" w:hAnsi="Arial" w:cs="Arial"/>
          <w:vanish/>
          <w:lang w:val="sk-SK"/>
        </w:rPr>
      </w:pPr>
    </w:p>
    <w:p w14:paraId="0A8167AB" w14:textId="77777777" w:rsidR="00965841" w:rsidRPr="00393352" w:rsidRDefault="00965841" w:rsidP="00FA7060">
      <w:pPr>
        <w:pStyle w:val="Odsekzoznamu"/>
        <w:numPr>
          <w:ilvl w:val="0"/>
          <w:numId w:val="57"/>
        </w:numPr>
        <w:ind w:left="567" w:hanging="567"/>
        <w:rPr>
          <w:rFonts w:ascii="Arial" w:hAnsi="Arial" w:cs="Arial"/>
          <w:vanish/>
          <w:lang w:val="sk-SK"/>
        </w:rPr>
      </w:pPr>
    </w:p>
    <w:p w14:paraId="48A81508" w14:textId="77777777" w:rsidR="00965841" w:rsidRPr="00393352" w:rsidRDefault="00965841" w:rsidP="00FA7060">
      <w:pPr>
        <w:pStyle w:val="Odsekzoznamu"/>
        <w:numPr>
          <w:ilvl w:val="0"/>
          <w:numId w:val="57"/>
        </w:numPr>
        <w:ind w:left="567" w:hanging="567"/>
        <w:rPr>
          <w:rFonts w:ascii="Arial" w:hAnsi="Arial" w:cs="Arial"/>
          <w:vanish/>
          <w:lang w:val="sk-SK"/>
        </w:rPr>
      </w:pPr>
    </w:p>
    <w:p w14:paraId="540F43DA" w14:textId="77777777" w:rsidR="00965841" w:rsidRPr="00393352" w:rsidRDefault="00965841" w:rsidP="00FA7060">
      <w:pPr>
        <w:pStyle w:val="Odsekzoznamu"/>
        <w:numPr>
          <w:ilvl w:val="0"/>
          <w:numId w:val="57"/>
        </w:numPr>
        <w:ind w:left="567" w:hanging="567"/>
        <w:rPr>
          <w:rFonts w:ascii="Arial" w:hAnsi="Arial" w:cs="Arial"/>
          <w:vanish/>
          <w:lang w:val="sk-SK"/>
        </w:rPr>
      </w:pPr>
    </w:p>
    <w:p w14:paraId="7CD6A1CD" w14:textId="77777777" w:rsidR="00965841" w:rsidRPr="00393352" w:rsidRDefault="00965841" w:rsidP="00FA7060">
      <w:pPr>
        <w:pStyle w:val="Odsekzoznamu"/>
        <w:numPr>
          <w:ilvl w:val="0"/>
          <w:numId w:val="57"/>
        </w:numPr>
        <w:ind w:left="567" w:hanging="567"/>
        <w:rPr>
          <w:rFonts w:ascii="Arial" w:hAnsi="Arial" w:cs="Arial"/>
          <w:vanish/>
          <w:lang w:val="sk-SK"/>
        </w:rPr>
      </w:pPr>
    </w:p>
    <w:p w14:paraId="0FCB3ED2" w14:textId="77777777" w:rsidR="00965841" w:rsidRPr="00393352" w:rsidRDefault="00965841" w:rsidP="00FA7060">
      <w:pPr>
        <w:pStyle w:val="Odsekzoznamu"/>
        <w:numPr>
          <w:ilvl w:val="0"/>
          <w:numId w:val="57"/>
        </w:numPr>
        <w:ind w:left="567" w:hanging="567"/>
        <w:rPr>
          <w:rFonts w:ascii="Arial" w:hAnsi="Arial" w:cs="Arial"/>
          <w:vanish/>
          <w:lang w:val="sk-SK"/>
        </w:rPr>
      </w:pPr>
    </w:p>
    <w:p w14:paraId="40F6BB16" w14:textId="77777777" w:rsidR="00965841" w:rsidRPr="00393352" w:rsidRDefault="00965841" w:rsidP="00FA7060">
      <w:pPr>
        <w:pStyle w:val="Odsekzoznamu"/>
        <w:numPr>
          <w:ilvl w:val="0"/>
          <w:numId w:val="57"/>
        </w:numPr>
        <w:ind w:left="567" w:hanging="567"/>
        <w:rPr>
          <w:rFonts w:ascii="Arial" w:hAnsi="Arial" w:cs="Arial"/>
          <w:vanish/>
          <w:lang w:val="sk-SK"/>
        </w:rPr>
      </w:pPr>
    </w:p>
    <w:p w14:paraId="04D731FB" w14:textId="77777777" w:rsidR="00965841" w:rsidRPr="00393352" w:rsidRDefault="00965841" w:rsidP="00FA7060">
      <w:pPr>
        <w:pStyle w:val="Odsekzoznamu"/>
        <w:numPr>
          <w:ilvl w:val="0"/>
          <w:numId w:val="57"/>
        </w:numPr>
        <w:ind w:left="567" w:hanging="567"/>
        <w:rPr>
          <w:rFonts w:ascii="Arial" w:hAnsi="Arial" w:cs="Arial"/>
          <w:vanish/>
          <w:lang w:val="sk-SK"/>
        </w:rPr>
      </w:pPr>
    </w:p>
    <w:p w14:paraId="2DBAC1BA" w14:textId="77777777" w:rsidR="00965841" w:rsidRPr="00393352" w:rsidRDefault="00965841" w:rsidP="00FA7060">
      <w:pPr>
        <w:pStyle w:val="Odsekzoznamu"/>
        <w:numPr>
          <w:ilvl w:val="0"/>
          <w:numId w:val="57"/>
        </w:numPr>
        <w:ind w:left="567" w:hanging="567"/>
        <w:rPr>
          <w:rFonts w:ascii="Arial" w:hAnsi="Arial" w:cs="Arial"/>
          <w:vanish/>
          <w:lang w:val="sk-SK"/>
        </w:rPr>
      </w:pPr>
    </w:p>
    <w:p w14:paraId="3B6DA801" w14:textId="384E36E6" w:rsidR="00965841" w:rsidRPr="00393352" w:rsidRDefault="00477E5A" w:rsidP="00FA7060">
      <w:pPr>
        <w:pStyle w:val="Odsekzoznamu"/>
        <w:numPr>
          <w:ilvl w:val="0"/>
          <w:numId w:val="58"/>
        </w:numPr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Vlastníkom </w:t>
      </w:r>
      <w:r w:rsidR="004335E6" w:rsidRPr="00393352">
        <w:rPr>
          <w:rFonts w:ascii="Arial" w:hAnsi="Arial" w:cs="Arial"/>
          <w:lang w:val="sk-SK"/>
        </w:rPr>
        <w:t xml:space="preserve">VVN transformátora </w:t>
      </w:r>
      <w:r w:rsidR="004F2287" w:rsidRPr="00393352">
        <w:rPr>
          <w:rFonts w:ascii="Arial" w:hAnsi="Arial" w:cs="Arial"/>
          <w:lang w:val="sk-SK"/>
        </w:rPr>
        <w:t>je objednávateľ.</w:t>
      </w:r>
    </w:p>
    <w:p w14:paraId="2B9CF337" w14:textId="77777777" w:rsidR="008C1F2A" w:rsidRPr="00393352" w:rsidRDefault="008C1F2A" w:rsidP="008C1F2A">
      <w:pPr>
        <w:pStyle w:val="Odsekzoznamu"/>
        <w:ind w:left="567"/>
        <w:jc w:val="both"/>
        <w:rPr>
          <w:rFonts w:ascii="Arial" w:hAnsi="Arial" w:cs="Arial"/>
          <w:lang w:val="sk-SK"/>
        </w:rPr>
      </w:pPr>
    </w:p>
    <w:p w14:paraId="42EE8391" w14:textId="531588E6" w:rsidR="00965841" w:rsidRPr="00393352" w:rsidRDefault="004F2287" w:rsidP="00FA7060">
      <w:pPr>
        <w:pStyle w:val="Odsekzoznamu"/>
        <w:numPr>
          <w:ilvl w:val="0"/>
          <w:numId w:val="58"/>
        </w:numPr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Veci (materiál a zar</w:t>
      </w:r>
      <w:r w:rsidR="00E20A82" w:rsidRPr="00393352">
        <w:rPr>
          <w:rFonts w:ascii="Arial" w:hAnsi="Arial" w:cs="Arial"/>
          <w:lang w:val="sk-SK"/>
        </w:rPr>
        <w:t>iadenia) potrebné na vykonanie diela zabezpečuje Z</w:t>
      </w:r>
      <w:r w:rsidRPr="00393352">
        <w:rPr>
          <w:rFonts w:ascii="Arial" w:hAnsi="Arial" w:cs="Arial"/>
          <w:lang w:val="sk-SK"/>
        </w:rPr>
        <w:t xml:space="preserve">hotoviteľ. Cena vecí potrebných na vykonanie diela je súčasťou </w:t>
      </w:r>
      <w:r w:rsidR="004335E6" w:rsidRPr="00393352">
        <w:rPr>
          <w:rFonts w:ascii="Arial" w:hAnsi="Arial" w:cs="Arial"/>
          <w:lang w:val="sk-SK"/>
        </w:rPr>
        <w:t>C</w:t>
      </w:r>
      <w:r w:rsidRPr="00393352">
        <w:rPr>
          <w:rFonts w:ascii="Arial" w:hAnsi="Arial" w:cs="Arial"/>
          <w:lang w:val="sk-SK"/>
        </w:rPr>
        <w:t>eny</w:t>
      </w:r>
      <w:r w:rsidR="004335E6" w:rsidRPr="00393352">
        <w:rPr>
          <w:rFonts w:ascii="Arial" w:hAnsi="Arial" w:cs="Arial"/>
          <w:lang w:val="sk-SK"/>
        </w:rPr>
        <w:t xml:space="preserve"> diela</w:t>
      </w:r>
      <w:r w:rsidRPr="00393352">
        <w:rPr>
          <w:rFonts w:ascii="Arial" w:hAnsi="Arial" w:cs="Arial"/>
          <w:lang w:val="sk-SK"/>
        </w:rPr>
        <w:t xml:space="preserve"> podľa bodu </w:t>
      </w:r>
      <w:r w:rsidR="00843F1C" w:rsidRPr="00393352">
        <w:rPr>
          <w:rFonts w:ascii="Arial" w:hAnsi="Arial" w:cs="Arial"/>
          <w:lang w:val="sk-SK"/>
        </w:rPr>
        <w:t>4.1</w:t>
      </w:r>
      <w:r w:rsidRPr="00393352">
        <w:rPr>
          <w:rFonts w:ascii="Arial" w:hAnsi="Arial" w:cs="Arial"/>
          <w:lang w:val="sk-SK"/>
        </w:rPr>
        <w:t xml:space="preserve"> tejto zmluvy. Zhotoviteľ zostáva vlastníkom vecí potrebných na zhotovenie diela až do ich pevného zabudovania do diela, </w:t>
      </w:r>
      <w:r w:rsidR="004335E6" w:rsidRPr="00393352">
        <w:rPr>
          <w:rFonts w:ascii="Arial" w:hAnsi="Arial" w:cs="Arial"/>
          <w:lang w:val="sk-SK"/>
        </w:rPr>
        <w:t xml:space="preserve">ktoré je predmetom tejto zmluvy. </w:t>
      </w:r>
    </w:p>
    <w:p w14:paraId="7C31B56B" w14:textId="77777777" w:rsidR="008C1F2A" w:rsidRPr="00393352" w:rsidRDefault="008C1F2A" w:rsidP="008C1F2A">
      <w:pPr>
        <w:pStyle w:val="Odsekzoznamu"/>
        <w:ind w:left="567"/>
        <w:jc w:val="both"/>
        <w:rPr>
          <w:rFonts w:ascii="Arial" w:hAnsi="Arial" w:cs="Arial"/>
          <w:lang w:val="sk-SK"/>
        </w:rPr>
      </w:pPr>
    </w:p>
    <w:p w14:paraId="50B3667C" w14:textId="21DB370A" w:rsidR="004F5EB4" w:rsidRPr="00393352" w:rsidRDefault="004F2287" w:rsidP="00FA7060">
      <w:pPr>
        <w:pStyle w:val="Odsekzoznamu"/>
        <w:numPr>
          <w:ilvl w:val="0"/>
          <w:numId w:val="58"/>
        </w:numPr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Nebezpečenstvo škody na </w:t>
      </w:r>
      <w:r w:rsidR="00E20A82" w:rsidRPr="00393352">
        <w:rPr>
          <w:rFonts w:ascii="Arial" w:hAnsi="Arial" w:cs="Arial"/>
          <w:lang w:val="sk-SK"/>
        </w:rPr>
        <w:t>d</w:t>
      </w:r>
      <w:r w:rsidRPr="00393352">
        <w:rPr>
          <w:rFonts w:ascii="Arial" w:hAnsi="Arial" w:cs="Arial"/>
          <w:lang w:val="sk-SK"/>
        </w:rPr>
        <w:t>iele ako aj na veciach a materi</w:t>
      </w:r>
      <w:r w:rsidR="004335E6" w:rsidRPr="00393352">
        <w:rPr>
          <w:rFonts w:ascii="Arial" w:hAnsi="Arial" w:cs="Arial"/>
          <w:lang w:val="sk-SK"/>
        </w:rPr>
        <w:t xml:space="preserve">áloch potrebných na zhotovenie </w:t>
      </w:r>
      <w:r w:rsidR="00E20A82" w:rsidRPr="00393352">
        <w:rPr>
          <w:rFonts w:ascii="Arial" w:hAnsi="Arial" w:cs="Arial"/>
          <w:lang w:val="sk-SK"/>
        </w:rPr>
        <w:t>diela znáša Z</w:t>
      </w:r>
      <w:r w:rsidRPr="00393352">
        <w:rPr>
          <w:rFonts w:ascii="Arial" w:hAnsi="Arial" w:cs="Arial"/>
          <w:lang w:val="sk-SK"/>
        </w:rPr>
        <w:t>hotoviteľ až do</w:t>
      </w:r>
      <w:r w:rsidR="00E20A82" w:rsidRPr="00393352">
        <w:rPr>
          <w:rFonts w:ascii="Arial" w:hAnsi="Arial" w:cs="Arial"/>
          <w:lang w:val="sk-SK"/>
        </w:rPr>
        <w:t xml:space="preserve"> času protokolárneho prevzatia d</w:t>
      </w:r>
      <w:r w:rsidRPr="00393352">
        <w:rPr>
          <w:rFonts w:ascii="Arial" w:hAnsi="Arial" w:cs="Arial"/>
          <w:lang w:val="sk-SK"/>
        </w:rPr>
        <w:t xml:space="preserve">iela </w:t>
      </w:r>
      <w:r w:rsidR="00845C44" w:rsidRPr="00393352">
        <w:rPr>
          <w:rFonts w:ascii="Arial" w:hAnsi="Arial" w:cs="Arial"/>
          <w:lang w:val="sk-SK"/>
        </w:rPr>
        <w:t>O</w:t>
      </w:r>
      <w:r w:rsidRPr="00393352">
        <w:rPr>
          <w:rFonts w:ascii="Arial" w:hAnsi="Arial" w:cs="Arial"/>
          <w:lang w:val="sk-SK"/>
        </w:rPr>
        <w:t>bjednávateľom</w:t>
      </w:r>
      <w:r w:rsidR="00477E5A" w:rsidRPr="00393352">
        <w:rPr>
          <w:rFonts w:ascii="Arial" w:hAnsi="Arial" w:cs="Arial"/>
          <w:lang w:val="sk-SK"/>
        </w:rPr>
        <w:t>.</w:t>
      </w:r>
    </w:p>
    <w:p w14:paraId="536A0D90" w14:textId="4FAAE27F" w:rsidR="004F5EB4" w:rsidRPr="00393352" w:rsidRDefault="004F5EB4" w:rsidP="00FA7060">
      <w:pPr>
        <w:ind w:left="567" w:hanging="567"/>
        <w:rPr>
          <w:rFonts w:ascii="Arial" w:hAnsi="Arial" w:cs="Arial"/>
          <w:lang w:val="sk-SK"/>
        </w:rPr>
      </w:pPr>
    </w:p>
    <w:p w14:paraId="5EB76732" w14:textId="77777777" w:rsidR="00A769D4" w:rsidRPr="00393352" w:rsidRDefault="00A769D4" w:rsidP="00FA7060">
      <w:pPr>
        <w:ind w:left="567" w:hanging="567"/>
        <w:jc w:val="center"/>
        <w:rPr>
          <w:rFonts w:ascii="Arial" w:hAnsi="Arial" w:cs="Arial"/>
          <w:lang w:val="sk-SK"/>
        </w:rPr>
      </w:pPr>
    </w:p>
    <w:p w14:paraId="246F7A24" w14:textId="51CC67BE" w:rsidR="00965841" w:rsidRPr="00393352" w:rsidRDefault="00965841" w:rsidP="00FA7060">
      <w:pPr>
        <w:ind w:left="567" w:hanging="567"/>
        <w:jc w:val="center"/>
        <w:rPr>
          <w:rFonts w:ascii="Arial" w:hAnsi="Arial" w:cs="Arial"/>
          <w:b/>
          <w:lang w:val="sk-SK"/>
        </w:rPr>
      </w:pPr>
      <w:r w:rsidRPr="00393352">
        <w:rPr>
          <w:rFonts w:ascii="Arial" w:hAnsi="Arial" w:cs="Arial"/>
          <w:b/>
          <w:lang w:val="sk-SK"/>
        </w:rPr>
        <w:t>Článok XII.</w:t>
      </w:r>
    </w:p>
    <w:p w14:paraId="39FEAE6C" w14:textId="1A7BBA6C" w:rsidR="004F172F" w:rsidRPr="00393352" w:rsidRDefault="00ED5E60" w:rsidP="00FA7060">
      <w:pPr>
        <w:pStyle w:val="Nadpis1"/>
        <w:keepNext w:val="0"/>
        <w:widowControl w:val="0"/>
        <w:spacing w:after="0"/>
        <w:ind w:left="567" w:hanging="567"/>
        <w:rPr>
          <w:rFonts w:cs="Arial"/>
          <w:sz w:val="20"/>
        </w:rPr>
      </w:pPr>
      <w:r w:rsidRPr="00393352">
        <w:rPr>
          <w:rFonts w:cs="Arial"/>
          <w:sz w:val="20"/>
        </w:rPr>
        <w:t>Ostatné zmluvné podmienky</w:t>
      </w:r>
    </w:p>
    <w:p w14:paraId="319A09B5" w14:textId="77777777" w:rsidR="00965841" w:rsidRPr="00393352" w:rsidRDefault="00965841" w:rsidP="00FA7060">
      <w:pPr>
        <w:ind w:left="567" w:hanging="567"/>
        <w:rPr>
          <w:rFonts w:ascii="Arial" w:hAnsi="Arial" w:cs="Arial"/>
          <w:lang w:val="sk-SK"/>
        </w:rPr>
      </w:pPr>
    </w:p>
    <w:p w14:paraId="1FF60775" w14:textId="52241C08" w:rsidR="00923E7D" w:rsidRPr="00393352" w:rsidRDefault="00431EE2" w:rsidP="00045AEC">
      <w:pPr>
        <w:pStyle w:val="Odsekzoznamu"/>
        <w:numPr>
          <w:ilvl w:val="0"/>
          <w:numId w:val="60"/>
        </w:numPr>
        <w:ind w:left="567" w:hanging="567"/>
        <w:jc w:val="both"/>
        <w:rPr>
          <w:rFonts w:ascii="Arial" w:hAnsi="Arial" w:cs="Arial"/>
        </w:rPr>
      </w:pPr>
      <w:r w:rsidRPr="00393352">
        <w:rPr>
          <w:rFonts w:ascii="Arial" w:hAnsi="Arial" w:cs="Arial"/>
          <w:lang w:val="sk-SK"/>
        </w:rPr>
        <w:t xml:space="preserve">Zhotoviteľ prehlasuje, že bol oboznámený s dokumentom </w:t>
      </w:r>
      <w:r w:rsidR="00AB2445" w:rsidRPr="00393352">
        <w:rPr>
          <w:rFonts w:ascii="Arial" w:hAnsi="Arial" w:cs="Arial"/>
          <w:lang w:val="sk-SK"/>
        </w:rPr>
        <w:t xml:space="preserve">Objednávateľa </w:t>
      </w:r>
      <w:r w:rsidRPr="00393352">
        <w:rPr>
          <w:rFonts w:ascii="Arial" w:hAnsi="Arial" w:cs="Arial"/>
          <w:lang w:val="sk-SK"/>
        </w:rPr>
        <w:t>a zaväzuje dodržiavať dokument „Všeobecné obchodné podmienky zabe</w:t>
      </w:r>
      <w:r w:rsidR="004335E6" w:rsidRPr="00393352">
        <w:rPr>
          <w:rFonts w:ascii="Arial" w:hAnsi="Arial" w:cs="Arial"/>
          <w:lang w:val="sk-SK"/>
        </w:rPr>
        <w:t>zpečenia výkonu prác a služieb“.</w:t>
      </w:r>
    </w:p>
    <w:p w14:paraId="49B0D133" w14:textId="77777777" w:rsidR="00923E7D" w:rsidRPr="00393352" w:rsidRDefault="00923E7D" w:rsidP="00FA7060">
      <w:pPr>
        <w:pStyle w:val="Odsekzoznamu"/>
        <w:ind w:left="567" w:hanging="567"/>
        <w:jc w:val="both"/>
        <w:rPr>
          <w:rFonts w:ascii="Arial" w:hAnsi="Arial" w:cs="Arial"/>
        </w:rPr>
      </w:pPr>
    </w:p>
    <w:p w14:paraId="6296C00C" w14:textId="3C7B54A2" w:rsidR="003B1C24" w:rsidRPr="00393352" w:rsidRDefault="00431EE2" w:rsidP="00B07B89">
      <w:pPr>
        <w:pStyle w:val="Odsekzoznamu"/>
        <w:numPr>
          <w:ilvl w:val="0"/>
          <w:numId w:val="60"/>
        </w:numPr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Zhotoviteľ berie na vedomie, že Objednávateľ je prevádzkovateľom distribučnej sústavy v zmysle zákona č. 251/2012 </w:t>
      </w:r>
      <w:proofErr w:type="spellStart"/>
      <w:r w:rsidRPr="00393352">
        <w:rPr>
          <w:rFonts w:ascii="Arial" w:hAnsi="Arial" w:cs="Arial"/>
          <w:lang w:val="sk-SK"/>
        </w:rPr>
        <w:t>Z.z</w:t>
      </w:r>
      <w:proofErr w:type="spellEnd"/>
      <w:r w:rsidRPr="00393352">
        <w:rPr>
          <w:rFonts w:ascii="Arial" w:hAnsi="Arial" w:cs="Arial"/>
          <w:lang w:val="sk-SK"/>
        </w:rPr>
        <w:t xml:space="preserve">. o energetike a o zmene a doplnení niektorých zákonov v znení neskorších predpisov a zároveň regulovaným subjektom v zmysle zákona č. 250/2012 </w:t>
      </w:r>
      <w:proofErr w:type="spellStart"/>
      <w:r w:rsidRPr="00393352">
        <w:rPr>
          <w:rFonts w:ascii="Arial" w:hAnsi="Arial" w:cs="Arial"/>
          <w:lang w:val="sk-SK"/>
        </w:rPr>
        <w:t>Z.z</w:t>
      </w:r>
      <w:proofErr w:type="spellEnd"/>
      <w:r w:rsidRPr="00393352">
        <w:rPr>
          <w:rFonts w:ascii="Arial" w:hAnsi="Arial" w:cs="Arial"/>
          <w:lang w:val="sk-SK"/>
        </w:rPr>
        <w:t xml:space="preserve">. o regulácií v sieťových odvetviach v znení neskorších predpisov. </w:t>
      </w:r>
    </w:p>
    <w:p w14:paraId="52776983" w14:textId="77777777" w:rsidR="00923E7D" w:rsidRPr="00393352" w:rsidRDefault="00923E7D" w:rsidP="00FA7060">
      <w:pPr>
        <w:pStyle w:val="Odsekzoznamu"/>
        <w:ind w:left="567" w:hanging="567"/>
        <w:jc w:val="both"/>
        <w:rPr>
          <w:rFonts w:ascii="Arial" w:hAnsi="Arial" w:cs="Arial"/>
        </w:rPr>
      </w:pPr>
    </w:p>
    <w:p w14:paraId="0AABCFF3" w14:textId="77777777" w:rsidR="00AF4CB9" w:rsidRPr="00393352" w:rsidRDefault="003B1C24" w:rsidP="00FA7060">
      <w:pPr>
        <w:pStyle w:val="Odsekzoznamu"/>
        <w:numPr>
          <w:ilvl w:val="0"/>
          <w:numId w:val="60"/>
        </w:numPr>
        <w:ind w:left="567" w:hanging="567"/>
        <w:jc w:val="both"/>
        <w:rPr>
          <w:rFonts w:ascii="Arial" w:hAnsi="Arial" w:cs="Arial"/>
        </w:rPr>
      </w:pPr>
      <w:r w:rsidRPr="00393352">
        <w:rPr>
          <w:rFonts w:ascii="Arial" w:hAnsi="Arial" w:cs="Arial"/>
          <w:lang w:val="sk-SK"/>
        </w:rPr>
        <w:t>Zhotoviteľ berie na vedomie, že Objednávateľ je povinný plniť povinnosti, ktoré mu vyplývajú z vyššie uvedených zákonov ako aj zo súvisiacich vyhlášok. Zhotoviteľ sa zaväzuje Objednávateľovi nahradiť škodu, ktorá Objednávateľovi vznikla, vrátane sankcií, ktoré boli objednávateľovi uložené z dôvodu, že zhotoviteľ nesplnil riadne a včas povinnosti v zmysle tejto zmluvy, ako aj tzv. kompenzačnú platbu, ktorú je Objednávateľ povinný uhradiť v prípade porušenia štandardov kvality v zmysle vyhlášky, ktorou sa ustanovujú štandardy kvality prenosu elektriny, distribúcie elektriny a dodávky elektriny.</w:t>
      </w:r>
    </w:p>
    <w:p w14:paraId="5FA934CC" w14:textId="77777777" w:rsidR="00AF4CB9" w:rsidRPr="00393352" w:rsidRDefault="00AF4CB9" w:rsidP="00FA7060">
      <w:pPr>
        <w:pStyle w:val="Odsekzoznamu"/>
        <w:ind w:left="567" w:hanging="567"/>
        <w:jc w:val="both"/>
        <w:rPr>
          <w:rFonts w:ascii="Arial" w:hAnsi="Arial" w:cs="Arial"/>
        </w:rPr>
      </w:pPr>
    </w:p>
    <w:p w14:paraId="19BD83AA" w14:textId="552BBFEA" w:rsidR="00923E7D" w:rsidRPr="00393352" w:rsidRDefault="004F27F4" w:rsidP="00FA7060">
      <w:pPr>
        <w:pStyle w:val="Odsekzoznamu"/>
        <w:numPr>
          <w:ilvl w:val="0"/>
          <w:numId w:val="60"/>
        </w:numPr>
        <w:ind w:left="567" w:hanging="567"/>
        <w:jc w:val="both"/>
        <w:rPr>
          <w:rFonts w:ascii="Arial" w:hAnsi="Arial" w:cs="Arial"/>
        </w:rPr>
      </w:pPr>
      <w:r w:rsidRPr="00393352">
        <w:rPr>
          <w:rFonts w:ascii="Arial" w:hAnsi="Arial" w:cs="Arial"/>
          <w:lang w:val="sk-SK"/>
        </w:rPr>
        <w:t>Škodu v zmysle bodu 1</w:t>
      </w:r>
      <w:r w:rsidR="00CC75C7" w:rsidRPr="00393352">
        <w:rPr>
          <w:rFonts w:ascii="Arial" w:hAnsi="Arial" w:cs="Arial"/>
          <w:lang w:val="sk-SK"/>
        </w:rPr>
        <w:t>2.4</w:t>
      </w:r>
      <w:r w:rsidR="00431EE2" w:rsidRPr="00393352">
        <w:rPr>
          <w:rFonts w:ascii="Arial" w:hAnsi="Arial" w:cs="Arial"/>
          <w:lang w:val="sk-SK"/>
        </w:rPr>
        <w:t xml:space="preserve"> uhradí Zhotoviteľ Objednávateľovi do 14 dní odo dňa predloženia faktúry na úhradu škody, ktorej prílohou bude doklad potvrdzujúci jej vznik. Objednávateľ a Zhotoviteľ sa dohodli, že Objednávateľ je oprávnený jednostranne započítať akúkoľvek pohľadávku (zmluvnú pokutu, náhradu škody), ktorá mu vznikne na základe tejto </w:t>
      </w:r>
      <w:r w:rsidR="00AA4396" w:rsidRPr="00393352">
        <w:rPr>
          <w:rFonts w:ascii="Arial" w:hAnsi="Arial" w:cs="Arial"/>
          <w:lang w:val="sk-SK"/>
        </w:rPr>
        <w:t>z</w:t>
      </w:r>
      <w:r w:rsidR="00431EE2" w:rsidRPr="00393352">
        <w:rPr>
          <w:rFonts w:ascii="Arial" w:hAnsi="Arial" w:cs="Arial"/>
          <w:lang w:val="sk-SK"/>
        </w:rPr>
        <w:t xml:space="preserve">mluvy, voči akejkoľvek inej, aj nesplatnej pohľadávke Zhotoviteľa voči Objednávateľovi, ktorá vznikla na základe tejto </w:t>
      </w:r>
      <w:r w:rsidR="00AA4396" w:rsidRPr="00393352">
        <w:rPr>
          <w:rFonts w:ascii="Arial" w:hAnsi="Arial" w:cs="Arial"/>
          <w:lang w:val="sk-SK"/>
        </w:rPr>
        <w:t>z</w:t>
      </w:r>
      <w:r w:rsidR="00431EE2" w:rsidRPr="00393352">
        <w:rPr>
          <w:rFonts w:ascii="Arial" w:hAnsi="Arial" w:cs="Arial"/>
          <w:lang w:val="sk-SK"/>
        </w:rPr>
        <w:t xml:space="preserve">mluvy alebo akéhokoľvek iného zmluvného vzťahu uzatvoreného medzi Zhotoviteľom a Objednávateľom.  </w:t>
      </w:r>
    </w:p>
    <w:p w14:paraId="7F0EB156" w14:textId="77777777" w:rsidR="00923E7D" w:rsidRPr="00393352" w:rsidRDefault="00923E7D" w:rsidP="00FA7060">
      <w:pPr>
        <w:pStyle w:val="Odsekzoznamu"/>
        <w:ind w:left="567" w:hanging="567"/>
        <w:jc w:val="both"/>
        <w:rPr>
          <w:rFonts w:ascii="Arial" w:hAnsi="Arial" w:cs="Arial"/>
        </w:rPr>
      </w:pPr>
    </w:p>
    <w:p w14:paraId="47EFB815" w14:textId="77777777" w:rsidR="00E87A59" w:rsidRPr="00393352" w:rsidRDefault="006C616A" w:rsidP="00FA7060">
      <w:pPr>
        <w:pStyle w:val="Odsekzoznamu"/>
        <w:numPr>
          <w:ilvl w:val="0"/>
          <w:numId w:val="60"/>
        </w:numPr>
        <w:ind w:left="567" w:hanging="567"/>
        <w:jc w:val="both"/>
        <w:rPr>
          <w:rFonts w:ascii="Arial" w:hAnsi="Arial" w:cs="Arial"/>
        </w:rPr>
      </w:pPr>
      <w:r w:rsidRPr="00393352">
        <w:rPr>
          <w:rFonts w:ascii="Arial" w:hAnsi="Arial" w:cs="Arial"/>
          <w:lang w:val="sk-SK"/>
        </w:rPr>
        <w:t xml:space="preserve">Zhotoviteľ prehlasuje, že ku dňu podpísania </w:t>
      </w:r>
      <w:r w:rsidR="00AA4396" w:rsidRPr="00393352">
        <w:rPr>
          <w:rFonts w:ascii="Arial" w:hAnsi="Arial" w:cs="Arial"/>
          <w:lang w:val="sk-SK"/>
        </w:rPr>
        <w:t>z</w:t>
      </w:r>
      <w:r w:rsidRPr="00393352">
        <w:rPr>
          <w:rFonts w:ascii="Arial" w:hAnsi="Arial" w:cs="Arial"/>
          <w:lang w:val="sk-SK"/>
        </w:rPr>
        <w:t xml:space="preserve">mluvy nie je evidovaný v Zozname fyzických osôb a právnických osôb, ktoré porušili zákaz nelegálneho zamestnávania vedenom Národným inšpektorátom práce a/alebo neporušil zákaz nelegálneho zamestnávania a tiež prehlasuje, že počas plnenia Zmluvy sa zaväzuje plniť všetky povinnosti v zmysle všeobecne záväzných právnych predpisov tak, aby neporušil zákaz </w:t>
      </w:r>
      <w:r w:rsidRPr="00393352">
        <w:rPr>
          <w:rFonts w:ascii="Arial" w:hAnsi="Arial" w:cs="Arial"/>
          <w:lang w:val="sk-SK"/>
        </w:rPr>
        <w:lastRenderedPageBreak/>
        <w:t>nelegálneho zamestnávania ako ho vymedzuje zákon č. 82/20</w:t>
      </w:r>
      <w:r w:rsidR="004670DE" w:rsidRPr="00393352">
        <w:rPr>
          <w:rFonts w:ascii="Arial" w:hAnsi="Arial" w:cs="Arial"/>
          <w:lang w:val="sk-SK"/>
        </w:rPr>
        <w:t>0</w:t>
      </w:r>
      <w:r w:rsidRPr="00393352">
        <w:rPr>
          <w:rFonts w:ascii="Arial" w:hAnsi="Arial" w:cs="Arial"/>
          <w:lang w:val="sk-SK"/>
        </w:rPr>
        <w:t xml:space="preserve">5 </w:t>
      </w:r>
      <w:proofErr w:type="spellStart"/>
      <w:r w:rsidRPr="00393352">
        <w:rPr>
          <w:rFonts w:ascii="Arial" w:hAnsi="Arial" w:cs="Arial"/>
          <w:lang w:val="sk-SK"/>
        </w:rPr>
        <w:t>Z.z</w:t>
      </w:r>
      <w:proofErr w:type="spellEnd"/>
      <w:r w:rsidRPr="00393352">
        <w:rPr>
          <w:rFonts w:ascii="Arial" w:hAnsi="Arial" w:cs="Arial"/>
          <w:lang w:val="sk-SK"/>
        </w:rPr>
        <w:t xml:space="preserve">. o nelegálnej práci a nelegálnom zamestnávaní a o zmene a doplnení niektorých zákonov. Zhotoviteľ sa zaväzuje Objednávateľovi nahradiť škodu, ktorá Objednávateľovi vznikla, vrátane sankcií a pokút, ktoré boli Objednávateľovi uložené z dôvodu, že Zhotoviteľ porušil zákaz nelegálneho zamestnávania. V prípade, ak sa vyhlásenie Zhotoviteľa ukáže ako nepravdivé je Objednávateľ oprávnený požadovať zmluvnú pokutu vo výške 5% z celkovej ceny predmetu </w:t>
      </w:r>
      <w:r w:rsidR="00AA4396" w:rsidRPr="00393352">
        <w:rPr>
          <w:rFonts w:ascii="Arial" w:hAnsi="Arial" w:cs="Arial"/>
          <w:lang w:val="sk-SK"/>
        </w:rPr>
        <w:t>z</w:t>
      </w:r>
      <w:r w:rsidRPr="00393352">
        <w:rPr>
          <w:rFonts w:ascii="Arial" w:hAnsi="Arial" w:cs="Arial"/>
          <w:lang w:val="sk-SK"/>
        </w:rPr>
        <w:t>mluvy. Uplatnením zmluvnej pokuty nie je dotknutý nárok Objednávateľa na náhradu škody. Objednávateľ je oprávnený neprijať prácu alebo službu, ktorú Zhotoviteľ dodáva alebo poskytuje prostredníctvom fyzickej osoby, ktorú nelegálne zamestnáva. V prípade, ak sa preukáže, že Zhotoviteľ dodáva alebo poskytuje prácu alebo službu prostredníctvom fyzickej osoby, ktorú nelegálne zamestnáva, alebo  Zhotoviteľ na požiadanie  Objednávateľa neposkytne Objednávateľovi bezodkladne doklady a osobné údaje fyzických osôb, prostredníctvom ktorých Objednávateľovi dodáva prácu alebo poskytuje službu, považuje sa to za podstatné porušenie zmluvy a v takom prípade je Objednávateľ oprávnený od zmluvy odstúpiť.</w:t>
      </w:r>
    </w:p>
    <w:p w14:paraId="3BFB2B8D" w14:textId="77777777" w:rsidR="00E87A59" w:rsidRPr="00393352" w:rsidRDefault="00E87A59" w:rsidP="00FA7060">
      <w:pPr>
        <w:pStyle w:val="Odsekzoznamu"/>
        <w:ind w:left="567" w:hanging="567"/>
        <w:jc w:val="both"/>
        <w:rPr>
          <w:rFonts w:ascii="Arial" w:hAnsi="Arial" w:cs="Arial"/>
        </w:rPr>
      </w:pPr>
    </w:p>
    <w:p w14:paraId="18C0012E" w14:textId="77777777" w:rsidR="00F11761" w:rsidRPr="00393352" w:rsidRDefault="001B3E56" w:rsidP="00F11761">
      <w:pPr>
        <w:pStyle w:val="Odsekzoznamu"/>
        <w:numPr>
          <w:ilvl w:val="0"/>
          <w:numId w:val="60"/>
        </w:numPr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Od zmluvy je možné odstúpiť </w:t>
      </w:r>
      <w:r w:rsidR="004B2720" w:rsidRPr="00393352">
        <w:rPr>
          <w:rFonts w:ascii="Arial" w:hAnsi="Arial" w:cs="Arial"/>
          <w:lang w:val="sk-SK"/>
        </w:rPr>
        <w:t>v</w:t>
      </w:r>
      <w:r w:rsidRPr="00393352">
        <w:rPr>
          <w:rFonts w:ascii="Arial" w:hAnsi="Arial" w:cs="Arial"/>
          <w:lang w:val="sk-SK"/>
        </w:rPr>
        <w:t xml:space="preserve"> prípadoch, ktoré ustanovuje táto zmluva alebo zákon.</w:t>
      </w:r>
      <w:r w:rsidR="002A2B18" w:rsidRPr="00393352">
        <w:rPr>
          <w:rFonts w:ascii="Arial" w:hAnsi="Arial" w:cs="Arial"/>
          <w:lang w:val="sk-SK"/>
        </w:rPr>
        <w:t xml:space="preserve"> </w:t>
      </w:r>
      <w:r w:rsidR="00F11761" w:rsidRPr="00393352">
        <w:rPr>
          <w:rFonts w:ascii="Arial" w:hAnsi="Arial" w:cs="Arial"/>
          <w:lang w:val="sk-SK"/>
        </w:rPr>
        <w:t>Zmluvné strany sa vzájomne dohodli, že ak Zhotoviteľ poruší podmienky dohodnuté v tejto zmluve podstatným spôsobom, je Objednávateľ oprávnený písomne od zmluvy odstúpiť bez nároku zhotoviteľa na úhradu rozpracovanosti diela.</w:t>
      </w:r>
    </w:p>
    <w:p w14:paraId="11D6DB20" w14:textId="0A1668D2" w:rsidR="00AF4CB9" w:rsidRPr="00393352" w:rsidRDefault="00F11761" w:rsidP="00F11761">
      <w:pPr>
        <w:pStyle w:val="Odsekzoznamu"/>
        <w:ind w:left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 </w:t>
      </w:r>
    </w:p>
    <w:p w14:paraId="7C5F6D66" w14:textId="5B53FEB8" w:rsidR="003C3848" w:rsidRPr="00393352" w:rsidRDefault="003C3848" w:rsidP="00FA7060">
      <w:pPr>
        <w:pStyle w:val="Odsekzoznamu"/>
        <w:numPr>
          <w:ilvl w:val="0"/>
          <w:numId w:val="60"/>
        </w:numPr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Za podstatné porušenie tejto </w:t>
      </w:r>
      <w:r w:rsidR="00CC75C7" w:rsidRPr="00393352">
        <w:rPr>
          <w:rFonts w:ascii="Arial" w:hAnsi="Arial" w:cs="Arial"/>
          <w:lang w:val="sk-SK"/>
        </w:rPr>
        <w:t>z</w:t>
      </w:r>
      <w:r w:rsidRPr="00393352">
        <w:rPr>
          <w:rFonts w:ascii="Arial" w:hAnsi="Arial" w:cs="Arial"/>
          <w:lang w:val="sk-SK"/>
        </w:rPr>
        <w:t xml:space="preserve">mluvy Zhotoviteľom sa považuje najmä: </w:t>
      </w:r>
    </w:p>
    <w:p w14:paraId="73F4CA80" w14:textId="086DACA5" w:rsidR="003C3848" w:rsidRPr="00393352" w:rsidRDefault="003C3848" w:rsidP="00116436">
      <w:pPr>
        <w:numPr>
          <w:ilvl w:val="0"/>
          <w:numId w:val="44"/>
        </w:numPr>
        <w:ind w:left="1134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nedodržanie termínu dodania </w:t>
      </w:r>
      <w:r w:rsidR="00CC75C7" w:rsidRPr="00393352">
        <w:rPr>
          <w:rFonts w:ascii="Arial" w:hAnsi="Arial" w:cs="Arial"/>
          <w:lang w:val="sk-SK"/>
        </w:rPr>
        <w:t>d</w:t>
      </w:r>
      <w:r w:rsidRPr="00393352">
        <w:rPr>
          <w:rFonts w:ascii="Arial" w:hAnsi="Arial" w:cs="Arial"/>
          <w:lang w:val="sk-SK"/>
        </w:rPr>
        <w:t>iela</w:t>
      </w:r>
      <w:r w:rsidR="002A2B18" w:rsidRPr="00393352">
        <w:rPr>
          <w:rFonts w:ascii="Arial" w:hAnsi="Arial" w:cs="Arial"/>
          <w:lang w:val="sk-SK"/>
        </w:rPr>
        <w:t>;</w:t>
      </w:r>
      <w:r w:rsidR="00C36402" w:rsidRPr="00393352">
        <w:rPr>
          <w:rFonts w:ascii="Arial" w:hAnsi="Arial" w:cs="Arial"/>
          <w:lang w:val="sk-SK"/>
        </w:rPr>
        <w:t xml:space="preserve"> neplnenie </w:t>
      </w:r>
      <w:proofErr w:type="spellStart"/>
      <w:r w:rsidR="00C36402" w:rsidRPr="00393352">
        <w:rPr>
          <w:rFonts w:ascii="Arial" w:hAnsi="Arial" w:cs="Arial"/>
          <w:lang w:val="sk-SK"/>
        </w:rPr>
        <w:t>kvalitatívno</w:t>
      </w:r>
      <w:proofErr w:type="spellEnd"/>
      <w:r w:rsidR="00122D11">
        <w:rPr>
          <w:rFonts w:ascii="Arial" w:hAnsi="Arial" w:cs="Arial"/>
          <w:lang w:val="sk-SK"/>
        </w:rPr>
        <w:t xml:space="preserve"> </w:t>
      </w:r>
      <w:r w:rsidR="00C36402" w:rsidRPr="00393352">
        <w:rPr>
          <w:rFonts w:ascii="Arial" w:hAnsi="Arial" w:cs="Arial"/>
          <w:lang w:val="sk-SK"/>
        </w:rPr>
        <w:t>technických podmienok určených touto zmluvou, všeobecne záväznými právnymi predpismi alebo platnými STN,</w:t>
      </w:r>
    </w:p>
    <w:p w14:paraId="332B00F8" w14:textId="77777777" w:rsidR="00116436" w:rsidRPr="00393352" w:rsidRDefault="003C3848" w:rsidP="00116436">
      <w:pPr>
        <w:numPr>
          <w:ilvl w:val="0"/>
          <w:numId w:val="44"/>
        </w:numPr>
        <w:ind w:left="1134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bez podst</w:t>
      </w:r>
      <w:r w:rsidR="002A2B18" w:rsidRPr="00393352">
        <w:rPr>
          <w:rFonts w:ascii="Arial" w:hAnsi="Arial" w:cs="Arial"/>
          <w:lang w:val="sk-SK"/>
        </w:rPr>
        <w:t xml:space="preserve">atného dôvodu </w:t>
      </w:r>
      <w:r w:rsidRPr="00393352">
        <w:rPr>
          <w:rFonts w:ascii="Arial" w:hAnsi="Arial" w:cs="Arial"/>
          <w:lang w:val="sk-SK"/>
        </w:rPr>
        <w:t>bezdôvodne preruší práce na diele na viac</w:t>
      </w:r>
      <w:r w:rsidR="002A2B18" w:rsidRPr="00393352">
        <w:rPr>
          <w:rFonts w:ascii="Arial" w:hAnsi="Arial" w:cs="Arial"/>
          <w:lang w:val="sk-SK"/>
        </w:rPr>
        <w:t xml:space="preserve"> ako 30 dní;</w:t>
      </w:r>
    </w:p>
    <w:p w14:paraId="317F2426" w14:textId="77777777" w:rsidR="00116436" w:rsidRPr="00393352" w:rsidRDefault="003C3848" w:rsidP="00116436">
      <w:pPr>
        <w:numPr>
          <w:ilvl w:val="0"/>
          <w:numId w:val="44"/>
        </w:numPr>
        <w:ind w:left="1134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nebude vykonávať </w:t>
      </w:r>
      <w:r w:rsidR="008B7EE9" w:rsidRPr="00393352">
        <w:rPr>
          <w:rFonts w:ascii="Arial" w:hAnsi="Arial" w:cs="Arial"/>
          <w:lang w:val="sk-SK"/>
        </w:rPr>
        <w:t>d</w:t>
      </w:r>
      <w:r w:rsidRPr="00393352">
        <w:rPr>
          <w:rFonts w:ascii="Arial" w:hAnsi="Arial" w:cs="Arial"/>
          <w:lang w:val="sk-SK"/>
        </w:rPr>
        <w:t xml:space="preserve">ielo v súlade s touto zmluvou alebo bude zanedbávať plnenie svojich zmluvných povinností spôsobom, ktorý vyvolá u </w:t>
      </w:r>
      <w:r w:rsidR="00CC75C7" w:rsidRPr="00393352">
        <w:rPr>
          <w:rFonts w:ascii="Arial" w:hAnsi="Arial" w:cs="Arial"/>
          <w:lang w:val="sk-SK"/>
        </w:rPr>
        <w:t>O</w:t>
      </w:r>
      <w:r w:rsidRPr="00393352">
        <w:rPr>
          <w:rFonts w:ascii="Arial" w:hAnsi="Arial" w:cs="Arial"/>
          <w:lang w:val="sk-SK"/>
        </w:rPr>
        <w:t>bjedn</w:t>
      </w:r>
      <w:r w:rsidR="00CC75C7" w:rsidRPr="00393352">
        <w:rPr>
          <w:rFonts w:ascii="Arial" w:hAnsi="Arial" w:cs="Arial"/>
          <w:lang w:val="sk-SK"/>
        </w:rPr>
        <w:t>ávateľa opodstatnenú obavu, že Z</w:t>
      </w:r>
      <w:r w:rsidRPr="00393352">
        <w:rPr>
          <w:rFonts w:ascii="Arial" w:hAnsi="Arial" w:cs="Arial"/>
          <w:lang w:val="sk-SK"/>
        </w:rPr>
        <w:t>hotoviteľ neplní účel tejto zmluvy v zmluvne dohodnutom termíne,</w:t>
      </w:r>
    </w:p>
    <w:p w14:paraId="50078242" w14:textId="138D2E89" w:rsidR="00116436" w:rsidRPr="00393352" w:rsidRDefault="003C3848" w:rsidP="00116436">
      <w:pPr>
        <w:numPr>
          <w:ilvl w:val="0"/>
          <w:numId w:val="44"/>
        </w:numPr>
        <w:ind w:left="1134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neodstráni </w:t>
      </w:r>
      <w:r w:rsidR="00CC75C7" w:rsidRPr="00393352">
        <w:rPr>
          <w:rFonts w:ascii="Arial" w:hAnsi="Arial" w:cs="Arial"/>
          <w:lang w:val="sk-SK"/>
        </w:rPr>
        <w:t>zistené vady d</w:t>
      </w:r>
      <w:r w:rsidRPr="00393352">
        <w:rPr>
          <w:rFonts w:ascii="Arial" w:hAnsi="Arial" w:cs="Arial"/>
          <w:lang w:val="sk-SK"/>
        </w:rPr>
        <w:t xml:space="preserve">iela </w:t>
      </w:r>
      <w:r w:rsidR="001F743D" w:rsidRPr="00393352">
        <w:rPr>
          <w:rFonts w:ascii="Arial" w:hAnsi="Arial" w:cs="Arial"/>
          <w:lang w:val="sk-SK"/>
        </w:rPr>
        <w:t xml:space="preserve">v dohodnutej lehote </w:t>
      </w:r>
      <w:r w:rsidRPr="00393352">
        <w:rPr>
          <w:rFonts w:ascii="Arial" w:hAnsi="Arial" w:cs="Arial"/>
          <w:lang w:val="sk-SK"/>
        </w:rPr>
        <w:t xml:space="preserve">a nesplní túto povinnosť voči </w:t>
      </w:r>
      <w:r w:rsidR="00CC75C7" w:rsidRPr="00393352">
        <w:rPr>
          <w:rFonts w:ascii="Arial" w:hAnsi="Arial" w:cs="Arial"/>
          <w:lang w:val="sk-SK"/>
        </w:rPr>
        <w:t>O</w:t>
      </w:r>
      <w:r w:rsidRPr="00393352">
        <w:rPr>
          <w:rFonts w:ascii="Arial" w:hAnsi="Arial" w:cs="Arial"/>
          <w:lang w:val="sk-SK"/>
        </w:rPr>
        <w:t xml:space="preserve">bjednávateľovi ani </w:t>
      </w:r>
      <w:r w:rsidR="001F743D" w:rsidRPr="00393352">
        <w:rPr>
          <w:rFonts w:ascii="Arial" w:hAnsi="Arial" w:cs="Arial"/>
          <w:lang w:val="sk-SK"/>
        </w:rPr>
        <w:t>v dodatočne určenej primeranej lehote</w:t>
      </w:r>
      <w:r w:rsidRPr="00393352">
        <w:rPr>
          <w:rFonts w:ascii="Arial" w:hAnsi="Arial" w:cs="Arial"/>
          <w:lang w:val="sk-SK"/>
        </w:rPr>
        <w:t>,</w:t>
      </w:r>
    </w:p>
    <w:p w14:paraId="05A95D4E" w14:textId="710D5B85" w:rsidR="00116436" w:rsidRPr="00393352" w:rsidRDefault="003C3848" w:rsidP="00116436">
      <w:pPr>
        <w:numPr>
          <w:ilvl w:val="0"/>
          <w:numId w:val="44"/>
        </w:numPr>
        <w:ind w:left="1134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ak </w:t>
      </w:r>
      <w:r w:rsidR="00CC75C7" w:rsidRPr="00393352">
        <w:rPr>
          <w:rFonts w:ascii="Arial" w:hAnsi="Arial" w:cs="Arial"/>
          <w:lang w:val="sk-SK"/>
        </w:rPr>
        <w:t>Zhotoviteľ</w:t>
      </w:r>
      <w:r w:rsidRPr="00393352">
        <w:rPr>
          <w:rFonts w:ascii="Arial" w:hAnsi="Arial" w:cs="Arial"/>
          <w:lang w:val="sk-SK"/>
        </w:rPr>
        <w:t xml:space="preserve"> pri realizácii </w:t>
      </w:r>
      <w:r w:rsidR="00CC75C7" w:rsidRPr="00393352">
        <w:rPr>
          <w:rFonts w:ascii="Arial" w:hAnsi="Arial" w:cs="Arial"/>
          <w:lang w:val="sk-SK"/>
        </w:rPr>
        <w:t>d</w:t>
      </w:r>
      <w:r w:rsidRPr="00393352">
        <w:rPr>
          <w:rFonts w:ascii="Arial" w:hAnsi="Arial" w:cs="Arial"/>
          <w:lang w:val="sk-SK"/>
        </w:rPr>
        <w:t>iela poruší povinnosti dodržiavať všeobecne záväzné predpisy</w:t>
      </w:r>
      <w:r w:rsidR="00C36402" w:rsidRPr="00393352">
        <w:rPr>
          <w:rFonts w:ascii="Arial" w:hAnsi="Arial" w:cs="Arial"/>
          <w:lang w:val="sk-SK"/>
        </w:rPr>
        <w:t xml:space="preserve"> (najmä z oblasti protipožiarnej ochrany, bezpečnosti pri práci, ochrany životného prostredia alebo predpisov o nakladaní s odpadmi)</w:t>
      </w:r>
      <w:r w:rsidRPr="00393352">
        <w:rPr>
          <w:rFonts w:ascii="Arial" w:hAnsi="Arial" w:cs="Arial"/>
          <w:lang w:val="sk-SK"/>
        </w:rPr>
        <w:t>, podmienky a štandardy</w:t>
      </w:r>
      <w:r w:rsidR="00CC75C7" w:rsidRPr="00393352">
        <w:rPr>
          <w:rFonts w:ascii="Arial" w:hAnsi="Arial" w:cs="Arial"/>
          <w:lang w:val="sk-SK"/>
        </w:rPr>
        <w:t xml:space="preserve"> technických noriem, štandardy </w:t>
      </w:r>
      <w:r w:rsidR="001F743D" w:rsidRPr="00393352">
        <w:rPr>
          <w:rFonts w:ascii="Arial" w:hAnsi="Arial" w:cs="Arial"/>
          <w:lang w:val="sk-SK"/>
        </w:rPr>
        <w:t>O</w:t>
      </w:r>
      <w:r w:rsidRPr="00393352">
        <w:rPr>
          <w:rFonts w:ascii="Arial" w:hAnsi="Arial" w:cs="Arial"/>
          <w:lang w:val="sk-SK"/>
        </w:rPr>
        <w:t>bjednávateľa alebo technologické postupy prác a služieb, návody na montáž alebo bezpečné pracovné postupy prác a služieb, alebo poruší povinnosť sústreďovať a uchovávať doklady, ktoré mu ukladajú príslušné všeobecne záväzné p</w:t>
      </w:r>
      <w:r w:rsidR="00116436" w:rsidRPr="00393352">
        <w:rPr>
          <w:rFonts w:ascii="Arial" w:hAnsi="Arial" w:cs="Arial"/>
          <w:lang w:val="sk-SK"/>
        </w:rPr>
        <w:t>rávne predpisy</w:t>
      </w:r>
      <w:r w:rsidR="001F743D" w:rsidRPr="00393352">
        <w:rPr>
          <w:rFonts w:ascii="Arial" w:hAnsi="Arial" w:cs="Arial"/>
          <w:lang w:val="sk-SK"/>
        </w:rPr>
        <w:t xml:space="preserve"> alebo STN</w:t>
      </w:r>
      <w:r w:rsidR="00116436" w:rsidRPr="00393352">
        <w:rPr>
          <w:rFonts w:ascii="Arial" w:hAnsi="Arial" w:cs="Arial"/>
          <w:lang w:val="sk-SK"/>
        </w:rPr>
        <w:t>,</w:t>
      </w:r>
    </w:p>
    <w:p w14:paraId="6DFFBD69" w14:textId="59F0CB05" w:rsidR="003C3848" w:rsidRPr="00393352" w:rsidRDefault="00F6703C" w:rsidP="00116436">
      <w:pPr>
        <w:numPr>
          <w:ilvl w:val="0"/>
          <w:numId w:val="44"/>
        </w:numPr>
        <w:ind w:left="1134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z</w:t>
      </w:r>
      <w:r w:rsidR="003C3848" w:rsidRPr="00393352">
        <w:rPr>
          <w:rFonts w:ascii="Arial" w:hAnsi="Arial" w:cs="Arial"/>
          <w:lang w:val="sk-SK"/>
        </w:rPr>
        <w:t xml:space="preserve">hotoviteľ bude v omeškaní s odovzdaním diela o viac ako 14 kalendárnych dní.     </w:t>
      </w:r>
    </w:p>
    <w:p w14:paraId="0C05FDD5" w14:textId="77777777" w:rsidR="00AF4CB9" w:rsidRPr="00393352" w:rsidRDefault="00AF4CB9" w:rsidP="00FA7060">
      <w:pPr>
        <w:pStyle w:val="Nadpis2"/>
        <w:numPr>
          <w:ilvl w:val="0"/>
          <w:numId w:val="0"/>
        </w:numPr>
        <w:ind w:left="567" w:hanging="567"/>
        <w:rPr>
          <w:sz w:val="20"/>
          <w:szCs w:val="20"/>
        </w:rPr>
      </w:pPr>
    </w:p>
    <w:p w14:paraId="73544695" w14:textId="15321AE2" w:rsidR="00AF4CB9" w:rsidRPr="00393352" w:rsidRDefault="003C3848" w:rsidP="00FA7060">
      <w:pPr>
        <w:pStyle w:val="Odsekzoznamu"/>
        <w:numPr>
          <w:ilvl w:val="0"/>
          <w:numId w:val="60"/>
        </w:numPr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Ktorákoľvek zo zmluvn</w:t>
      </w:r>
      <w:r w:rsidR="00CC75C7" w:rsidRPr="00393352">
        <w:rPr>
          <w:rFonts w:ascii="Arial" w:hAnsi="Arial" w:cs="Arial"/>
          <w:lang w:val="sk-SK"/>
        </w:rPr>
        <w:t>ých strán má právo odstúpiť od z</w:t>
      </w:r>
      <w:r w:rsidRPr="00393352">
        <w:rPr>
          <w:rFonts w:ascii="Arial" w:hAnsi="Arial" w:cs="Arial"/>
          <w:lang w:val="sk-SK"/>
        </w:rPr>
        <w:t>mluvy v prípade, ak okolnosti vylučujúce zodpovednosť /vyššia moc/ trvajú viac ako 120 dní a objektívne nie je možné ich v tejto lehote odstrániť.</w:t>
      </w:r>
    </w:p>
    <w:p w14:paraId="63FF89A7" w14:textId="77777777" w:rsidR="00AF4CB9" w:rsidRPr="00393352" w:rsidRDefault="00AF4CB9" w:rsidP="00FA7060">
      <w:pPr>
        <w:pStyle w:val="Odsekzoznamu"/>
        <w:ind w:left="567" w:hanging="567"/>
        <w:jc w:val="both"/>
        <w:rPr>
          <w:rFonts w:ascii="Arial" w:hAnsi="Arial" w:cs="Arial"/>
          <w:lang w:val="sk-SK"/>
        </w:rPr>
      </w:pPr>
    </w:p>
    <w:p w14:paraId="311B6B20" w14:textId="284EEA86" w:rsidR="00AF4CB9" w:rsidRPr="00393352" w:rsidRDefault="003C3848" w:rsidP="00FA7060">
      <w:pPr>
        <w:pStyle w:val="Odsekzoznamu"/>
        <w:numPr>
          <w:ilvl w:val="0"/>
          <w:numId w:val="60"/>
        </w:numPr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Oznámenie o odstúpení musí mať písomnú formu a jeho účinky nastávajú okamihom jeho doručenia druhej </w:t>
      </w:r>
      <w:r w:rsidR="00CC75C7" w:rsidRPr="00393352">
        <w:rPr>
          <w:rFonts w:ascii="Arial" w:hAnsi="Arial" w:cs="Arial"/>
          <w:lang w:val="sk-SK"/>
        </w:rPr>
        <w:t>zmluvnej strane. Odstúpením od z</w:t>
      </w:r>
      <w:r w:rsidRPr="00393352">
        <w:rPr>
          <w:rFonts w:ascii="Arial" w:hAnsi="Arial" w:cs="Arial"/>
          <w:lang w:val="sk-SK"/>
        </w:rPr>
        <w:t xml:space="preserve">mluvy nie je dotknutý nárok Objednávateľa na náhradu škody a zaplatenie zmluvnej </w:t>
      </w:r>
      <w:r w:rsidR="00AF4CB9" w:rsidRPr="00393352">
        <w:rPr>
          <w:rFonts w:ascii="Arial" w:hAnsi="Arial" w:cs="Arial"/>
          <w:lang w:val="sk-SK"/>
        </w:rPr>
        <w:t>pokuty.</w:t>
      </w:r>
    </w:p>
    <w:p w14:paraId="21138C9A" w14:textId="77777777" w:rsidR="00AF4CB9" w:rsidRPr="00393352" w:rsidRDefault="00AF4CB9" w:rsidP="00FA7060">
      <w:pPr>
        <w:pStyle w:val="Odsekzoznamu"/>
        <w:ind w:left="567" w:hanging="567"/>
        <w:jc w:val="both"/>
        <w:rPr>
          <w:rFonts w:ascii="Arial" w:hAnsi="Arial" w:cs="Arial"/>
          <w:lang w:val="sk-SK"/>
        </w:rPr>
      </w:pPr>
    </w:p>
    <w:p w14:paraId="74A923CF" w14:textId="1CDD56A0" w:rsidR="00AF4CB9" w:rsidRPr="00393352" w:rsidRDefault="003C3848" w:rsidP="00FA7060">
      <w:pPr>
        <w:pStyle w:val="Odsekzoznamu"/>
        <w:numPr>
          <w:ilvl w:val="0"/>
          <w:numId w:val="60"/>
        </w:numPr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Zhotoviteľ je oprávnený poveriť vykonaním časti diela subdodávateľa, iba na základe písomného súhlasu </w:t>
      </w:r>
      <w:r w:rsidR="00CC75C7" w:rsidRPr="00393352">
        <w:rPr>
          <w:rFonts w:ascii="Arial" w:hAnsi="Arial" w:cs="Arial"/>
          <w:lang w:val="sk-SK"/>
        </w:rPr>
        <w:t>O</w:t>
      </w:r>
      <w:r w:rsidRPr="00393352">
        <w:rPr>
          <w:rFonts w:ascii="Arial" w:hAnsi="Arial" w:cs="Arial"/>
          <w:lang w:val="sk-SK"/>
        </w:rPr>
        <w:t>bjednávateľa. Za dielo alebo jeho časť, ktoré bolo vyko</w:t>
      </w:r>
      <w:r w:rsidR="00CC75C7" w:rsidRPr="00393352">
        <w:rPr>
          <w:rFonts w:ascii="Arial" w:hAnsi="Arial" w:cs="Arial"/>
          <w:lang w:val="sk-SK"/>
        </w:rPr>
        <w:t>nané subdodávateľom, zodpovedá Z</w:t>
      </w:r>
      <w:r w:rsidRPr="00393352">
        <w:rPr>
          <w:rFonts w:ascii="Arial" w:hAnsi="Arial" w:cs="Arial"/>
          <w:lang w:val="sk-SK"/>
        </w:rPr>
        <w:t xml:space="preserve">hotoviteľ tak, ako by ho zhotovil sám. V prípade ak časť diela bude vykonávaná subdodávateľom, ku ktorému Objednávateľ neposkytol Zhotoviteľovi písomný súhlas, takéto konanie môže Objednávateľ považovať za podstatné porušenie tejto Zmluvy a Objednávateľ je oprávnený od tejto Zmluvy odstúpiť. Zhotoviteľ prehlasuje, že v prípade ak prípadný subdodávateľ bude spĺňať znaky partnera verejného sektora, tak ako je to uvedené v §2 ods. 1 písm. a) bod 7 v spojení s § 2 zákona č. 315/2016 </w:t>
      </w:r>
      <w:proofErr w:type="spellStart"/>
      <w:r w:rsidRPr="00393352">
        <w:rPr>
          <w:rFonts w:ascii="Arial" w:hAnsi="Arial" w:cs="Arial"/>
          <w:lang w:val="sk-SK"/>
        </w:rPr>
        <w:t>Z.z</w:t>
      </w:r>
      <w:proofErr w:type="spellEnd"/>
      <w:r w:rsidRPr="00393352">
        <w:rPr>
          <w:rFonts w:ascii="Arial" w:hAnsi="Arial" w:cs="Arial"/>
          <w:lang w:val="sk-SK"/>
        </w:rPr>
        <w:t xml:space="preserve">. o registri partnerov verejného sektora v znení neskorších predpisov, je Zhotoviteľ povinný zabezpečiť, aby daný subdodávateľ bol zapísaný v registri partnerov verejného sektora. Zhotoviteľ zodpovedá za škodu, ktorá Objednávateľovi vznikla, vrátane sankcií od príslušných orgánov, v prípade ak Objednávateľ bude sankcionovaný v dôsledku porušenia povinnosti Zhotoviteľa podľa tohto bodu Zmluvy.  </w:t>
      </w:r>
    </w:p>
    <w:p w14:paraId="7250FB55" w14:textId="77777777" w:rsidR="00D40927" w:rsidRPr="00393352" w:rsidRDefault="00D40927" w:rsidP="00D40927">
      <w:pPr>
        <w:pStyle w:val="Odsekzoznamu"/>
        <w:ind w:left="567"/>
        <w:jc w:val="both"/>
        <w:rPr>
          <w:rFonts w:ascii="Arial" w:hAnsi="Arial" w:cs="Arial"/>
          <w:lang w:val="sk-SK"/>
        </w:rPr>
      </w:pPr>
    </w:p>
    <w:p w14:paraId="2F45C6FF" w14:textId="5BA99E96" w:rsidR="003C3848" w:rsidRPr="00393352" w:rsidRDefault="003C3848" w:rsidP="00FA7060">
      <w:pPr>
        <w:pStyle w:val="Odsekzoznamu"/>
        <w:numPr>
          <w:ilvl w:val="0"/>
          <w:numId w:val="60"/>
        </w:numPr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V prípade, ak Zhotoviteľ poruší povinnosť podľa bodu</w:t>
      </w:r>
      <w:r w:rsidR="00CC75C7" w:rsidRPr="00393352">
        <w:rPr>
          <w:rFonts w:ascii="Arial" w:hAnsi="Arial" w:cs="Arial"/>
          <w:lang w:val="sk-SK"/>
        </w:rPr>
        <w:t xml:space="preserve"> 12.1</w:t>
      </w:r>
      <w:r w:rsidR="00D40927" w:rsidRPr="00393352">
        <w:rPr>
          <w:rFonts w:ascii="Arial" w:hAnsi="Arial" w:cs="Arial"/>
          <w:lang w:val="sk-SK"/>
        </w:rPr>
        <w:t>0</w:t>
      </w:r>
      <w:r w:rsidRPr="00393352">
        <w:rPr>
          <w:rFonts w:ascii="Arial" w:hAnsi="Arial" w:cs="Arial"/>
          <w:lang w:val="sk-SK"/>
        </w:rPr>
        <w:t xml:space="preserve"> tohto článku a poverí vykonaním</w:t>
      </w:r>
      <w:r w:rsidR="00CC75C7" w:rsidRPr="00393352">
        <w:rPr>
          <w:rFonts w:ascii="Arial" w:hAnsi="Arial" w:cs="Arial"/>
          <w:lang w:val="sk-SK"/>
        </w:rPr>
        <w:t xml:space="preserve"> d</w:t>
      </w:r>
      <w:r w:rsidRPr="00393352">
        <w:rPr>
          <w:rFonts w:ascii="Arial" w:hAnsi="Arial" w:cs="Arial"/>
          <w:lang w:val="sk-SK"/>
        </w:rPr>
        <w:t xml:space="preserve">iela alebo jeho časti tretiu osobu bez písomného súhlasu Objednávateľa, je Objednávateľ oprávnený požadovať a Zhotoviteľ povinný uhradiť </w:t>
      </w:r>
      <w:r w:rsidR="005F7F38" w:rsidRPr="00393352">
        <w:rPr>
          <w:rFonts w:ascii="Arial" w:hAnsi="Arial" w:cs="Arial"/>
          <w:lang w:val="sk-SK"/>
        </w:rPr>
        <w:t>zmluvnú pokutu vo výške 50 % z C</w:t>
      </w:r>
      <w:r w:rsidRPr="00393352">
        <w:rPr>
          <w:rFonts w:ascii="Arial" w:hAnsi="Arial" w:cs="Arial"/>
          <w:lang w:val="sk-SK"/>
        </w:rPr>
        <w:t xml:space="preserve">eny diela.       </w:t>
      </w:r>
    </w:p>
    <w:p w14:paraId="6749CFA6" w14:textId="77777777" w:rsidR="00EB552C" w:rsidRPr="00393352" w:rsidRDefault="00EB552C" w:rsidP="00FA7060">
      <w:pPr>
        <w:ind w:left="567" w:hanging="567"/>
        <w:rPr>
          <w:rFonts w:ascii="Arial" w:hAnsi="Arial" w:cs="Arial"/>
          <w:lang w:val="sk-SK"/>
        </w:rPr>
      </w:pPr>
    </w:p>
    <w:p w14:paraId="68F5B4D0" w14:textId="77777777" w:rsidR="008E56B6" w:rsidRPr="00393352" w:rsidRDefault="008E56B6" w:rsidP="00FA7060">
      <w:pPr>
        <w:pStyle w:val="Nadpis5"/>
        <w:spacing w:after="0"/>
        <w:ind w:left="567" w:hanging="567"/>
        <w:jc w:val="both"/>
        <w:rPr>
          <w:rFonts w:cs="Arial"/>
          <w:sz w:val="20"/>
        </w:rPr>
      </w:pPr>
    </w:p>
    <w:p w14:paraId="4C811BC5" w14:textId="70241B6B" w:rsidR="003D7EFB" w:rsidRPr="00393352" w:rsidRDefault="003D7EFB" w:rsidP="00FA7060">
      <w:pPr>
        <w:pStyle w:val="Nadpis5"/>
        <w:spacing w:after="0"/>
        <w:ind w:left="567" w:hanging="567"/>
        <w:rPr>
          <w:rFonts w:cs="Arial"/>
          <w:sz w:val="20"/>
        </w:rPr>
      </w:pPr>
      <w:r w:rsidRPr="00393352">
        <w:rPr>
          <w:rFonts w:cs="Arial"/>
          <w:sz w:val="20"/>
        </w:rPr>
        <w:t xml:space="preserve">Článok </w:t>
      </w:r>
      <w:r w:rsidR="00ED5E60" w:rsidRPr="00393352">
        <w:rPr>
          <w:rFonts w:cs="Arial"/>
          <w:sz w:val="20"/>
        </w:rPr>
        <w:t>X</w:t>
      </w:r>
      <w:r w:rsidRPr="00393352">
        <w:rPr>
          <w:rFonts w:cs="Arial"/>
          <w:sz w:val="20"/>
        </w:rPr>
        <w:t>II</w:t>
      </w:r>
      <w:r w:rsidR="00ED5E60" w:rsidRPr="00393352">
        <w:rPr>
          <w:rFonts w:cs="Arial"/>
          <w:sz w:val="20"/>
        </w:rPr>
        <w:t>I.</w:t>
      </w:r>
    </w:p>
    <w:p w14:paraId="2F098764" w14:textId="46A28BC8" w:rsidR="00ED5E60" w:rsidRPr="00393352" w:rsidRDefault="00ED5E60" w:rsidP="00FA7060">
      <w:pPr>
        <w:pStyle w:val="Nadpis5"/>
        <w:spacing w:after="0"/>
        <w:ind w:left="567" w:hanging="567"/>
        <w:rPr>
          <w:rFonts w:cs="Arial"/>
          <w:sz w:val="20"/>
        </w:rPr>
      </w:pPr>
      <w:r w:rsidRPr="00393352">
        <w:rPr>
          <w:rFonts w:cs="Arial"/>
          <w:sz w:val="20"/>
        </w:rPr>
        <w:t>Záverečné ustanovenia</w:t>
      </w:r>
    </w:p>
    <w:p w14:paraId="64D95191" w14:textId="77777777" w:rsidR="00224230" w:rsidRPr="00393352" w:rsidRDefault="00224230" w:rsidP="00FA7060">
      <w:pPr>
        <w:ind w:left="567" w:hanging="567"/>
        <w:jc w:val="both"/>
        <w:rPr>
          <w:lang w:val="sk-SK"/>
        </w:rPr>
      </w:pPr>
    </w:p>
    <w:p w14:paraId="1B9BC11A" w14:textId="77777777" w:rsidR="007F42A4" w:rsidRPr="00393352" w:rsidRDefault="007F42A4" w:rsidP="00FA7060">
      <w:pPr>
        <w:pStyle w:val="Odsekzoznamu"/>
        <w:numPr>
          <w:ilvl w:val="0"/>
          <w:numId w:val="9"/>
        </w:numPr>
        <w:ind w:left="567" w:hanging="567"/>
        <w:jc w:val="both"/>
        <w:outlineLvl w:val="1"/>
        <w:rPr>
          <w:rFonts w:ascii="Arial" w:hAnsi="Arial" w:cs="Arial"/>
          <w:vanish/>
          <w:lang w:val="sk-SK"/>
        </w:rPr>
      </w:pPr>
    </w:p>
    <w:p w14:paraId="76ABB3A8" w14:textId="77777777" w:rsidR="00224230" w:rsidRPr="00393352" w:rsidRDefault="000F0969" w:rsidP="00FA7060">
      <w:pPr>
        <w:pStyle w:val="Odsekzoznamu"/>
        <w:numPr>
          <w:ilvl w:val="0"/>
          <w:numId w:val="63"/>
        </w:numPr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Právne vzťahy v tejto zmluve neupravené, sa riadia ustanoveniami Obchodného zákonníka a súvisiacich predpisov.</w:t>
      </w:r>
      <w:r w:rsidR="001057BC" w:rsidRPr="00393352">
        <w:rPr>
          <w:rFonts w:ascii="Arial" w:hAnsi="Arial" w:cs="Arial"/>
          <w:lang w:val="sk-SK"/>
        </w:rPr>
        <w:t xml:space="preserve"> Zmluvné strany sa dohodli, že všetky spory vyplývajúce z tejto zmluvy alebo s touto zmluvou súvisiace budú riešiť dohodou a v prípade ak vzájomná dohoda nebude možná o spore rozhodnú príslušné súdy Slovenskej republiky. </w:t>
      </w:r>
    </w:p>
    <w:p w14:paraId="77A9B34D" w14:textId="77777777" w:rsidR="00224230" w:rsidRPr="00393352" w:rsidRDefault="00224230" w:rsidP="00FA7060">
      <w:pPr>
        <w:pStyle w:val="Odsekzoznamu"/>
        <w:ind w:left="567" w:hanging="567"/>
        <w:jc w:val="both"/>
        <w:rPr>
          <w:rFonts w:ascii="Arial" w:hAnsi="Arial" w:cs="Arial"/>
          <w:lang w:val="sk-SK"/>
        </w:rPr>
      </w:pPr>
    </w:p>
    <w:p w14:paraId="1F587141" w14:textId="77777777" w:rsidR="00224230" w:rsidRPr="00393352" w:rsidRDefault="00517679" w:rsidP="00FA7060">
      <w:pPr>
        <w:pStyle w:val="Odsekzoznamu"/>
        <w:numPr>
          <w:ilvl w:val="0"/>
          <w:numId w:val="63"/>
        </w:numPr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Prípadné zmeny a doplnenie tejto zmluvy sa budú riešiť písomnými očíslovanými dodatkami k tejto zmluve a po obojstrannom podpise sa stanú súčasťou základnej zmluvy.</w:t>
      </w:r>
    </w:p>
    <w:p w14:paraId="21DA60A9" w14:textId="77777777" w:rsidR="00224230" w:rsidRPr="00393352" w:rsidRDefault="00224230" w:rsidP="00FA7060">
      <w:pPr>
        <w:pStyle w:val="Odsekzoznamu"/>
        <w:ind w:left="567" w:hanging="567"/>
        <w:jc w:val="both"/>
        <w:rPr>
          <w:rFonts w:ascii="Arial" w:hAnsi="Arial" w:cs="Arial"/>
          <w:lang w:val="sk-SK"/>
        </w:rPr>
      </w:pPr>
    </w:p>
    <w:p w14:paraId="567C7630" w14:textId="39168224" w:rsidR="00224230" w:rsidRPr="00393352" w:rsidRDefault="005F7869" w:rsidP="00FA7060">
      <w:pPr>
        <w:pStyle w:val="Odsekzoznamu"/>
        <w:numPr>
          <w:ilvl w:val="0"/>
          <w:numId w:val="63"/>
        </w:numPr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Zmluvné strany sa dohodli, že všetky informácie a skutočnosti, ktoré sú uvedené v tejto zmluve alebo ktoré budú Objednávateľom poskytnuté na plnenie predmetu tejto zmluvy, tvoria predmet obchodného tajomstva Objednávateľa ako ho vymedzuje § 17 Obchodného zákonníka. Zmluvné strany považujú tieto informácie a skutočnosti za dôverné a Zhotoviteľ sa zaväzuje, že tieto informácie a skutočnosti  neprezradí  ani inak nesprístupní tretej osobe bez predchádzajúceho písomného súhlasu Objednávateľa, ani ich nepoužije v rozpore s dohodnutým účelom pre svoje potreby. Zmluvné strany berú na vedomie, že zmluvná strana, ktorá poruší ustanovenia tejto zmluvy o ochrane dôverných informácií, je povinná druhej strane nahradiť škodu, ktorá tejto strane dôsledkom porušenia zmluvných povinností vznikla. </w:t>
      </w:r>
    </w:p>
    <w:p w14:paraId="433E6471" w14:textId="77777777" w:rsidR="00224230" w:rsidRPr="00393352" w:rsidRDefault="00224230" w:rsidP="00FA7060">
      <w:pPr>
        <w:pStyle w:val="Odsekzoznamu"/>
        <w:ind w:left="567" w:hanging="567"/>
        <w:jc w:val="both"/>
        <w:rPr>
          <w:rFonts w:ascii="Arial" w:hAnsi="Arial" w:cs="Arial"/>
          <w:lang w:val="sk-SK"/>
        </w:rPr>
      </w:pPr>
    </w:p>
    <w:p w14:paraId="3EDC8D98" w14:textId="77777777" w:rsidR="005F1906" w:rsidRPr="00393352" w:rsidRDefault="00A6149C" w:rsidP="00FA7060">
      <w:pPr>
        <w:pStyle w:val="Odsekzoznamu"/>
        <w:numPr>
          <w:ilvl w:val="0"/>
          <w:numId w:val="63"/>
        </w:numPr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Zmluvné strany sa navzájom zaväzujú bez zbytočného odkladu písomne informovať druhú zmluvnú stranu o prípadnej zmene svojho obchodného mena, právnej formy, sídla, IČO, DIČ, IČ pre DPH, oprávnených zástupcov, bankového spojenia a čísla účtu, na ktorý majú byť poukázané platby a iných skutočnostiach významných p</w:t>
      </w:r>
      <w:r w:rsidR="005F1906" w:rsidRPr="00393352">
        <w:rPr>
          <w:rFonts w:ascii="Arial" w:hAnsi="Arial" w:cs="Arial"/>
          <w:lang w:val="sk-SK"/>
        </w:rPr>
        <w:t>re riadne plnenie tejto zmluvy.</w:t>
      </w:r>
    </w:p>
    <w:p w14:paraId="7F55623C" w14:textId="77777777" w:rsidR="005F1906" w:rsidRPr="00393352" w:rsidRDefault="005F1906" w:rsidP="00FA7060">
      <w:pPr>
        <w:pStyle w:val="Odsekzoznamu"/>
        <w:ind w:left="567" w:hanging="567"/>
        <w:jc w:val="both"/>
        <w:rPr>
          <w:rFonts w:ascii="Arial" w:hAnsi="Arial" w:cs="Arial"/>
          <w:lang w:val="sk-SK"/>
        </w:rPr>
      </w:pPr>
    </w:p>
    <w:p w14:paraId="34E95570" w14:textId="3B1F18DA" w:rsidR="00B05C16" w:rsidRPr="00393352" w:rsidRDefault="005F7869" w:rsidP="00FA7060">
      <w:pPr>
        <w:pStyle w:val="Odsekzoznamu"/>
        <w:numPr>
          <w:ilvl w:val="0"/>
          <w:numId w:val="63"/>
        </w:numPr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Zhotoviteľ prehlasuje a svojím podpisom potvrdzuje pravdivosť poskytnutých osobných údajov (ďalej OÚ). Zhotoviteľ prehlasuje a svojím podpisom potvrdzuje, že mu boli podľa čl. 13 Nariadenia Európskeho parlamentu a Rady (EÚ) 2016/679 z 27. apríla 2016 o ochrane fyzických osôb pri spracúvaní osobných údajov a o voľnom pohybe takýchto údajov (ďalej len "nariadenie") poskytnuté informácie o spracúvaní OÚ. Zároveň je informovaný, že osobné údaje uvedené v zmluve/</w:t>
      </w:r>
      <w:r w:rsidR="00EA5D3B" w:rsidRPr="00393352">
        <w:rPr>
          <w:rFonts w:ascii="Arial" w:hAnsi="Arial" w:cs="Arial"/>
          <w:lang w:val="sk-SK"/>
        </w:rPr>
        <w:t>o</w:t>
      </w:r>
      <w:r w:rsidRPr="00393352">
        <w:rPr>
          <w:rFonts w:ascii="Arial" w:hAnsi="Arial" w:cs="Arial"/>
          <w:lang w:val="sk-SK"/>
        </w:rPr>
        <w:t xml:space="preserve">bjednávke bude Objednávateľ spracúvať na vnútorné administratívne účely, na účely obchodnej komunikácie, vedenia účtovníctva a evidencie pošty a správy registratúry. Informácie o spracúvaní OÚ podľa čl. 13 nariadenia sú zároveň dostupné na webovom sídle Objednávateľa </w:t>
      </w:r>
      <w:hyperlink r:id="rId8" w:history="1">
        <w:r w:rsidR="00E26417" w:rsidRPr="00393352">
          <w:rPr>
            <w:rStyle w:val="Hypertextovprepojenie"/>
            <w:rFonts w:ascii="Arial" w:hAnsi="Arial" w:cs="Arial"/>
            <w:lang w:val="sk-SK"/>
          </w:rPr>
          <w:t>www.ssd.sk</w:t>
        </w:r>
      </w:hyperlink>
      <w:r w:rsidRPr="00393352">
        <w:rPr>
          <w:rFonts w:ascii="Arial" w:hAnsi="Arial" w:cs="Arial"/>
          <w:lang w:val="sk-SK"/>
        </w:rPr>
        <w:t>, v časti Ochrana osobných údajov.</w:t>
      </w:r>
      <w:r w:rsidR="00CC14B6" w:rsidRPr="00393352">
        <w:rPr>
          <w:rFonts w:ascii="Arial" w:hAnsi="Arial" w:cs="Arial"/>
          <w:lang w:val="sk-SK"/>
        </w:rPr>
        <w:t xml:space="preserve"> </w:t>
      </w:r>
    </w:p>
    <w:p w14:paraId="2216DF5A" w14:textId="77777777" w:rsidR="00B05C16" w:rsidRPr="00393352" w:rsidRDefault="00B05C16" w:rsidP="00FA7060">
      <w:pPr>
        <w:pStyle w:val="Odsekzoznamu"/>
        <w:ind w:left="567" w:hanging="567"/>
        <w:jc w:val="both"/>
        <w:rPr>
          <w:rFonts w:ascii="Arial" w:hAnsi="Arial" w:cs="Arial"/>
          <w:lang w:val="sk-SK"/>
        </w:rPr>
      </w:pPr>
    </w:p>
    <w:p w14:paraId="0FE08B83" w14:textId="4DEDA643" w:rsidR="00B05C16" w:rsidRPr="00393352" w:rsidRDefault="005F7869" w:rsidP="00FA7060">
      <w:pPr>
        <w:pStyle w:val="Odsekzoznamu"/>
        <w:numPr>
          <w:ilvl w:val="0"/>
          <w:numId w:val="63"/>
        </w:numPr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Zmluva nadobúda platnosť a účinnosť dňom jej podpisu oboma zmluvnými stranami</w:t>
      </w:r>
      <w:r w:rsidR="00B05C16" w:rsidRPr="00393352">
        <w:rPr>
          <w:rFonts w:ascii="Arial" w:hAnsi="Arial" w:cs="Arial"/>
          <w:lang w:val="sk-SK"/>
        </w:rPr>
        <w:t>.</w:t>
      </w:r>
    </w:p>
    <w:p w14:paraId="2E575BD5" w14:textId="77777777" w:rsidR="00B05C16" w:rsidRPr="00393352" w:rsidRDefault="00B05C16" w:rsidP="00FA7060">
      <w:pPr>
        <w:pStyle w:val="Odsekzoznamu"/>
        <w:ind w:left="567" w:hanging="567"/>
        <w:jc w:val="both"/>
        <w:rPr>
          <w:rFonts w:ascii="Arial" w:hAnsi="Arial" w:cs="Arial"/>
          <w:lang w:val="sk-SK"/>
        </w:rPr>
      </w:pPr>
    </w:p>
    <w:p w14:paraId="327DBA4B" w14:textId="6B8B5EEF" w:rsidR="00B05C16" w:rsidRPr="00393352" w:rsidRDefault="005F7869" w:rsidP="00FA7060">
      <w:pPr>
        <w:pStyle w:val="Odsekzoznamu"/>
        <w:numPr>
          <w:ilvl w:val="0"/>
          <w:numId w:val="63"/>
        </w:numPr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Zmluva je vyhotovená v 2 exemplároch. Ob</w:t>
      </w:r>
      <w:r w:rsidR="00A6149C" w:rsidRPr="00393352">
        <w:rPr>
          <w:rFonts w:ascii="Arial" w:hAnsi="Arial" w:cs="Arial"/>
          <w:lang w:val="sk-SK"/>
        </w:rPr>
        <w:t>jednávateľ obdrží 1 exemplár a </w:t>
      </w:r>
      <w:r w:rsidR="005C3918" w:rsidRPr="00393352">
        <w:rPr>
          <w:rFonts w:ascii="Arial" w:hAnsi="Arial" w:cs="Arial"/>
          <w:lang w:val="sk-SK"/>
        </w:rPr>
        <w:t>Z</w:t>
      </w:r>
      <w:r w:rsidRPr="00393352">
        <w:rPr>
          <w:rFonts w:ascii="Arial" w:hAnsi="Arial" w:cs="Arial"/>
          <w:lang w:val="sk-SK"/>
        </w:rPr>
        <w:t>hotoviteľ 1 exemplár vyhotovenia</w:t>
      </w:r>
      <w:r w:rsidR="00E92DBC" w:rsidRPr="00393352">
        <w:rPr>
          <w:rFonts w:ascii="Arial" w:hAnsi="Arial" w:cs="Arial"/>
          <w:lang w:val="sk-SK"/>
        </w:rPr>
        <w:t>.</w:t>
      </w:r>
    </w:p>
    <w:p w14:paraId="611D3C63" w14:textId="77777777" w:rsidR="00B05C16" w:rsidRPr="00393352" w:rsidRDefault="00B05C16" w:rsidP="00FA7060">
      <w:pPr>
        <w:pStyle w:val="Odsekzoznamu"/>
        <w:ind w:left="567" w:hanging="567"/>
        <w:jc w:val="both"/>
        <w:rPr>
          <w:rFonts w:ascii="Arial" w:hAnsi="Arial" w:cs="Arial"/>
          <w:lang w:val="sk-SK"/>
        </w:rPr>
      </w:pPr>
    </w:p>
    <w:p w14:paraId="5611FC9B" w14:textId="77777777" w:rsidR="00B05C16" w:rsidRPr="00393352" w:rsidRDefault="00E92DBC" w:rsidP="00FA7060">
      <w:pPr>
        <w:pStyle w:val="Odsekzoznamu"/>
        <w:numPr>
          <w:ilvl w:val="0"/>
          <w:numId w:val="63"/>
        </w:numPr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Zmluvné strany si túto zmluvu prečítali a následne ju podpísali na znak súhlasu s jej obsahom a toho, že ju pochopili a bez výhrad prijali a že táto zmluva vyja</w:t>
      </w:r>
      <w:r w:rsidR="00B05C16" w:rsidRPr="00393352">
        <w:rPr>
          <w:rFonts w:ascii="Arial" w:hAnsi="Arial" w:cs="Arial"/>
          <w:lang w:val="sk-SK"/>
        </w:rPr>
        <w:t>druje ich slobodnú a vážnu vôľu.</w:t>
      </w:r>
    </w:p>
    <w:p w14:paraId="09551AF2" w14:textId="77777777" w:rsidR="00B05C16" w:rsidRPr="00393352" w:rsidRDefault="00B05C16" w:rsidP="00FA7060">
      <w:pPr>
        <w:pStyle w:val="Odsekzoznamu"/>
        <w:ind w:left="567" w:hanging="567"/>
        <w:jc w:val="both"/>
        <w:rPr>
          <w:rFonts w:ascii="Arial" w:hAnsi="Arial" w:cs="Arial"/>
          <w:lang w:val="sk-SK"/>
        </w:rPr>
      </w:pPr>
    </w:p>
    <w:p w14:paraId="3FACB70A" w14:textId="5B98A093" w:rsidR="005F7869" w:rsidRPr="00393352" w:rsidRDefault="005F7869" w:rsidP="00FA7060">
      <w:pPr>
        <w:pStyle w:val="Odsekzoznamu"/>
        <w:numPr>
          <w:ilvl w:val="0"/>
          <w:numId w:val="63"/>
        </w:numPr>
        <w:ind w:left="567" w:hanging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 xml:space="preserve">Neoddeliteľnou súčasťou </w:t>
      </w:r>
      <w:r w:rsidR="0077128D" w:rsidRPr="00393352">
        <w:rPr>
          <w:rFonts w:ascii="Arial" w:hAnsi="Arial" w:cs="Arial"/>
          <w:lang w:val="sk-SK"/>
        </w:rPr>
        <w:t xml:space="preserve">zmluvy </w:t>
      </w:r>
      <w:r w:rsidRPr="00393352">
        <w:rPr>
          <w:rFonts w:ascii="Arial" w:hAnsi="Arial" w:cs="Arial"/>
          <w:lang w:val="sk-SK"/>
        </w:rPr>
        <w:t xml:space="preserve">je: </w:t>
      </w:r>
    </w:p>
    <w:p w14:paraId="5FF6C170" w14:textId="084838F6" w:rsidR="005F7869" w:rsidRPr="00393352" w:rsidRDefault="005F7869" w:rsidP="00393352">
      <w:pPr>
        <w:ind w:left="567"/>
        <w:jc w:val="both"/>
        <w:rPr>
          <w:rFonts w:ascii="Arial" w:hAnsi="Arial" w:cs="Arial"/>
          <w:iCs/>
          <w:lang w:val="sk-SK"/>
        </w:rPr>
      </w:pPr>
      <w:r w:rsidRPr="00393352">
        <w:rPr>
          <w:rFonts w:ascii="Arial" w:hAnsi="Arial" w:cs="Arial"/>
          <w:lang w:val="sk-SK"/>
        </w:rPr>
        <w:t xml:space="preserve">Príloha č. 1 </w:t>
      </w:r>
      <w:r w:rsidR="00FB11A7" w:rsidRPr="00393352">
        <w:rPr>
          <w:rFonts w:ascii="Arial" w:hAnsi="Arial" w:cs="Arial"/>
          <w:lang w:val="sk-SK"/>
        </w:rPr>
        <w:t>- Technický návrh</w:t>
      </w:r>
    </w:p>
    <w:p w14:paraId="2B1FCB0F" w14:textId="6BCE456F" w:rsidR="00D93AF8" w:rsidRPr="00393352" w:rsidRDefault="005F7869" w:rsidP="00393352">
      <w:pPr>
        <w:ind w:left="567"/>
        <w:jc w:val="both"/>
        <w:rPr>
          <w:rFonts w:ascii="Arial" w:hAnsi="Arial" w:cs="Arial"/>
          <w:lang w:val="sk-SK"/>
        </w:rPr>
      </w:pPr>
      <w:r w:rsidRPr="00393352">
        <w:rPr>
          <w:rFonts w:ascii="Arial" w:hAnsi="Arial" w:cs="Arial"/>
          <w:lang w:val="sk-SK"/>
        </w:rPr>
        <w:t>P</w:t>
      </w:r>
      <w:r w:rsidR="0077128D" w:rsidRPr="00393352">
        <w:rPr>
          <w:rFonts w:ascii="Arial" w:hAnsi="Arial" w:cs="Arial"/>
          <w:lang w:val="sk-SK"/>
        </w:rPr>
        <w:t xml:space="preserve">ríloha č. 2 </w:t>
      </w:r>
      <w:r w:rsidR="00A4550E">
        <w:rPr>
          <w:rFonts w:ascii="Arial" w:hAnsi="Arial" w:cs="Arial"/>
          <w:lang w:val="sk-SK"/>
        </w:rPr>
        <w:t>-</w:t>
      </w:r>
      <w:r w:rsidR="00FB11A7" w:rsidRPr="00393352">
        <w:rPr>
          <w:rFonts w:ascii="Arial" w:hAnsi="Arial" w:cs="Arial"/>
          <w:lang w:val="sk-SK"/>
        </w:rPr>
        <w:t xml:space="preserve"> Rozpočet</w:t>
      </w:r>
    </w:p>
    <w:p w14:paraId="72DDF191" w14:textId="1446AF94" w:rsidR="00115D66" w:rsidRPr="00393352" w:rsidRDefault="00E76B8C" w:rsidP="00393352">
      <w:pPr>
        <w:pStyle w:val="Nadpis3"/>
        <w:ind w:left="567" w:firstLine="0"/>
        <w:rPr>
          <w:sz w:val="20"/>
          <w:szCs w:val="20"/>
        </w:rPr>
      </w:pPr>
      <w:r w:rsidRPr="00393352">
        <w:rPr>
          <w:sz w:val="20"/>
          <w:szCs w:val="20"/>
        </w:rPr>
        <w:t xml:space="preserve">Príloha č. 3 </w:t>
      </w:r>
      <w:r w:rsidR="00FB11A7" w:rsidRPr="00393352">
        <w:rPr>
          <w:sz w:val="20"/>
          <w:szCs w:val="20"/>
        </w:rPr>
        <w:t xml:space="preserve">- Všeobecné obchodné podmienky zabezpečenia výkonu prác a služieb </w:t>
      </w:r>
    </w:p>
    <w:p w14:paraId="485BE3E3" w14:textId="0AF0CB13" w:rsidR="00E76B8C" w:rsidRPr="00393352" w:rsidRDefault="003A3113" w:rsidP="00FA7060">
      <w:pPr>
        <w:ind w:left="567" w:hanging="567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ab/>
      </w:r>
    </w:p>
    <w:p w14:paraId="152129DF" w14:textId="77777777" w:rsidR="00E76B8C" w:rsidRPr="00393352" w:rsidRDefault="00E76B8C" w:rsidP="00FA7060">
      <w:pPr>
        <w:ind w:left="567" w:hanging="567"/>
        <w:rPr>
          <w:rFonts w:ascii="Arial" w:hAnsi="Arial" w:cs="Arial"/>
          <w:lang w:val="sk-SK"/>
        </w:rPr>
      </w:pPr>
    </w:p>
    <w:p w14:paraId="545AB33A" w14:textId="4CF5B6C1" w:rsidR="0044639D" w:rsidRPr="00393352" w:rsidRDefault="0044639D" w:rsidP="00FA7060">
      <w:pPr>
        <w:pStyle w:val="Nadpis3"/>
        <w:ind w:left="567" w:hanging="567"/>
        <w:rPr>
          <w:sz w:val="20"/>
          <w:szCs w:val="20"/>
        </w:rPr>
      </w:pPr>
      <w:r w:rsidRPr="00393352">
        <w:rPr>
          <w:sz w:val="20"/>
          <w:szCs w:val="20"/>
        </w:rPr>
        <w:tab/>
        <w:t xml:space="preserve">V Žiline, dňa ....................          </w:t>
      </w:r>
      <w:r w:rsidR="003D614A">
        <w:rPr>
          <w:sz w:val="20"/>
          <w:szCs w:val="20"/>
        </w:rPr>
        <w:tab/>
      </w:r>
      <w:r w:rsidRPr="00393352">
        <w:rPr>
          <w:sz w:val="20"/>
          <w:szCs w:val="20"/>
        </w:rPr>
        <w:t xml:space="preserve">                                    V </w:t>
      </w:r>
      <w:r w:rsidR="00E11C4E">
        <w:rPr>
          <w:sz w:val="20"/>
          <w:szCs w:val="20"/>
        </w:rPr>
        <w:t>....................</w:t>
      </w:r>
      <w:r w:rsidRPr="00393352">
        <w:rPr>
          <w:sz w:val="20"/>
          <w:szCs w:val="20"/>
        </w:rPr>
        <w:t xml:space="preserve">, dňa </w:t>
      </w:r>
      <w:r w:rsidR="0077128D" w:rsidRPr="00393352">
        <w:rPr>
          <w:sz w:val="20"/>
          <w:szCs w:val="20"/>
        </w:rPr>
        <w:t>......</w:t>
      </w:r>
      <w:r w:rsidRPr="00393352">
        <w:rPr>
          <w:sz w:val="20"/>
          <w:szCs w:val="20"/>
        </w:rPr>
        <w:t>.</w:t>
      </w:r>
      <w:r w:rsidR="003D614A">
        <w:rPr>
          <w:sz w:val="20"/>
          <w:szCs w:val="20"/>
        </w:rPr>
        <w:t>.............</w:t>
      </w:r>
      <w:r w:rsidRPr="00393352">
        <w:rPr>
          <w:sz w:val="20"/>
          <w:szCs w:val="20"/>
        </w:rPr>
        <w:t xml:space="preserve">  </w:t>
      </w:r>
    </w:p>
    <w:p w14:paraId="369AA491" w14:textId="77777777" w:rsidR="0044639D" w:rsidRPr="00393352" w:rsidRDefault="0044639D" w:rsidP="00FA7060">
      <w:pPr>
        <w:ind w:left="567" w:hanging="567"/>
        <w:rPr>
          <w:rFonts w:ascii="Arial" w:hAnsi="Arial" w:cs="Arial"/>
          <w:lang w:val="sk-SK"/>
        </w:rPr>
      </w:pPr>
    </w:p>
    <w:p w14:paraId="65A8291D" w14:textId="10674293" w:rsidR="0044639D" w:rsidRPr="00393352" w:rsidRDefault="0044639D" w:rsidP="00FA7060">
      <w:pPr>
        <w:pStyle w:val="Nadpis3"/>
        <w:ind w:left="567" w:hanging="567"/>
        <w:rPr>
          <w:sz w:val="20"/>
          <w:szCs w:val="20"/>
        </w:rPr>
      </w:pPr>
      <w:r w:rsidRPr="00393352">
        <w:rPr>
          <w:sz w:val="20"/>
          <w:szCs w:val="20"/>
        </w:rPr>
        <w:tab/>
      </w:r>
      <w:r w:rsidR="00043690" w:rsidRPr="00393352">
        <w:rPr>
          <w:sz w:val="20"/>
          <w:szCs w:val="20"/>
        </w:rPr>
        <w:t>O</w:t>
      </w:r>
      <w:r w:rsidRPr="00393352">
        <w:rPr>
          <w:sz w:val="20"/>
          <w:szCs w:val="20"/>
        </w:rPr>
        <w:t>bjednávateľ:</w:t>
      </w:r>
      <w:r w:rsidRPr="00393352">
        <w:rPr>
          <w:sz w:val="20"/>
          <w:szCs w:val="20"/>
        </w:rPr>
        <w:tab/>
      </w:r>
      <w:r w:rsidRPr="00393352">
        <w:rPr>
          <w:sz w:val="20"/>
          <w:szCs w:val="20"/>
        </w:rPr>
        <w:tab/>
      </w:r>
      <w:r w:rsidRPr="00393352">
        <w:rPr>
          <w:sz w:val="20"/>
          <w:szCs w:val="20"/>
        </w:rPr>
        <w:tab/>
      </w:r>
      <w:r w:rsidRPr="00393352">
        <w:rPr>
          <w:sz w:val="20"/>
          <w:szCs w:val="20"/>
        </w:rPr>
        <w:tab/>
      </w:r>
      <w:r w:rsidRPr="00393352">
        <w:rPr>
          <w:sz w:val="20"/>
          <w:szCs w:val="20"/>
        </w:rPr>
        <w:tab/>
      </w:r>
      <w:r w:rsidRPr="00393352">
        <w:rPr>
          <w:sz w:val="20"/>
          <w:szCs w:val="20"/>
        </w:rPr>
        <w:tab/>
      </w:r>
      <w:r w:rsidR="00AB2445" w:rsidRPr="00393352">
        <w:rPr>
          <w:sz w:val="20"/>
          <w:szCs w:val="20"/>
        </w:rPr>
        <w:tab/>
      </w:r>
      <w:r w:rsidR="00AB2445" w:rsidRPr="00393352">
        <w:rPr>
          <w:sz w:val="20"/>
          <w:szCs w:val="20"/>
        </w:rPr>
        <w:tab/>
      </w:r>
      <w:r w:rsidR="00AB2445" w:rsidRPr="00393352">
        <w:rPr>
          <w:sz w:val="20"/>
          <w:szCs w:val="20"/>
        </w:rPr>
        <w:tab/>
      </w:r>
      <w:r w:rsidR="00AB2445" w:rsidRPr="00393352">
        <w:rPr>
          <w:sz w:val="20"/>
          <w:szCs w:val="20"/>
        </w:rPr>
        <w:tab/>
      </w:r>
      <w:r w:rsidR="00AB2445" w:rsidRPr="00393352">
        <w:rPr>
          <w:sz w:val="20"/>
          <w:szCs w:val="20"/>
        </w:rPr>
        <w:tab/>
      </w:r>
      <w:r w:rsidR="00AB2445" w:rsidRPr="00393352">
        <w:rPr>
          <w:sz w:val="20"/>
          <w:szCs w:val="20"/>
        </w:rPr>
        <w:tab/>
      </w:r>
      <w:r w:rsidR="00AB2445" w:rsidRPr="00393352">
        <w:rPr>
          <w:sz w:val="20"/>
          <w:szCs w:val="20"/>
        </w:rPr>
        <w:tab/>
      </w:r>
      <w:r w:rsidR="00AB2445" w:rsidRPr="00393352">
        <w:rPr>
          <w:sz w:val="20"/>
          <w:szCs w:val="20"/>
        </w:rPr>
        <w:tab/>
      </w:r>
      <w:r w:rsidR="00043690" w:rsidRPr="00393352">
        <w:rPr>
          <w:sz w:val="20"/>
          <w:szCs w:val="20"/>
        </w:rPr>
        <w:t>Z</w:t>
      </w:r>
      <w:r w:rsidR="00AB2445" w:rsidRPr="00393352">
        <w:rPr>
          <w:sz w:val="20"/>
          <w:szCs w:val="20"/>
        </w:rPr>
        <w:t>hotoviteľ</w:t>
      </w:r>
      <w:r w:rsidRPr="00393352">
        <w:rPr>
          <w:sz w:val="20"/>
          <w:szCs w:val="20"/>
        </w:rPr>
        <w:t>:</w:t>
      </w:r>
    </w:p>
    <w:p w14:paraId="7F3E2096" w14:textId="77777777" w:rsidR="0044639D" w:rsidRDefault="0044639D" w:rsidP="00FA7060">
      <w:pPr>
        <w:pStyle w:val="Nadpis3"/>
        <w:ind w:left="567" w:hanging="567"/>
        <w:rPr>
          <w:sz w:val="20"/>
          <w:szCs w:val="20"/>
        </w:rPr>
      </w:pPr>
    </w:p>
    <w:p w14:paraId="164151AF" w14:textId="77777777" w:rsidR="002D79FD" w:rsidRPr="002D79FD" w:rsidRDefault="002D79FD" w:rsidP="002D79FD">
      <w:pPr>
        <w:rPr>
          <w:lang w:val="sk-SK"/>
        </w:rPr>
      </w:pPr>
    </w:p>
    <w:p w14:paraId="1A3249AE" w14:textId="77777777" w:rsidR="002D79FD" w:rsidRPr="002D79FD" w:rsidRDefault="002D79FD" w:rsidP="002D79FD">
      <w:pPr>
        <w:rPr>
          <w:lang w:val="sk-SK"/>
        </w:rPr>
      </w:pPr>
    </w:p>
    <w:p w14:paraId="75FC522F" w14:textId="77777777" w:rsidR="006155C7" w:rsidRPr="00393352" w:rsidRDefault="006155C7" w:rsidP="00FA7060">
      <w:pPr>
        <w:ind w:left="567" w:hanging="567"/>
        <w:rPr>
          <w:rFonts w:ascii="Arial" w:hAnsi="Arial" w:cs="Arial"/>
          <w:lang w:val="sk-SK"/>
        </w:rPr>
      </w:pPr>
    </w:p>
    <w:p w14:paraId="614BA7E0" w14:textId="77777777" w:rsidR="0044639D" w:rsidRPr="00EA2C2D" w:rsidRDefault="0044639D" w:rsidP="00FA7060">
      <w:pPr>
        <w:pStyle w:val="Nadpis3"/>
        <w:ind w:left="567" w:hanging="567"/>
        <w:rPr>
          <w:sz w:val="20"/>
          <w:szCs w:val="20"/>
        </w:rPr>
      </w:pPr>
      <w:r w:rsidRPr="00393352">
        <w:rPr>
          <w:sz w:val="20"/>
          <w:szCs w:val="20"/>
        </w:rPr>
        <w:tab/>
        <w:t xml:space="preserve">............................................................                        </w:t>
      </w:r>
      <w:r w:rsidRPr="00393352">
        <w:rPr>
          <w:sz w:val="20"/>
          <w:szCs w:val="20"/>
        </w:rPr>
        <w:tab/>
      </w:r>
      <w:r w:rsidRPr="00393352">
        <w:rPr>
          <w:sz w:val="20"/>
          <w:szCs w:val="20"/>
        </w:rPr>
        <w:tab/>
        <w:t>........................................................</w:t>
      </w:r>
    </w:p>
    <w:p w14:paraId="601DE61A" w14:textId="7B05072A" w:rsidR="00325203" w:rsidRDefault="0044639D" w:rsidP="00FA7060">
      <w:pPr>
        <w:pStyle w:val="Nadpis3"/>
        <w:ind w:left="567" w:hanging="567"/>
        <w:rPr>
          <w:sz w:val="20"/>
          <w:szCs w:val="20"/>
        </w:rPr>
      </w:pPr>
      <w:r w:rsidRPr="00EA2C2D">
        <w:rPr>
          <w:sz w:val="20"/>
          <w:szCs w:val="20"/>
        </w:rPr>
        <w:tab/>
      </w:r>
      <w:r w:rsidR="002D79FD">
        <w:rPr>
          <w:sz w:val="20"/>
          <w:szCs w:val="20"/>
        </w:rPr>
        <w:t>Ing. František Čupr</w:t>
      </w:r>
      <w:r w:rsidR="008D70B1">
        <w:rPr>
          <w:sz w:val="20"/>
          <w:szCs w:val="20"/>
        </w:rPr>
        <w:tab/>
      </w:r>
      <w:r w:rsidR="00984476">
        <w:rPr>
          <w:sz w:val="20"/>
          <w:szCs w:val="20"/>
        </w:rPr>
        <w:t>, MBA</w:t>
      </w:r>
      <w:r w:rsidR="008D70B1">
        <w:rPr>
          <w:sz w:val="20"/>
          <w:szCs w:val="20"/>
        </w:rPr>
        <w:tab/>
      </w:r>
      <w:r w:rsidR="008D70B1">
        <w:rPr>
          <w:sz w:val="20"/>
          <w:szCs w:val="20"/>
        </w:rPr>
        <w:tab/>
      </w:r>
      <w:r w:rsidR="008D70B1">
        <w:rPr>
          <w:sz w:val="20"/>
          <w:szCs w:val="20"/>
        </w:rPr>
        <w:tab/>
      </w:r>
      <w:r w:rsidR="008D70B1">
        <w:rPr>
          <w:sz w:val="20"/>
          <w:szCs w:val="20"/>
        </w:rPr>
        <w:tab/>
      </w:r>
      <w:r w:rsidR="008D70B1">
        <w:rPr>
          <w:sz w:val="20"/>
          <w:szCs w:val="20"/>
        </w:rPr>
        <w:tab/>
      </w:r>
      <w:r w:rsidR="008D70B1">
        <w:rPr>
          <w:sz w:val="20"/>
          <w:szCs w:val="20"/>
        </w:rPr>
        <w:tab/>
      </w:r>
      <w:r w:rsidR="008D70B1">
        <w:rPr>
          <w:sz w:val="20"/>
          <w:szCs w:val="20"/>
        </w:rPr>
        <w:tab/>
      </w:r>
      <w:r w:rsidR="008D70B1">
        <w:rPr>
          <w:sz w:val="20"/>
          <w:szCs w:val="20"/>
        </w:rPr>
        <w:tab/>
      </w:r>
      <w:r w:rsidR="008D70B1">
        <w:rPr>
          <w:sz w:val="20"/>
          <w:szCs w:val="20"/>
        </w:rPr>
        <w:tab/>
      </w:r>
      <w:r w:rsidR="008D70B1">
        <w:rPr>
          <w:sz w:val="20"/>
          <w:szCs w:val="20"/>
        </w:rPr>
        <w:tab/>
      </w:r>
      <w:r w:rsidR="008D70B1">
        <w:rPr>
          <w:sz w:val="20"/>
          <w:szCs w:val="20"/>
        </w:rPr>
        <w:tab/>
      </w:r>
    </w:p>
    <w:p w14:paraId="4988A799" w14:textId="7C198B61" w:rsidR="002D79FD" w:rsidRDefault="002D79FD" w:rsidP="002D79FD">
      <w:pPr>
        <w:rPr>
          <w:rFonts w:ascii="Arial" w:hAnsi="Arial" w:cs="Arial"/>
          <w:lang w:val="sk-SK"/>
        </w:rPr>
      </w:pPr>
      <w:r w:rsidRPr="002D79FD">
        <w:rPr>
          <w:rFonts w:ascii="Arial" w:hAnsi="Arial" w:cs="Arial"/>
          <w:lang w:val="sk-SK"/>
        </w:rPr>
        <w:tab/>
      </w:r>
      <w:r w:rsidRPr="002D79FD">
        <w:rPr>
          <w:rFonts w:ascii="Arial" w:hAnsi="Arial" w:cs="Arial"/>
          <w:lang w:val="sk-SK"/>
        </w:rPr>
        <w:tab/>
      </w:r>
      <w:r w:rsidR="00984476">
        <w:rPr>
          <w:rFonts w:ascii="Arial" w:hAnsi="Arial" w:cs="Arial"/>
          <w:lang w:val="sk-SK"/>
        </w:rPr>
        <w:t>p</w:t>
      </w:r>
      <w:r w:rsidRPr="002D79FD">
        <w:rPr>
          <w:rFonts w:ascii="Arial" w:hAnsi="Arial" w:cs="Arial"/>
          <w:lang w:val="sk-SK"/>
        </w:rPr>
        <w:t>redseda predstavenstva</w:t>
      </w:r>
      <w:r w:rsidR="008D70B1">
        <w:rPr>
          <w:rFonts w:ascii="Arial" w:hAnsi="Arial" w:cs="Arial"/>
          <w:lang w:val="sk-SK"/>
        </w:rPr>
        <w:tab/>
      </w:r>
      <w:r w:rsidR="008D70B1">
        <w:rPr>
          <w:rFonts w:ascii="Arial" w:hAnsi="Arial" w:cs="Arial"/>
          <w:lang w:val="sk-SK"/>
        </w:rPr>
        <w:tab/>
      </w:r>
      <w:r w:rsidR="008D70B1">
        <w:rPr>
          <w:rFonts w:ascii="Arial" w:hAnsi="Arial" w:cs="Arial"/>
          <w:lang w:val="sk-SK"/>
        </w:rPr>
        <w:tab/>
      </w:r>
      <w:r w:rsidR="008D70B1">
        <w:rPr>
          <w:rFonts w:ascii="Arial" w:hAnsi="Arial" w:cs="Arial"/>
          <w:lang w:val="sk-SK"/>
        </w:rPr>
        <w:tab/>
      </w:r>
      <w:r w:rsidR="008D70B1">
        <w:rPr>
          <w:rFonts w:ascii="Arial" w:hAnsi="Arial" w:cs="Arial"/>
          <w:lang w:val="sk-SK"/>
        </w:rPr>
        <w:tab/>
      </w:r>
      <w:r w:rsidR="008D70B1">
        <w:rPr>
          <w:rFonts w:ascii="Arial" w:hAnsi="Arial" w:cs="Arial"/>
          <w:lang w:val="sk-SK"/>
        </w:rPr>
        <w:tab/>
      </w:r>
      <w:r w:rsidR="008D70B1">
        <w:rPr>
          <w:rFonts w:ascii="Arial" w:hAnsi="Arial" w:cs="Arial"/>
          <w:lang w:val="sk-SK"/>
        </w:rPr>
        <w:tab/>
      </w:r>
      <w:r w:rsidR="008D70B1">
        <w:rPr>
          <w:rFonts w:ascii="Arial" w:hAnsi="Arial" w:cs="Arial"/>
          <w:lang w:val="sk-SK"/>
        </w:rPr>
        <w:tab/>
      </w:r>
      <w:r w:rsidR="008D70B1">
        <w:rPr>
          <w:rFonts w:ascii="Arial" w:hAnsi="Arial" w:cs="Arial"/>
          <w:lang w:val="sk-SK"/>
        </w:rPr>
        <w:tab/>
      </w:r>
      <w:r w:rsidR="008D70B1">
        <w:rPr>
          <w:rFonts w:ascii="Arial" w:hAnsi="Arial" w:cs="Arial"/>
          <w:lang w:val="sk-SK"/>
        </w:rPr>
        <w:tab/>
      </w:r>
      <w:r w:rsidR="008D70B1">
        <w:rPr>
          <w:rFonts w:ascii="Arial" w:hAnsi="Arial" w:cs="Arial"/>
          <w:lang w:val="sk-SK"/>
        </w:rPr>
        <w:tab/>
      </w:r>
    </w:p>
    <w:p w14:paraId="7B580740" w14:textId="77777777" w:rsidR="002D79FD" w:rsidRDefault="002D79FD" w:rsidP="002D79FD">
      <w:pPr>
        <w:rPr>
          <w:rFonts w:ascii="Arial" w:hAnsi="Arial" w:cs="Arial"/>
          <w:lang w:val="sk-SK"/>
        </w:rPr>
      </w:pPr>
    </w:p>
    <w:p w14:paraId="7B1B0F32" w14:textId="77777777" w:rsidR="002D79FD" w:rsidRDefault="002D79FD" w:rsidP="002D79FD">
      <w:pPr>
        <w:rPr>
          <w:rFonts w:ascii="Arial" w:hAnsi="Arial" w:cs="Arial"/>
          <w:lang w:val="sk-SK"/>
        </w:rPr>
      </w:pPr>
    </w:p>
    <w:p w14:paraId="5822E620" w14:textId="77777777" w:rsidR="002D79FD" w:rsidRDefault="002D79FD" w:rsidP="002D79FD">
      <w:pPr>
        <w:rPr>
          <w:rFonts w:ascii="Arial" w:hAnsi="Arial" w:cs="Arial"/>
          <w:lang w:val="sk-SK"/>
        </w:rPr>
      </w:pPr>
    </w:p>
    <w:p w14:paraId="4DE3484B" w14:textId="77777777" w:rsidR="002D79FD" w:rsidRDefault="002D79FD" w:rsidP="002D79FD">
      <w:pPr>
        <w:rPr>
          <w:rFonts w:ascii="Arial" w:hAnsi="Arial" w:cs="Arial"/>
          <w:lang w:val="sk-SK"/>
        </w:rPr>
      </w:pPr>
    </w:p>
    <w:p w14:paraId="3376CDEA" w14:textId="7C014494" w:rsidR="002D79FD" w:rsidRPr="00EA2C2D" w:rsidRDefault="002D79FD" w:rsidP="002D79FD">
      <w:pPr>
        <w:pStyle w:val="Nadpis3"/>
        <w:ind w:left="567" w:hanging="567"/>
        <w:rPr>
          <w:sz w:val="20"/>
          <w:szCs w:val="20"/>
        </w:rPr>
      </w:pPr>
      <w:r w:rsidRPr="00393352">
        <w:rPr>
          <w:sz w:val="20"/>
          <w:szCs w:val="20"/>
        </w:rPr>
        <w:tab/>
        <w:t xml:space="preserve">............................................................                        </w:t>
      </w:r>
      <w:r w:rsidRPr="00393352">
        <w:rPr>
          <w:sz w:val="20"/>
          <w:szCs w:val="20"/>
        </w:rPr>
        <w:tab/>
      </w:r>
      <w:r w:rsidRPr="00393352">
        <w:rPr>
          <w:sz w:val="20"/>
          <w:szCs w:val="20"/>
        </w:rPr>
        <w:tab/>
      </w:r>
    </w:p>
    <w:p w14:paraId="235949F4" w14:textId="15A87EEA" w:rsidR="002D79FD" w:rsidRDefault="002D79FD" w:rsidP="002D79FD">
      <w:pPr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ab/>
      </w:r>
      <w:r>
        <w:rPr>
          <w:rFonts w:ascii="Arial" w:hAnsi="Arial" w:cs="Arial"/>
          <w:lang w:val="sk-SK"/>
        </w:rPr>
        <w:tab/>
      </w:r>
      <w:r w:rsidR="00E11C4E">
        <w:rPr>
          <w:rFonts w:ascii="Arial" w:hAnsi="Arial" w:cs="Arial"/>
          <w:lang w:val="sk-SK"/>
        </w:rPr>
        <w:t>PhDr</w:t>
      </w:r>
      <w:r>
        <w:rPr>
          <w:rFonts w:ascii="Arial" w:hAnsi="Arial" w:cs="Arial"/>
          <w:lang w:val="sk-SK"/>
        </w:rPr>
        <w:t xml:space="preserve">. </w:t>
      </w:r>
      <w:r w:rsidR="00E11C4E">
        <w:rPr>
          <w:rFonts w:ascii="Arial" w:hAnsi="Arial" w:cs="Arial"/>
          <w:lang w:val="sk-SK"/>
        </w:rPr>
        <w:t>Peter Matúš</w:t>
      </w:r>
      <w:r w:rsidR="009E7947">
        <w:rPr>
          <w:rFonts w:ascii="Arial" w:hAnsi="Arial" w:cs="Arial"/>
          <w:lang w:val="sk-SK"/>
        </w:rPr>
        <w:t xml:space="preserve"> </w:t>
      </w:r>
    </w:p>
    <w:p w14:paraId="4D55F0DD" w14:textId="78701955" w:rsidR="009E7947" w:rsidRPr="002D79FD" w:rsidRDefault="009E7947" w:rsidP="002D79FD">
      <w:pPr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ab/>
      </w:r>
      <w:r>
        <w:rPr>
          <w:rFonts w:ascii="Arial" w:hAnsi="Arial" w:cs="Arial"/>
          <w:lang w:val="sk-SK"/>
        </w:rPr>
        <w:tab/>
        <w:t>podpredseda predstavenstva</w:t>
      </w:r>
    </w:p>
    <w:sectPr w:rsidR="009E7947" w:rsidRPr="002D79FD" w:rsidSect="002D79FD">
      <w:headerReference w:type="default" r:id="rId9"/>
      <w:footerReference w:type="default" r:id="rId10"/>
      <w:footerReference w:type="first" r:id="rId11"/>
      <w:type w:val="continuous"/>
      <w:pgSz w:w="11907" w:h="16840" w:code="9"/>
      <w:pgMar w:top="567" w:right="850" w:bottom="851" w:left="1134" w:header="284" w:footer="17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B0B5C" w14:textId="77777777" w:rsidR="00DD42F7" w:rsidRDefault="00DD42F7">
      <w:r>
        <w:separator/>
      </w:r>
    </w:p>
  </w:endnote>
  <w:endnote w:type="continuationSeparator" w:id="0">
    <w:p w14:paraId="5BB40E02" w14:textId="77777777" w:rsidR="00DD42F7" w:rsidRDefault="00DD4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Walbaum Text">
    <w:charset w:val="00"/>
    <w:family w:val="roman"/>
    <w:pitch w:val="variable"/>
    <w:sig w:usb0="8000002F" w:usb1="0000000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8731B" w14:textId="480B0A9C" w:rsidR="0023291F" w:rsidRPr="00C943AB" w:rsidRDefault="0023291F">
    <w:pPr>
      <w:pStyle w:val="Pta"/>
      <w:jc w:val="center"/>
      <w:rPr>
        <w:sz w:val="18"/>
        <w:szCs w:val="18"/>
      </w:rPr>
    </w:pPr>
    <w:r w:rsidRPr="00C943AB">
      <w:rPr>
        <w:sz w:val="18"/>
        <w:szCs w:val="18"/>
      </w:rPr>
      <w:fldChar w:fldCharType="begin"/>
    </w:r>
    <w:r w:rsidRPr="00C943AB">
      <w:rPr>
        <w:sz w:val="18"/>
        <w:szCs w:val="18"/>
      </w:rPr>
      <w:instrText>PAGE   \* MERGEFORMAT</w:instrText>
    </w:r>
    <w:r w:rsidRPr="00C943AB">
      <w:rPr>
        <w:sz w:val="18"/>
        <w:szCs w:val="18"/>
      </w:rPr>
      <w:fldChar w:fldCharType="separate"/>
    </w:r>
    <w:r w:rsidR="00976C96">
      <w:rPr>
        <w:noProof/>
        <w:sz w:val="18"/>
        <w:szCs w:val="18"/>
      </w:rPr>
      <w:t>4</w:t>
    </w:r>
    <w:r w:rsidRPr="00C943AB">
      <w:rPr>
        <w:sz w:val="18"/>
        <w:szCs w:val="18"/>
      </w:rPr>
      <w:fldChar w:fldCharType="end"/>
    </w:r>
    <w:r>
      <w:rPr>
        <w:sz w:val="18"/>
        <w:szCs w:val="18"/>
      </w:rPr>
      <w:t>/7</w:t>
    </w:r>
  </w:p>
  <w:p w14:paraId="7224C0BA" w14:textId="77777777" w:rsidR="0023291F" w:rsidRDefault="0023291F" w:rsidP="00C943AB">
    <w:pPr>
      <w:pStyle w:val="Pta"/>
      <w:tabs>
        <w:tab w:val="clear" w:pos="4536"/>
        <w:tab w:val="clear" w:pos="9072"/>
        <w:tab w:val="left" w:pos="3531"/>
      </w:tabs>
      <w:ind w:right="-1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78410" w14:textId="77777777" w:rsidR="0023291F" w:rsidRPr="00C943AB" w:rsidRDefault="0023291F" w:rsidP="00C943AB">
    <w:pPr>
      <w:pStyle w:val="Pt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8FA05" w14:textId="77777777" w:rsidR="00DD42F7" w:rsidRDefault="00DD42F7">
      <w:r>
        <w:separator/>
      </w:r>
    </w:p>
  </w:footnote>
  <w:footnote w:type="continuationSeparator" w:id="0">
    <w:p w14:paraId="0BA87A37" w14:textId="77777777" w:rsidR="00DD42F7" w:rsidRDefault="00DD4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D4F3E" w14:textId="77777777" w:rsidR="0023291F" w:rsidRDefault="0023291F" w:rsidP="00B04A37">
    <w:pPr>
      <w:pStyle w:val="Hlavika"/>
      <w:tabs>
        <w:tab w:val="clear" w:pos="9072"/>
      </w:tabs>
      <w:ind w:right="-143"/>
      <w:jc w:val="right"/>
      <w:rPr>
        <w:rFonts w:ascii="Arial" w:hAnsi="Arial" w:cs="Arial"/>
        <w:sz w:val="16"/>
        <w:szCs w:val="16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4CE1"/>
    <w:multiLevelType w:val="hybridMultilevel"/>
    <w:tmpl w:val="A15E0ACE"/>
    <w:lvl w:ilvl="0" w:tplc="041B0017">
      <w:start w:val="1"/>
      <w:numFmt w:val="lowerLetter"/>
      <w:lvlText w:val="%1)"/>
      <w:lvlJc w:val="left"/>
      <w:pPr>
        <w:ind w:left="-25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62" w:hanging="360"/>
      </w:pPr>
    </w:lvl>
    <w:lvl w:ilvl="2" w:tplc="041B001B" w:tentative="1">
      <w:start w:val="1"/>
      <w:numFmt w:val="lowerRoman"/>
      <w:lvlText w:val="%3."/>
      <w:lvlJc w:val="right"/>
      <w:pPr>
        <w:ind w:left="1182" w:hanging="180"/>
      </w:pPr>
    </w:lvl>
    <w:lvl w:ilvl="3" w:tplc="041B000F" w:tentative="1">
      <w:start w:val="1"/>
      <w:numFmt w:val="decimal"/>
      <w:lvlText w:val="%4."/>
      <w:lvlJc w:val="left"/>
      <w:pPr>
        <w:ind w:left="1902" w:hanging="360"/>
      </w:pPr>
    </w:lvl>
    <w:lvl w:ilvl="4" w:tplc="041B0019" w:tentative="1">
      <w:start w:val="1"/>
      <w:numFmt w:val="lowerLetter"/>
      <w:lvlText w:val="%5."/>
      <w:lvlJc w:val="left"/>
      <w:pPr>
        <w:ind w:left="2622" w:hanging="360"/>
      </w:pPr>
    </w:lvl>
    <w:lvl w:ilvl="5" w:tplc="041B001B" w:tentative="1">
      <w:start w:val="1"/>
      <w:numFmt w:val="lowerRoman"/>
      <w:lvlText w:val="%6."/>
      <w:lvlJc w:val="right"/>
      <w:pPr>
        <w:ind w:left="3342" w:hanging="180"/>
      </w:pPr>
    </w:lvl>
    <w:lvl w:ilvl="6" w:tplc="041B000F" w:tentative="1">
      <w:start w:val="1"/>
      <w:numFmt w:val="decimal"/>
      <w:lvlText w:val="%7."/>
      <w:lvlJc w:val="left"/>
      <w:pPr>
        <w:ind w:left="4062" w:hanging="360"/>
      </w:pPr>
    </w:lvl>
    <w:lvl w:ilvl="7" w:tplc="041B0019" w:tentative="1">
      <w:start w:val="1"/>
      <w:numFmt w:val="lowerLetter"/>
      <w:lvlText w:val="%8."/>
      <w:lvlJc w:val="left"/>
      <w:pPr>
        <w:ind w:left="4782" w:hanging="360"/>
      </w:pPr>
    </w:lvl>
    <w:lvl w:ilvl="8" w:tplc="041B001B" w:tentative="1">
      <w:start w:val="1"/>
      <w:numFmt w:val="lowerRoman"/>
      <w:lvlText w:val="%9."/>
      <w:lvlJc w:val="right"/>
      <w:pPr>
        <w:ind w:left="5502" w:hanging="180"/>
      </w:pPr>
    </w:lvl>
  </w:abstractNum>
  <w:abstractNum w:abstractNumId="1" w15:restartNumberingAfterBreak="0">
    <w:nsid w:val="063D7DD1"/>
    <w:multiLevelType w:val="hybridMultilevel"/>
    <w:tmpl w:val="26E4601E"/>
    <w:lvl w:ilvl="0" w:tplc="A26C7B60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35532"/>
    <w:multiLevelType w:val="multilevel"/>
    <w:tmpl w:val="5928D3DA"/>
    <w:lvl w:ilvl="0">
      <w:start w:val="10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48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1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6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32" w:hanging="1440"/>
      </w:pPr>
      <w:rPr>
        <w:rFonts w:hint="default"/>
      </w:rPr>
    </w:lvl>
  </w:abstractNum>
  <w:abstractNum w:abstractNumId="3" w15:restartNumberingAfterBreak="0">
    <w:nsid w:val="06F80FB7"/>
    <w:multiLevelType w:val="hybridMultilevel"/>
    <w:tmpl w:val="40AA1E74"/>
    <w:lvl w:ilvl="0" w:tplc="DADA8E62">
      <w:start w:val="1"/>
      <w:numFmt w:val="bullet"/>
      <w:lvlText w:val="-"/>
      <w:lvlJc w:val="left"/>
      <w:pPr>
        <w:ind w:left="1117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0A7A12E3"/>
    <w:multiLevelType w:val="hybridMultilevel"/>
    <w:tmpl w:val="A574BE2A"/>
    <w:lvl w:ilvl="0" w:tplc="D91497D4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E0013"/>
    <w:multiLevelType w:val="hybridMultilevel"/>
    <w:tmpl w:val="B5C86D9C"/>
    <w:lvl w:ilvl="0" w:tplc="6686972A">
      <w:numFmt w:val="bullet"/>
      <w:lvlText w:val=""/>
      <w:lvlJc w:val="left"/>
      <w:pPr>
        <w:ind w:left="998" w:hanging="348"/>
      </w:pPr>
      <w:rPr>
        <w:rFonts w:ascii="Symbol" w:eastAsia="Symbol" w:hAnsi="Symbol" w:cs="Symbol" w:hint="default"/>
        <w:w w:val="100"/>
        <w:sz w:val="22"/>
        <w:szCs w:val="22"/>
        <w:lang w:val="sk-SK" w:eastAsia="en-US" w:bidi="ar-SA"/>
      </w:rPr>
    </w:lvl>
    <w:lvl w:ilvl="1" w:tplc="D1F41EC0">
      <w:numFmt w:val="bullet"/>
      <w:lvlText w:val=""/>
      <w:lvlJc w:val="left"/>
      <w:pPr>
        <w:ind w:left="785" w:hanging="360"/>
      </w:pPr>
      <w:rPr>
        <w:rFonts w:ascii="Wingdings" w:eastAsia="Wingdings" w:hAnsi="Wingdings" w:cs="Wingdings" w:hint="default"/>
        <w:w w:val="100"/>
        <w:sz w:val="22"/>
        <w:szCs w:val="22"/>
        <w:lang w:val="sk-SK" w:eastAsia="en-US" w:bidi="ar-SA"/>
      </w:rPr>
    </w:lvl>
    <w:lvl w:ilvl="2" w:tplc="041B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  <w:lang w:val="sk-SK" w:eastAsia="en-US" w:bidi="ar-SA"/>
      </w:rPr>
    </w:lvl>
    <w:lvl w:ilvl="3" w:tplc="7CD2064E">
      <w:numFmt w:val="bullet"/>
      <w:lvlText w:val="•"/>
      <w:lvlJc w:val="left"/>
      <w:pPr>
        <w:ind w:left="3731" w:hanging="360"/>
      </w:pPr>
      <w:rPr>
        <w:rFonts w:hint="default"/>
        <w:lang w:val="sk-SK" w:eastAsia="en-US" w:bidi="ar-SA"/>
      </w:rPr>
    </w:lvl>
    <w:lvl w:ilvl="4" w:tplc="4C8E4804">
      <w:numFmt w:val="bullet"/>
      <w:lvlText w:val="•"/>
      <w:lvlJc w:val="left"/>
      <w:pPr>
        <w:ind w:left="4606" w:hanging="360"/>
      </w:pPr>
      <w:rPr>
        <w:rFonts w:hint="default"/>
        <w:lang w:val="sk-SK" w:eastAsia="en-US" w:bidi="ar-SA"/>
      </w:rPr>
    </w:lvl>
    <w:lvl w:ilvl="5" w:tplc="4D9265B6">
      <w:numFmt w:val="bullet"/>
      <w:lvlText w:val="•"/>
      <w:lvlJc w:val="left"/>
      <w:pPr>
        <w:ind w:left="5482" w:hanging="360"/>
      </w:pPr>
      <w:rPr>
        <w:rFonts w:hint="default"/>
        <w:lang w:val="sk-SK" w:eastAsia="en-US" w:bidi="ar-SA"/>
      </w:rPr>
    </w:lvl>
    <w:lvl w:ilvl="6" w:tplc="8B886640">
      <w:numFmt w:val="bullet"/>
      <w:lvlText w:val="•"/>
      <w:lvlJc w:val="left"/>
      <w:pPr>
        <w:ind w:left="6357" w:hanging="360"/>
      </w:pPr>
      <w:rPr>
        <w:rFonts w:hint="default"/>
        <w:lang w:val="sk-SK" w:eastAsia="en-US" w:bidi="ar-SA"/>
      </w:rPr>
    </w:lvl>
    <w:lvl w:ilvl="7" w:tplc="300220CC">
      <w:numFmt w:val="bullet"/>
      <w:lvlText w:val="•"/>
      <w:lvlJc w:val="left"/>
      <w:pPr>
        <w:ind w:left="7233" w:hanging="360"/>
      </w:pPr>
      <w:rPr>
        <w:rFonts w:hint="default"/>
        <w:lang w:val="sk-SK" w:eastAsia="en-US" w:bidi="ar-SA"/>
      </w:rPr>
    </w:lvl>
    <w:lvl w:ilvl="8" w:tplc="B096F53A">
      <w:numFmt w:val="bullet"/>
      <w:lvlText w:val="•"/>
      <w:lvlJc w:val="left"/>
      <w:pPr>
        <w:ind w:left="8108" w:hanging="360"/>
      </w:pPr>
      <w:rPr>
        <w:rFonts w:hint="default"/>
        <w:lang w:val="sk-SK" w:eastAsia="en-US" w:bidi="ar-SA"/>
      </w:rPr>
    </w:lvl>
  </w:abstractNum>
  <w:abstractNum w:abstractNumId="6" w15:restartNumberingAfterBreak="0">
    <w:nsid w:val="0CAD68C3"/>
    <w:multiLevelType w:val="multilevel"/>
    <w:tmpl w:val="6C4AEF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0CB47E13"/>
    <w:multiLevelType w:val="hybridMultilevel"/>
    <w:tmpl w:val="CEC85B0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CC515AB"/>
    <w:multiLevelType w:val="hybridMultilevel"/>
    <w:tmpl w:val="04B6F6E2"/>
    <w:lvl w:ilvl="0" w:tplc="2A18499A">
      <w:start w:val="1"/>
      <w:numFmt w:val="decimal"/>
      <w:lvlText w:val="13.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94D16"/>
    <w:multiLevelType w:val="hybridMultilevel"/>
    <w:tmpl w:val="44A85A36"/>
    <w:lvl w:ilvl="0" w:tplc="11E60D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3736D"/>
    <w:multiLevelType w:val="multilevel"/>
    <w:tmpl w:val="53E878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31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77058F7"/>
    <w:multiLevelType w:val="multilevel"/>
    <w:tmpl w:val="AE5A669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 w:val="0"/>
        <w:sz w:val="20"/>
      </w:rPr>
    </w:lvl>
  </w:abstractNum>
  <w:abstractNum w:abstractNumId="12" w15:restartNumberingAfterBreak="0">
    <w:nsid w:val="180A7805"/>
    <w:multiLevelType w:val="singleLevel"/>
    <w:tmpl w:val="783C2BB4"/>
    <w:lvl w:ilvl="0">
      <w:start w:val="7"/>
      <w:numFmt w:val="bullet"/>
      <w:lvlText w:val="-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</w:abstractNum>
  <w:abstractNum w:abstractNumId="13" w15:restartNumberingAfterBreak="0">
    <w:nsid w:val="1BDA2B0F"/>
    <w:multiLevelType w:val="hybridMultilevel"/>
    <w:tmpl w:val="6DB4F342"/>
    <w:lvl w:ilvl="0" w:tplc="197268DE">
      <w:start w:val="1"/>
      <w:numFmt w:val="lowerLetter"/>
      <w:lvlText w:val="%1)"/>
      <w:lvlJc w:val="left"/>
      <w:pPr>
        <w:ind w:left="9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74" w:hanging="360"/>
      </w:pPr>
    </w:lvl>
    <w:lvl w:ilvl="2" w:tplc="041B001B" w:tentative="1">
      <w:start w:val="1"/>
      <w:numFmt w:val="lowerRoman"/>
      <w:lvlText w:val="%3."/>
      <w:lvlJc w:val="right"/>
      <w:pPr>
        <w:ind w:left="2394" w:hanging="180"/>
      </w:pPr>
    </w:lvl>
    <w:lvl w:ilvl="3" w:tplc="041B000F" w:tentative="1">
      <w:start w:val="1"/>
      <w:numFmt w:val="decimal"/>
      <w:lvlText w:val="%4."/>
      <w:lvlJc w:val="left"/>
      <w:pPr>
        <w:ind w:left="3114" w:hanging="360"/>
      </w:pPr>
    </w:lvl>
    <w:lvl w:ilvl="4" w:tplc="041B0019" w:tentative="1">
      <w:start w:val="1"/>
      <w:numFmt w:val="lowerLetter"/>
      <w:lvlText w:val="%5."/>
      <w:lvlJc w:val="left"/>
      <w:pPr>
        <w:ind w:left="3834" w:hanging="360"/>
      </w:pPr>
    </w:lvl>
    <w:lvl w:ilvl="5" w:tplc="041B001B" w:tentative="1">
      <w:start w:val="1"/>
      <w:numFmt w:val="lowerRoman"/>
      <w:lvlText w:val="%6."/>
      <w:lvlJc w:val="right"/>
      <w:pPr>
        <w:ind w:left="4554" w:hanging="180"/>
      </w:pPr>
    </w:lvl>
    <w:lvl w:ilvl="6" w:tplc="041B000F" w:tentative="1">
      <w:start w:val="1"/>
      <w:numFmt w:val="decimal"/>
      <w:lvlText w:val="%7."/>
      <w:lvlJc w:val="left"/>
      <w:pPr>
        <w:ind w:left="5274" w:hanging="360"/>
      </w:pPr>
    </w:lvl>
    <w:lvl w:ilvl="7" w:tplc="041B0019" w:tentative="1">
      <w:start w:val="1"/>
      <w:numFmt w:val="lowerLetter"/>
      <w:lvlText w:val="%8."/>
      <w:lvlJc w:val="left"/>
      <w:pPr>
        <w:ind w:left="5994" w:hanging="360"/>
      </w:pPr>
    </w:lvl>
    <w:lvl w:ilvl="8" w:tplc="041B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14" w15:restartNumberingAfterBreak="0">
    <w:nsid w:val="1C0F15AB"/>
    <w:multiLevelType w:val="multilevel"/>
    <w:tmpl w:val="3540223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2.%2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2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3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4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5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8"/>
      <w:lvlJc w:val="left"/>
      <w:pPr>
        <w:tabs>
          <w:tab w:val="num" w:pos="1584"/>
        </w:tabs>
        <w:ind w:left="1584" w:hanging="1584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5" w15:restartNumberingAfterBreak="0">
    <w:nsid w:val="1DD52874"/>
    <w:multiLevelType w:val="hybridMultilevel"/>
    <w:tmpl w:val="32B0D1B0"/>
    <w:lvl w:ilvl="0" w:tplc="03FE9232">
      <w:numFmt w:val="bullet"/>
      <w:lvlText w:val=""/>
      <w:lvlJc w:val="left"/>
      <w:pPr>
        <w:ind w:left="1478" w:hanging="360"/>
      </w:pPr>
      <w:rPr>
        <w:rFonts w:ascii="Symbol" w:eastAsia="Symbol" w:hAnsi="Symbol" w:cs="Symbol" w:hint="default"/>
        <w:w w:val="100"/>
        <w:sz w:val="22"/>
        <w:szCs w:val="22"/>
        <w:lang w:val="sk-SK" w:eastAsia="en-US" w:bidi="ar-SA"/>
      </w:rPr>
    </w:lvl>
    <w:lvl w:ilvl="1" w:tplc="F9666D3A">
      <w:numFmt w:val="bullet"/>
      <w:lvlText w:val="•"/>
      <w:lvlJc w:val="left"/>
      <w:pPr>
        <w:ind w:left="2335" w:hanging="360"/>
      </w:pPr>
      <w:rPr>
        <w:rFonts w:hint="default"/>
        <w:lang w:val="sk-SK" w:eastAsia="en-US" w:bidi="ar-SA"/>
      </w:rPr>
    </w:lvl>
    <w:lvl w:ilvl="2" w:tplc="E38E7B30">
      <w:numFmt w:val="bullet"/>
      <w:lvlText w:val="•"/>
      <w:lvlJc w:val="left"/>
      <w:pPr>
        <w:ind w:left="3193" w:hanging="360"/>
      </w:pPr>
      <w:rPr>
        <w:rFonts w:hint="default"/>
        <w:lang w:val="sk-SK" w:eastAsia="en-US" w:bidi="ar-SA"/>
      </w:rPr>
    </w:lvl>
    <w:lvl w:ilvl="3" w:tplc="72A6EE2E">
      <w:numFmt w:val="bullet"/>
      <w:lvlText w:val="•"/>
      <w:lvlJc w:val="left"/>
      <w:pPr>
        <w:ind w:left="4051" w:hanging="360"/>
      </w:pPr>
      <w:rPr>
        <w:rFonts w:hint="default"/>
        <w:lang w:val="sk-SK" w:eastAsia="en-US" w:bidi="ar-SA"/>
      </w:rPr>
    </w:lvl>
    <w:lvl w:ilvl="4" w:tplc="E9B0C376">
      <w:numFmt w:val="bullet"/>
      <w:lvlText w:val="•"/>
      <w:lvlJc w:val="left"/>
      <w:pPr>
        <w:ind w:left="4909" w:hanging="360"/>
      </w:pPr>
      <w:rPr>
        <w:rFonts w:hint="default"/>
        <w:lang w:val="sk-SK" w:eastAsia="en-US" w:bidi="ar-SA"/>
      </w:rPr>
    </w:lvl>
    <w:lvl w:ilvl="5" w:tplc="FED269B0">
      <w:numFmt w:val="bullet"/>
      <w:lvlText w:val="•"/>
      <w:lvlJc w:val="left"/>
      <w:pPr>
        <w:ind w:left="5767" w:hanging="360"/>
      </w:pPr>
      <w:rPr>
        <w:rFonts w:hint="default"/>
        <w:lang w:val="sk-SK" w:eastAsia="en-US" w:bidi="ar-SA"/>
      </w:rPr>
    </w:lvl>
    <w:lvl w:ilvl="6" w:tplc="FEB651D0">
      <w:numFmt w:val="bullet"/>
      <w:lvlText w:val="•"/>
      <w:lvlJc w:val="left"/>
      <w:pPr>
        <w:ind w:left="6625" w:hanging="360"/>
      </w:pPr>
      <w:rPr>
        <w:rFonts w:hint="default"/>
        <w:lang w:val="sk-SK" w:eastAsia="en-US" w:bidi="ar-SA"/>
      </w:rPr>
    </w:lvl>
    <w:lvl w:ilvl="7" w:tplc="0CE40D12">
      <w:numFmt w:val="bullet"/>
      <w:lvlText w:val="•"/>
      <w:lvlJc w:val="left"/>
      <w:pPr>
        <w:ind w:left="7483" w:hanging="360"/>
      </w:pPr>
      <w:rPr>
        <w:rFonts w:hint="default"/>
        <w:lang w:val="sk-SK" w:eastAsia="en-US" w:bidi="ar-SA"/>
      </w:rPr>
    </w:lvl>
    <w:lvl w:ilvl="8" w:tplc="DBBC4B3C">
      <w:numFmt w:val="bullet"/>
      <w:lvlText w:val="•"/>
      <w:lvlJc w:val="left"/>
      <w:pPr>
        <w:ind w:left="8341" w:hanging="360"/>
      </w:pPr>
      <w:rPr>
        <w:rFonts w:hint="default"/>
        <w:lang w:val="sk-SK" w:eastAsia="en-US" w:bidi="ar-SA"/>
      </w:rPr>
    </w:lvl>
  </w:abstractNum>
  <w:abstractNum w:abstractNumId="16" w15:restartNumberingAfterBreak="0">
    <w:nsid w:val="1F291065"/>
    <w:multiLevelType w:val="singleLevel"/>
    <w:tmpl w:val="6BEE2C34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23083183"/>
    <w:multiLevelType w:val="hybridMultilevel"/>
    <w:tmpl w:val="565C5C4E"/>
    <w:lvl w:ilvl="0" w:tplc="C1965124">
      <w:start w:val="1"/>
      <w:numFmt w:val="bullet"/>
      <w:pStyle w:val="MyBullet"/>
      <w:lvlText w:val="~"/>
      <w:lvlJc w:val="left"/>
      <w:pPr>
        <w:tabs>
          <w:tab w:val="num" w:pos="1247"/>
        </w:tabs>
        <w:ind w:left="1247" w:hanging="396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BB352A"/>
    <w:multiLevelType w:val="hybridMultilevel"/>
    <w:tmpl w:val="A9BC3A6A"/>
    <w:lvl w:ilvl="0" w:tplc="BB1C9546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423EE0"/>
    <w:multiLevelType w:val="hybridMultilevel"/>
    <w:tmpl w:val="6A04BC6A"/>
    <w:lvl w:ilvl="0" w:tplc="A6B27A94">
      <w:start w:val="1"/>
      <w:numFmt w:val="decimal"/>
      <w:lvlText w:val="12.%1."/>
      <w:lvlJc w:val="left"/>
      <w:pPr>
        <w:ind w:left="1004" w:hanging="360"/>
      </w:pPr>
      <w:rPr>
        <w:rFonts w:ascii="Arial" w:hAnsi="Arial" w:cs="Arial"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7552D71"/>
    <w:multiLevelType w:val="hybridMultilevel"/>
    <w:tmpl w:val="F90E5AB0"/>
    <w:lvl w:ilvl="0" w:tplc="ED86E14C">
      <w:start w:val="1"/>
      <w:numFmt w:val="decimal"/>
      <w:lvlText w:val="8.%1."/>
      <w:lvlJc w:val="left"/>
      <w:pPr>
        <w:ind w:left="3337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FE0565"/>
    <w:multiLevelType w:val="hybridMultilevel"/>
    <w:tmpl w:val="054A37CE"/>
    <w:lvl w:ilvl="0" w:tplc="5B6CAB30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b/>
      </w:rPr>
    </w:lvl>
    <w:lvl w:ilvl="1" w:tplc="041B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 w15:restartNumberingAfterBreak="0">
    <w:nsid w:val="304B6214"/>
    <w:multiLevelType w:val="hybridMultilevel"/>
    <w:tmpl w:val="D12AF9C2"/>
    <w:lvl w:ilvl="0" w:tplc="50125924">
      <w:numFmt w:val="bullet"/>
      <w:lvlText w:val="o"/>
      <w:lvlJc w:val="left"/>
      <w:pPr>
        <w:ind w:left="1718" w:hanging="336"/>
      </w:pPr>
      <w:rPr>
        <w:rFonts w:ascii="Courier New" w:eastAsia="Courier New" w:hAnsi="Courier New" w:cs="Courier New" w:hint="default"/>
        <w:w w:val="100"/>
        <w:sz w:val="22"/>
        <w:szCs w:val="22"/>
        <w:lang w:val="sk-SK" w:eastAsia="en-US" w:bidi="ar-SA"/>
      </w:rPr>
    </w:lvl>
    <w:lvl w:ilvl="1" w:tplc="543A8768">
      <w:numFmt w:val="bullet"/>
      <w:lvlText w:val="•"/>
      <w:lvlJc w:val="left"/>
      <w:pPr>
        <w:ind w:left="2534" w:hanging="336"/>
      </w:pPr>
      <w:rPr>
        <w:rFonts w:hint="default"/>
        <w:lang w:val="sk-SK" w:eastAsia="en-US" w:bidi="ar-SA"/>
      </w:rPr>
    </w:lvl>
    <w:lvl w:ilvl="2" w:tplc="241C994E">
      <w:numFmt w:val="bullet"/>
      <w:lvlText w:val="•"/>
      <w:lvlJc w:val="left"/>
      <w:pPr>
        <w:ind w:left="3348" w:hanging="336"/>
      </w:pPr>
      <w:rPr>
        <w:rFonts w:hint="default"/>
        <w:lang w:val="sk-SK" w:eastAsia="en-US" w:bidi="ar-SA"/>
      </w:rPr>
    </w:lvl>
    <w:lvl w:ilvl="3" w:tplc="E49CD9E0">
      <w:numFmt w:val="bullet"/>
      <w:lvlText w:val="•"/>
      <w:lvlJc w:val="left"/>
      <w:pPr>
        <w:ind w:left="4162" w:hanging="336"/>
      </w:pPr>
      <w:rPr>
        <w:rFonts w:hint="default"/>
        <w:lang w:val="sk-SK" w:eastAsia="en-US" w:bidi="ar-SA"/>
      </w:rPr>
    </w:lvl>
    <w:lvl w:ilvl="4" w:tplc="0714ED4A">
      <w:numFmt w:val="bullet"/>
      <w:lvlText w:val="•"/>
      <w:lvlJc w:val="left"/>
      <w:pPr>
        <w:ind w:left="4976" w:hanging="336"/>
      </w:pPr>
      <w:rPr>
        <w:rFonts w:hint="default"/>
        <w:lang w:val="sk-SK" w:eastAsia="en-US" w:bidi="ar-SA"/>
      </w:rPr>
    </w:lvl>
    <w:lvl w:ilvl="5" w:tplc="E44A716A">
      <w:numFmt w:val="bullet"/>
      <w:lvlText w:val="•"/>
      <w:lvlJc w:val="left"/>
      <w:pPr>
        <w:ind w:left="5790" w:hanging="336"/>
      </w:pPr>
      <w:rPr>
        <w:rFonts w:hint="default"/>
        <w:lang w:val="sk-SK" w:eastAsia="en-US" w:bidi="ar-SA"/>
      </w:rPr>
    </w:lvl>
    <w:lvl w:ilvl="6" w:tplc="7342408E">
      <w:numFmt w:val="bullet"/>
      <w:lvlText w:val="•"/>
      <w:lvlJc w:val="left"/>
      <w:pPr>
        <w:ind w:left="6604" w:hanging="336"/>
      </w:pPr>
      <w:rPr>
        <w:rFonts w:hint="default"/>
        <w:lang w:val="sk-SK" w:eastAsia="en-US" w:bidi="ar-SA"/>
      </w:rPr>
    </w:lvl>
    <w:lvl w:ilvl="7" w:tplc="FADEBDBA">
      <w:numFmt w:val="bullet"/>
      <w:lvlText w:val="•"/>
      <w:lvlJc w:val="left"/>
      <w:pPr>
        <w:ind w:left="7418" w:hanging="336"/>
      </w:pPr>
      <w:rPr>
        <w:rFonts w:hint="default"/>
        <w:lang w:val="sk-SK" w:eastAsia="en-US" w:bidi="ar-SA"/>
      </w:rPr>
    </w:lvl>
    <w:lvl w:ilvl="8" w:tplc="35BCD86A">
      <w:numFmt w:val="bullet"/>
      <w:lvlText w:val="•"/>
      <w:lvlJc w:val="left"/>
      <w:pPr>
        <w:ind w:left="8232" w:hanging="336"/>
      </w:pPr>
      <w:rPr>
        <w:rFonts w:hint="default"/>
        <w:lang w:val="sk-SK" w:eastAsia="en-US" w:bidi="ar-SA"/>
      </w:rPr>
    </w:lvl>
  </w:abstractNum>
  <w:abstractNum w:abstractNumId="23" w15:restartNumberingAfterBreak="0">
    <w:nsid w:val="32081E26"/>
    <w:multiLevelType w:val="hybridMultilevel"/>
    <w:tmpl w:val="D5AE2B70"/>
    <w:lvl w:ilvl="0" w:tplc="B362697E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EE71D2"/>
    <w:multiLevelType w:val="multilevel"/>
    <w:tmpl w:val="C290A4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A936221"/>
    <w:multiLevelType w:val="hybridMultilevel"/>
    <w:tmpl w:val="BE542136"/>
    <w:lvl w:ilvl="0" w:tplc="041B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3ACB4035"/>
    <w:multiLevelType w:val="singleLevel"/>
    <w:tmpl w:val="E83A8F72"/>
    <w:lvl w:ilvl="0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</w:abstractNum>
  <w:abstractNum w:abstractNumId="27" w15:restartNumberingAfterBreak="0">
    <w:nsid w:val="3B403AD2"/>
    <w:multiLevelType w:val="hybridMultilevel"/>
    <w:tmpl w:val="97AAFA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85696B"/>
    <w:multiLevelType w:val="hybridMultilevel"/>
    <w:tmpl w:val="98F6B652"/>
    <w:lvl w:ilvl="0" w:tplc="FFFFFFFF">
      <w:numFmt w:val="bullet"/>
      <w:lvlText w:val="–"/>
      <w:lvlJc w:val="left"/>
      <w:pPr>
        <w:tabs>
          <w:tab w:val="num" w:pos="2910"/>
        </w:tabs>
        <w:ind w:left="291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30"/>
        </w:tabs>
        <w:ind w:left="72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50"/>
        </w:tabs>
        <w:ind w:left="795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70"/>
        </w:tabs>
        <w:ind w:left="8670" w:hanging="360"/>
      </w:pPr>
      <w:rPr>
        <w:rFonts w:ascii="Wingdings" w:hAnsi="Wingdings" w:hint="default"/>
      </w:rPr>
    </w:lvl>
  </w:abstractNum>
  <w:abstractNum w:abstractNumId="29" w15:restartNumberingAfterBreak="0">
    <w:nsid w:val="406F2F40"/>
    <w:multiLevelType w:val="hybridMultilevel"/>
    <w:tmpl w:val="D0C80D76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4984E9D"/>
    <w:multiLevelType w:val="hybridMultilevel"/>
    <w:tmpl w:val="14B4948E"/>
    <w:lvl w:ilvl="0" w:tplc="A10CB61E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6E241D"/>
    <w:multiLevelType w:val="hybridMultilevel"/>
    <w:tmpl w:val="3692F67C"/>
    <w:lvl w:ilvl="0" w:tplc="A26C7B60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29662C"/>
    <w:multiLevelType w:val="hybridMultilevel"/>
    <w:tmpl w:val="E494ABC0"/>
    <w:lvl w:ilvl="0" w:tplc="5692BB42">
      <w:start w:val="1"/>
      <w:numFmt w:val="decimal"/>
      <w:lvlText w:val="9.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987408"/>
    <w:multiLevelType w:val="hybridMultilevel"/>
    <w:tmpl w:val="6002B568"/>
    <w:lvl w:ilvl="0" w:tplc="5A6EB600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A72D9A"/>
    <w:multiLevelType w:val="hybridMultilevel"/>
    <w:tmpl w:val="6CACA3DE"/>
    <w:lvl w:ilvl="0" w:tplc="FAECC248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781A3E"/>
    <w:multiLevelType w:val="hybridMultilevel"/>
    <w:tmpl w:val="F7925CD0"/>
    <w:lvl w:ilvl="0" w:tplc="A94C6BB0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0E0C33"/>
    <w:multiLevelType w:val="hybridMultilevel"/>
    <w:tmpl w:val="8474CF32"/>
    <w:lvl w:ilvl="0" w:tplc="5A6EB600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1D1C74"/>
    <w:multiLevelType w:val="hybridMultilevel"/>
    <w:tmpl w:val="9B8014C4"/>
    <w:lvl w:ilvl="0" w:tplc="4442F91C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9B0C2A"/>
    <w:multiLevelType w:val="multilevel"/>
    <w:tmpl w:val="13F61056"/>
    <w:lvl w:ilvl="0">
      <w:start w:val="1"/>
      <w:numFmt w:val="decimal"/>
      <w:lvlText w:val="%1."/>
      <w:lvlJc w:val="left"/>
      <w:pPr>
        <w:ind w:left="370" w:hanging="370"/>
      </w:pPr>
      <w:rPr>
        <w:color w:val="auto"/>
      </w:rPr>
    </w:lvl>
    <w:lvl w:ilvl="1">
      <w:start w:val="1"/>
      <w:numFmt w:val="decimal"/>
      <w:lvlText w:val="%1.%2."/>
      <w:lvlJc w:val="left"/>
      <w:pPr>
        <w:ind w:left="654" w:hanging="37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color w:val="auto"/>
      </w:rPr>
    </w:lvl>
  </w:abstractNum>
  <w:abstractNum w:abstractNumId="39" w15:restartNumberingAfterBreak="0">
    <w:nsid w:val="58F31A1E"/>
    <w:multiLevelType w:val="hybridMultilevel"/>
    <w:tmpl w:val="6A50E8D2"/>
    <w:lvl w:ilvl="0" w:tplc="BB1C9546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747CED"/>
    <w:multiLevelType w:val="hybridMultilevel"/>
    <w:tmpl w:val="D8724CAC"/>
    <w:lvl w:ilvl="0" w:tplc="76D0ACFC">
      <w:start w:val="1"/>
      <w:numFmt w:val="lowerLetter"/>
      <w:lvlText w:val="%1)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499"/>
        </w:tabs>
        <w:ind w:left="249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219"/>
        </w:tabs>
        <w:ind w:left="321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939"/>
        </w:tabs>
        <w:ind w:left="393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659"/>
        </w:tabs>
        <w:ind w:left="465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379"/>
        </w:tabs>
        <w:ind w:left="537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099"/>
        </w:tabs>
        <w:ind w:left="609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819"/>
        </w:tabs>
        <w:ind w:left="681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539"/>
        </w:tabs>
        <w:ind w:left="7539" w:hanging="180"/>
      </w:pPr>
    </w:lvl>
  </w:abstractNum>
  <w:abstractNum w:abstractNumId="41" w15:restartNumberingAfterBreak="0">
    <w:nsid w:val="5CAF0020"/>
    <w:multiLevelType w:val="hybridMultilevel"/>
    <w:tmpl w:val="01C6546A"/>
    <w:lvl w:ilvl="0" w:tplc="473C31EA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F5484A"/>
    <w:multiLevelType w:val="hybridMultilevel"/>
    <w:tmpl w:val="33E2D6E4"/>
    <w:lvl w:ilvl="0" w:tplc="E5F0E33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3" w15:restartNumberingAfterBreak="0">
    <w:nsid w:val="67B1413C"/>
    <w:multiLevelType w:val="multilevel"/>
    <w:tmpl w:val="E63C35D6"/>
    <w:lvl w:ilvl="0">
      <w:start w:val="1"/>
      <w:numFmt w:val="decimal"/>
      <w:lvlText w:val="%1."/>
      <w:lvlJc w:val="left"/>
      <w:pPr>
        <w:ind w:left="525" w:hanging="24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636" w:hanging="37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sk-SK" w:eastAsia="en-US" w:bidi="ar-SA"/>
      </w:rPr>
    </w:lvl>
    <w:lvl w:ilvl="2">
      <w:numFmt w:val="bullet"/>
      <w:lvlText w:val="-"/>
      <w:lvlJc w:val="left"/>
      <w:pPr>
        <w:ind w:left="561" w:hanging="20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1792" w:hanging="20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2945" w:hanging="20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097" w:hanging="20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250" w:hanging="20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402" w:hanging="20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55" w:hanging="200"/>
      </w:pPr>
      <w:rPr>
        <w:rFonts w:hint="default"/>
        <w:lang w:val="sk-SK" w:eastAsia="en-US" w:bidi="ar-SA"/>
      </w:rPr>
    </w:lvl>
  </w:abstractNum>
  <w:abstractNum w:abstractNumId="44" w15:restartNumberingAfterBreak="0">
    <w:nsid w:val="68960CD2"/>
    <w:multiLevelType w:val="hybridMultilevel"/>
    <w:tmpl w:val="520E665E"/>
    <w:lvl w:ilvl="0" w:tplc="B0F2B158">
      <w:start w:val="1"/>
      <w:numFmt w:val="decimal"/>
      <w:lvlText w:val="13.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A4538F"/>
    <w:multiLevelType w:val="hybridMultilevel"/>
    <w:tmpl w:val="C8F04A70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6F461619"/>
    <w:multiLevelType w:val="hybridMultilevel"/>
    <w:tmpl w:val="DE8EB0A8"/>
    <w:lvl w:ilvl="0" w:tplc="BB1C9546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C14529"/>
    <w:multiLevelType w:val="multilevel"/>
    <w:tmpl w:val="35CA0B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1" w:hanging="432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2AD214A"/>
    <w:multiLevelType w:val="hybridMultilevel"/>
    <w:tmpl w:val="AE4E74F2"/>
    <w:lvl w:ilvl="0" w:tplc="401A9904">
      <w:start w:val="1"/>
      <w:numFmt w:val="lowerLetter"/>
      <w:lvlText w:val="%1)"/>
      <w:lvlJc w:val="left"/>
      <w:pPr>
        <w:ind w:left="1004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72E86BF4"/>
    <w:multiLevelType w:val="hybridMultilevel"/>
    <w:tmpl w:val="86B6727A"/>
    <w:lvl w:ilvl="0" w:tplc="6D7EF3AA">
      <w:start w:val="7"/>
      <w:numFmt w:val="bullet"/>
      <w:lvlText w:val="-"/>
      <w:lvlJc w:val="left"/>
      <w:pPr>
        <w:ind w:left="954" w:hanging="360"/>
      </w:pPr>
      <w:rPr>
        <w:rFonts w:ascii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74" w:hanging="360"/>
      </w:pPr>
    </w:lvl>
    <w:lvl w:ilvl="2" w:tplc="041B001B" w:tentative="1">
      <w:start w:val="1"/>
      <w:numFmt w:val="lowerRoman"/>
      <w:lvlText w:val="%3."/>
      <w:lvlJc w:val="right"/>
      <w:pPr>
        <w:ind w:left="2394" w:hanging="180"/>
      </w:pPr>
    </w:lvl>
    <w:lvl w:ilvl="3" w:tplc="041B000F" w:tentative="1">
      <w:start w:val="1"/>
      <w:numFmt w:val="decimal"/>
      <w:lvlText w:val="%4."/>
      <w:lvlJc w:val="left"/>
      <w:pPr>
        <w:ind w:left="3114" w:hanging="360"/>
      </w:pPr>
    </w:lvl>
    <w:lvl w:ilvl="4" w:tplc="041B0019" w:tentative="1">
      <w:start w:val="1"/>
      <w:numFmt w:val="lowerLetter"/>
      <w:lvlText w:val="%5."/>
      <w:lvlJc w:val="left"/>
      <w:pPr>
        <w:ind w:left="3834" w:hanging="360"/>
      </w:pPr>
    </w:lvl>
    <w:lvl w:ilvl="5" w:tplc="041B001B" w:tentative="1">
      <w:start w:val="1"/>
      <w:numFmt w:val="lowerRoman"/>
      <w:lvlText w:val="%6."/>
      <w:lvlJc w:val="right"/>
      <w:pPr>
        <w:ind w:left="4554" w:hanging="180"/>
      </w:pPr>
    </w:lvl>
    <w:lvl w:ilvl="6" w:tplc="041B000F" w:tentative="1">
      <w:start w:val="1"/>
      <w:numFmt w:val="decimal"/>
      <w:lvlText w:val="%7."/>
      <w:lvlJc w:val="left"/>
      <w:pPr>
        <w:ind w:left="5274" w:hanging="360"/>
      </w:pPr>
    </w:lvl>
    <w:lvl w:ilvl="7" w:tplc="041B0019" w:tentative="1">
      <w:start w:val="1"/>
      <w:numFmt w:val="lowerLetter"/>
      <w:lvlText w:val="%8."/>
      <w:lvlJc w:val="left"/>
      <w:pPr>
        <w:ind w:left="5994" w:hanging="360"/>
      </w:pPr>
    </w:lvl>
    <w:lvl w:ilvl="8" w:tplc="041B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50" w15:restartNumberingAfterBreak="0">
    <w:nsid w:val="736C54B0"/>
    <w:multiLevelType w:val="hybridMultilevel"/>
    <w:tmpl w:val="5D40C03C"/>
    <w:lvl w:ilvl="0" w:tplc="C172A4C6">
      <w:start w:val="1"/>
      <w:numFmt w:val="bullet"/>
      <w:lvlText w:val="-"/>
      <w:lvlJc w:val="left"/>
      <w:pPr>
        <w:ind w:left="927" w:hanging="360"/>
      </w:pPr>
      <w:rPr>
        <w:rFonts w:ascii="Walbaum Text" w:hAnsi="Walbaum Text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5520D23"/>
    <w:multiLevelType w:val="hybridMultilevel"/>
    <w:tmpl w:val="14B4948E"/>
    <w:lvl w:ilvl="0" w:tplc="A10CB61E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5B7BB0"/>
    <w:multiLevelType w:val="singleLevel"/>
    <w:tmpl w:val="BAD8A172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3" w15:restartNumberingAfterBreak="0">
    <w:nsid w:val="75BF6EAF"/>
    <w:multiLevelType w:val="hybridMultilevel"/>
    <w:tmpl w:val="E500D2FC"/>
    <w:lvl w:ilvl="0" w:tplc="2C6E01BC">
      <w:start w:val="1"/>
      <w:numFmt w:val="decimal"/>
      <w:lvlText w:val="12.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030C70"/>
    <w:multiLevelType w:val="hybridMultilevel"/>
    <w:tmpl w:val="A2B8FBD4"/>
    <w:lvl w:ilvl="0" w:tplc="2C6E01BC">
      <w:start w:val="1"/>
      <w:numFmt w:val="decimal"/>
      <w:lvlText w:val="12.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8B0ADA"/>
    <w:multiLevelType w:val="hybridMultilevel"/>
    <w:tmpl w:val="F7143A8C"/>
    <w:lvl w:ilvl="0" w:tplc="E1E4AD22"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6" w15:restartNumberingAfterBreak="0">
    <w:nsid w:val="7DB56C13"/>
    <w:multiLevelType w:val="hybridMultilevel"/>
    <w:tmpl w:val="DFB6F9DC"/>
    <w:lvl w:ilvl="0" w:tplc="A10CB61E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796247">
    <w:abstractNumId w:val="12"/>
  </w:num>
  <w:num w:numId="2" w16cid:durableId="1289160500">
    <w:abstractNumId w:val="52"/>
  </w:num>
  <w:num w:numId="3" w16cid:durableId="1081179519">
    <w:abstractNumId w:val="16"/>
  </w:num>
  <w:num w:numId="4" w16cid:durableId="1530216396">
    <w:abstractNumId w:val="9"/>
  </w:num>
  <w:num w:numId="5" w16cid:durableId="175195140">
    <w:abstractNumId w:val="28"/>
  </w:num>
  <w:num w:numId="6" w16cid:durableId="1128665736">
    <w:abstractNumId w:val="42"/>
  </w:num>
  <w:num w:numId="7" w16cid:durableId="680930568">
    <w:abstractNumId w:val="17"/>
  </w:num>
  <w:num w:numId="8" w16cid:durableId="1289707103">
    <w:abstractNumId w:val="45"/>
  </w:num>
  <w:num w:numId="9" w16cid:durableId="1143698708">
    <w:abstractNumId w:val="10"/>
  </w:num>
  <w:num w:numId="10" w16cid:durableId="1882210104">
    <w:abstractNumId w:val="24"/>
  </w:num>
  <w:num w:numId="11" w16cid:durableId="244922602">
    <w:abstractNumId w:val="13"/>
  </w:num>
  <w:num w:numId="12" w16cid:durableId="510528115">
    <w:abstractNumId w:val="49"/>
  </w:num>
  <w:num w:numId="13" w16cid:durableId="1584027131">
    <w:abstractNumId w:val="7"/>
  </w:num>
  <w:num w:numId="14" w16cid:durableId="338318678">
    <w:abstractNumId w:val="10"/>
  </w:num>
  <w:num w:numId="15" w16cid:durableId="1139108374">
    <w:abstractNumId w:val="0"/>
  </w:num>
  <w:num w:numId="16" w16cid:durableId="560100412">
    <w:abstractNumId w:val="16"/>
  </w:num>
  <w:num w:numId="17" w16cid:durableId="1579558199">
    <w:abstractNumId w:val="29"/>
  </w:num>
  <w:num w:numId="18" w16cid:durableId="566309664">
    <w:abstractNumId w:val="55"/>
  </w:num>
  <w:num w:numId="19" w16cid:durableId="986394576">
    <w:abstractNumId w:val="12"/>
  </w:num>
  <w:num w:numId="20" w16cid:durableId="184211777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6103114">
    <w:abstractNumId w:val="47"/>
  </w:num>
  <w:num w:numId="22" w16cid:durableId="1639845832">
    <w:abstractNumId w:val="48"/>
  </w:num>
  <w:num w:numId="23" w16cid:durableId="1938975396">
    <w:abstractNumId w:val="2"/>
  </w:num>
  <w:num w:numId="24" w16cid:durableId="365570094">
    <w:abstractNumId w:val="6"/>
  </w:num>
  <w:num w:numId="25" w16cid:durableId="813916268">
    <w:abstractNumId w:val="3"/>
  </w:num>
  <w:num w:numId="26" w16cid:durableId="1946645422">
    <w:abstractNumId w:val="10"/>
  </w:num>
  <w:num w:numId="27" w16cid:durableId="1974090603">
    <w:abstractNumId w:val="5"/>
  </w:num>
  <w:num w:numId="28" w16cid:durableId="1182355763">
    <w:abstractNumId w:val="22"/>
  </w:num>
  <w:num w:numId="29" w16cid:durableId="1563633416">
    <w:abstractNumId w:val="10"/>
  </w:num>
  <w:num w:numId="30" w16cid:durableId="1050955022">
    <w:abstractNumId w:val="23"/>
  </w:num>
  <w:num w:numId="31" w16cid:durableId="630400920">
    <w:abstractNumId w:val="26"/>
  </w:num>
  <w:num w:numId="32" w16cid:durableId="700976011">
    <w:abstractNumId w:val="35"/>
  </w:num>
  <w:num w:numId="33" w16cid:durableId="1327976311">
    <w:abstractNumId w:val="1"/>
  </w:num>
  <w:num w:numId="34" w16cid:durableId="691495333">
    <w:abstractNumId w:val="10"/>
  </w:num>
  <w:num w:numId="35" w16cid:durableId="1951741673">
    <w:abstractNumId w:val="15"/>
  </w:num>
  <w:num w:numId="36" w16cid:durableId="882639470">
    <w:abstractNumId w:val="21"/>
  </w:num>
  <w:num w:numId="37" w16cid:durableId="1804540305">
    <w:abstractNumId w:val="43"/>
  </w:num>
  <w:num w:numId="38" w16cid:durableId="20799397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44338499">
    <w:abstractNumId w:val="27"/>
  </w:num>
  <w:num w:numId="40" w16cid:durableId="311298983">
    <w:abstractNumId w:val="51"/>
  </w:num>
  <w:num w:numId="41" w16cid:durableId="773289361">
    <w:abstractNumId w:val="18"/>
  </w:num>
  <w:num w:numId="42" w16cid:durableId="70085441">
    <w:abstractNumId w:val="11"/>
  </w:num>
  <w:num w:numId="43" w16cid:durableId="718406733">
    <w:abstractNumId w:val="30"/>
  </w:num>
  <w:num w:numId="44" w16cid:durableId="668336576">
    <w:abstractNumId w:val="40"/>
  </w:num>
  <w:num w:numId="45" w16cid:durableId="1178426153">
    <w:abstractNumId w:val="41"/>
  </w:num>
  <w:num w:numId="46" w16cid:durableId="524365326">
    <w:abstractNumId w:val="25"/>
  </w:num>
  <w:num w:numId="47" w16cid:durableId="511262058">
    <w:abstractNumId w:val="10"/>
  </w:num>
  <w:num w:numId="48" w16cid:durableId="129323502">
    <w:abstractNumId w:val="37"/>
  </w:num>
  <w:num w:numId="49" w16cid:durableId="815294627">
    <w:abstractNumId w:val="34"/>
  </w:num>
  <w:num w:numId="50" w16cid:durableId="1999458556">
    <w:abstractNumId w:val="31"/>
  </w:num>
  <w:num w:numId="51" w16cid:durableId="449865125">
    <w:abstractNumId w:val="56"/>
  </w:num>
  <w:num w:numId="52" w16cid:durableId="854151981">
    <w:abstractNumId w:val="46"/>
  </w:num>
  <w:num w:numId="53" w16cid:durableId="231088334">
    <w:abstractNumId w:val="39"/>
  </w:num>
  <w:num w:numId="54" w16cid:durableId="841430418">
    <w:abstractNumId w:val="20"/>
  </w:num>
  <w:num w:numId="55" w16cid:durableId="580260796">
    <w:abstractNumId w:val="32"/>
  </w:num>
  <w:num w:numId="56" w16cid:durableId="1413697010">
    <w:abstractNumId w:val="36"/>
  </w:num>
  <w:num w:numId="57" w16cid:durableId="87820217">
    <w:abstractNumId w:val="33"/>
  </w:num>
  <w:num w:numId="58" w16cid:durableId="934560188">
    <w:abstractNumId w:val="4"/>
  </w:num>
  <w:num w:numId="59" w16cid:durableId="1378893222">
    <w:abstractNumId w:val="53"/>
  </w:num>
  <w:num w:numId="60" w16cid:durableId="1607078508">
    <w:abstractNumId w:val="19"/>
  </w:num>
  <w:num w:numId="61" w16cid:durableId="1296764132">
    <w:abstractNumId w:val="54"/>
  </w:num>
  <w:num w:numId="62" w16cid:durableId="1503011862">
    <w:abstractNumId w:val="8"/>
  </w:num>
  <w:num w:numId="63" w16cid:durableId="531042866">
    <w:abstractNumId w:val="44"/>
  </w:num>
  <w:num w:numId="64" w16cid:durableId="520516565">
    <w:abstractNumId w:val="10"/>
  </w:num>
  <w:num w:numId="65" w16cid:durableId="445083887">
    <w:abstractNumId w:val="10"/>
  </w:num>
  <w:num w:numId="66" w16cid:durableId="2045210733">
    <w:abstractNumId w:val="10"/>
  </w:num>
  <w:num w:numId="67" w16cid:durableId="499583537">
    <w:abstractNumId w:val="10"/>
  </w:num>
  <w:num w:numId="68" w16cid:durableId="309947975">
    <w:abstractNumId w:val="10"/>
  </w:num>
  <w:num w:numId="69" w16cid:durableId="1639649527">
    <w:abstractNumId w:val="10"/>
  </w:num>
  <w:num w:numId="70" w16cid:durableId="416947322">
    <w:abstractNumId w:val="10"/>
  </w:num>
  <w:num w:numId="71" w16cid:durableId="1704213460">
    <w:abstractNumId w:val="50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8F9"/>
    <w:rsid w:val="00000A97"/>
    <w:rsid w:val="00002926"/>
    <w:rsid w:val="00010674"/>
    <w:rsid w:val="000110ED"/>
    <w:rsid w:val="00011E70"/>
    <w:rsid w:val="00011F84"/>
    <w:rsid w:val="000123C0"/>
    <w:rsid w:val="00014D72"/>
    <w:rsid w:val="00014F33"/>
    <w:rsid w:val="00017B81"/>
    <w:rsid w:val="00024EBA"/>
    <w:rsid w:val="00026AC0"/>
    <w:rsid w:val="00027209"/>
    <w:rsid w:val="00030FD5"/>
    <w:rsid w:val="00036DBD"/>
    <w:rsid w:val="000407AF"/>
    <w:rsid w:val="0004269D"/>
    <w:rsid w:val="00043690"/>
    <w:rsid w:val="00043D75"/>
    <w:rsid w:val="0005048F"/>
    <w:rsid w:val="00052105"/>
    <w:rsid w:val="000523DC"/>
    <w:rsid w:val="00054AFC"/>
    <w:rsid w:val="00054B32"/>
    <w:rsid w:val="00055EE4"/>
    <w:rsid w:val="00055EFF"/>
    <w:rsid w:val="0005658E"/>
    <w:rsid w:val="00056D9B"/>
    <w:rsid w:val="0005730F"/>
    <w:rsid w:val="00057E80"/>
    <w:rsid w:val="00060C4B"/>
    <w:rsid w:val="00060CDC"/>
    <w:rsid w:val="00061C2C"/>
    <w:rsid w:val="00065859"/>
    <w:rsid w:val="000755BB"/>
    <w:rsid w:val="00080053"/>
    <w:rsid w:val="00080588"/>
    <w:rsid w:val="000806BA"/>
    <w:rsid w:val="00083490"/>
    <w:rsid w:val="0008659A"/>
    <w:rsid w:val="00090DEA"/>
    <w:rsid w:val="000911E2"/>
    <w:rsid w:val="0009128D"/>
    <w:rsid w:val="00094C46"/>
    <w:rsid w:val="000A0A35"/>
    <w:rsid w:val="000A21D0"/>
    <w:rsid w:val="000A3067"/>
    <w:rsid w:val="000A38C9"/>
    <w:rsid w:val="000A3D3E"/>
    <w:rsid w:val="000A3E72"/>
    <w:rsid w:val="000A53F0"/>
    <w:rsid w:val="000A676D"/>
    <w:rsid w:val="000B0B2E"/>
    <w:rsid w:val="000B242A"/>
    <w:rsid w:val="000B2555"/>
    <w:rsid w:val="000B2B4C"/>
    <w:rsid w:val="000B3A90"/>
    <w:rsid w:val="000B4BBD"/>
    <w:rsid w:val="000B51D7"/>
    <w:rsid w:val="000B564C"/>
    <w:rsid w:val="000B6655"/>
    <w:rsid w:val="000B6D1F"/>
    <w:rsid w:val="000B7345"/>
    <w:rsid w:val="000D1BB2"/>
    <w:rsid w:val="000D32F7"/>
    <w:rsid w:val="000D4A33"/>
    <w:rsid w:val="000D502B"/>
    <w:rsid w:val="000D5ED1"/>
    <w:rsid w:val="000E154F"/>
    <w:rsid w:val="000E391A"/>
    <w:rsid w:val="000E3C8D"/>
    <w:rsid w:val="000E3D63"/>
    <w:rsid w:val="000E3E59"/>
    <w:rsid w:val="000E6577"/>
    <w:rsid w:val="000F0969"/>
    <w:rsid w:val="000F17B0"/>
    <w:rsid w:val="000F337A"/>
    <w:rsid w:val="000F6707"/>
    <w:rsid w:val="000F6DE4"/>
    <w:rsid w:val="00100CD7"/>
    <w:rsid w:val="00103011"/>
    <w:rsid w:val="00103D8F"/>
    <w:rsid w:val="001057BC"/>
    <w:rsid w:val="001058A1"/>
    <w:rsid w:val="00111402"/>
    <w:rsid w:val="00113034"/>
    <w:rsid w:val="00115765"/>
    <w:rsid w:val="00115D66"/>
    <w:rsid w:val="001163CF"/>
    <w:rsid w:val="00116436"/>
    <w:rsid w:val="00122117"/>
    <w:rsid w:val="00122438"/>
    <w:rsid w:val="00122D11"/>
    <w:rsid w:val="00123F7C"/>
    <w:rsid w:val="00124B6A"/>
    <w:rsid w:val="001277EC"/>
    <w:rsid w:val="00127D48"/>
    <w:rsid w:val="00131393"/>
    <w:rsid w:val="001321F3"/>
    <w:rsid w:val="00132858"/>
    <w:rsid w:val="00134388"/>
    <w:rsid w:val="00135465"/>
    <w:rsid w:val="0014068E"/>
    <w:rsid w:val="001423CD"/>
    <w:rsid w:val="00142B86"/>
    <w:rsid w:val="001501B9"/>
    <w:rsid w:val="00152AF4"/>
    <w:rsid w:val="00160FD2"/>
    <w:rsid w:val="00164D1B"/>
    <w:rsid w:val="00165513"/>
    <w:rsid w:val="001666D3"/>
    <w:rsid w:val="001702FC"/>
    <w:rsid w:val="00171C70"/>
    <w:rsid w:val="00173D0B"/>
    <w:rsid w:val="001746CB"/>
    <w:rsid w:val="00174FE9"/>
    <w:rsid w:val="00176A5D"/>
    <w:rsid w:val="00180535"/>
    <w:rsid w:val="001837A5"/>
    <w:rsid w:val="00185481"/>
    <w:rsid w:val="00187145"/>
    <w:rsid w:val="00187A76"/>
    <w:rsid w:val="0019031C"/>
    <w:rsid w:val="001969F6"/>
    <w:rsid w:val="00196F8A"/>
    <w:rsid w:val="001A3312"/>
    <w:rsid w:val="001A553B"/>
    <w:rsid w:val="001A78E8"/>
    <w:rsid w:val="001B1285"/>
    <w:rsid w:val="001B1CE5"/>
    <w:rsid w:val="001B20C7"/>
    <w:rsid w:val="001B3E56"/>
    <w:rsid w:val="001B7D88"/>
    <w:rsid w:val="001C02E2"/>
    <w:rsid w:val="001C0B0D"/>
    <w:rsid w:val="001C0F90"/>
    <w:rsid w:val="001C21CB"/>
    <w:rsid w:val="001C2D28"/>
    <w:rsid w:val="001C2EF5"/>
    <w:rsid w:val="001C3D08"/>
    <w:rsid w:val="001C3DEF"/>
    <w:rsid w:val="001C43FA"/>
    <w:rsid w:val="001C62D7"/>
    <w:rsid w:val="001D3A9C"/>
    <w:rsid w:val="001D48F0"/>
    <w:rsid w:val="001D6FBA"/>
    <w:rsid w:val="001D75DB"/>
    <w:rsid w:val="001E0767"/>
    <w:rsid w:val="001E2111"/>
    <w:rsid w:val="001E32C6"/>
    <w:rsid w:val="001E3E7E"/>
    <w:rsid w:val="001E6C30"/>
    <w:rsid w:val="001E6CC7"/>
    <w:rsid w:val="001F1548"/>
    <w:rsid w:val="001F5A22"/>
    <w:rsid w:val="001F743D"/>
    <w:rsid w:val="001F7C6B"/>
    <w:rsid w:val="00203B84"/>
    <w:rsid w:val="00204CE6"/>
    <w:rsid w:val="002110F8"/>
    <w:rsid w:val="00211C7F"/>
    <w:rsid w:val="0021269E"/>
    <w:rsid w:val="00213161"/>
    <w:rsid w:val="00213CEA"/>
    <w:rsid w:val="00217A7F"/>
    <w:rsid w:val="0022147E"/>
    <w:rsid w:val="0022332D"/>
    <w:rsid w:val="00223987"/>
    <w:rsid w:val="002240C1"/>
    <w:rsid w:val="00224230"/>
    <w:rsid w:val="0022605C"/>
    <w:rsid w:val="00227572"/>
    <w:rsid w:val="0023156D"/>
    <w:rsid w:val="002317B2"/>
    <w:rsid w:val="0023291F"/>
    <w:rsid w:val="00232DA2"/>
    <w:rsid w:val="00234AE3"/>
    <w:rsid w:val="00237E1F"/>
    <w:rsid w:val="002400A4"/>
    <w:rsid w:val="002411EA"/>
    <w:rsid w:val="00241417"/>
    <w:rsid w:val="002420EF"/>
    <w:rsid w:val="00245E38"/>
    <w:rsid w:val="00252506"/>
    <w:rsid w:val="00256400"/>
    <w:rsid w:val="00265BAC"/>
    <w:rsid w:val="00271CC4"/>
    <w:rsid w:val="002720D5"/>
    <w:rsid w:val="002759CE"/>
    <w:rsid w:val="00275BAB"/>
    <w:rsid w:val="00276B44"/>
    <w:rsid w:val="00276BBD"/>
    <w:rsid w:val="00277D11"/>
    <w:rsid w:val="002804E3"/>
    <w:rsid w:val="00280EA5"/>
    <w:rsid w:val="0028149A"/>
    <w:rsid w:val="00281F6B"/>
    <w:rsid w:val="0028208F"/>
    <w:rsid w:val="00283099"/>
    <w:rsid w:val="00283516"/>
    <w:rsid w:val="00290639"/>
    <w:rsid w:val="002916BA"/>
    <w:rsid w:val="002A0B07"/>
    <w:rsid w:val="002A2B18"/>
    <w:rsid w:val="002A335F"/>
    <w:rsid w:val="002A468C"/>
    <w:rsid w:val="002A61A5"/>
    <w:rsid w:val="002B0818"/>
    <w:rsid w:val="002B224B"/>
    <w:rsid w:val="002B45C3"/>
    <w:rsid w:val="002B5B91"/>
    <w:rsid w:val="002B6F6F"/>
    <w:rsid w:val="002B786C"/>
    <w:rsid w:val="002C1F7F"/>
    <w:rsid w:val="002C27EA"/>
    <w:rsid w:val="002D01DE"/>
    <w:rsid w:val="002D0A9A"/>
    <w:rsid w:val="002D12D6"/>
    <w:rsid w:val="002D2E99"/>
    <w:rsid w:val="002D79FD"/>
    <w:rsid w:val="002E20B0"/>
    <w:rsid w:val="002E2A8F"/>
    <w:rsid w:val="002E5146"/>
    <w:rsid w:val="002F4D0A"/>
    <w:rsid w:val="002F5C15"/>
    <w:rsid w:val="002F7055"/>
    <w:rsid w:val="00300FE0"/>
    <w:rsid w:val="003069D2"/>
    <w:rsid w:val="00311721"/>
    <w:rsid w:val="003117AF"/>
    <w:rsid w:val="00316DA2"/>
    <w:rsid w:val="0032044D"/>
    <w:rsid w:val="00325203"/>
    <w:rsid w:val="00325E2C"/>
    <w:rsid w:val="003266EA"/>
    <w:rsid w:val="00327946"/>
    <w:rsid w:val="00327A57"/>
    <w:rsid w:val="00330880"/>
    <w:rsid w:val="00330E10"/>
    <w:rsid w:val="00335BB8"/>
    <w:rsid w:val="00336251"/>
    <w:rsid w:val="00337FD8"/>
    <w:rsid w:val="0034108A"/>
    <w:rsid w:val="0034182B"/>
    <w:rsid w:val="00343B86"/>
    <w:rsid w:val="00350354"/>
    <w:rsid w:val="00350686"/>
    <w:rsid w:val="00351188"/>
    <w:rsid w:val="00352B94"/>
    <w:rsid w:val="00353BC0"/>
    <w:rsid w:val="00354F67"/>
    <w:rsid w:val="00357FE9"/>
    <w:rsid w:val="00360757"/>
    <w:rsid w:val="00362EBA"/>
    <w:rsid w:val="00365353"/>
    <w:rsid w:val="00365ACB"/>
    <w:rsid w:val="00370614"/>
    <w:rsid w:val="003707B3"/>
    <w:rsid w:val="00371936"/>
    <w:rsid w:val="00374179"/>
    <w:rsid w:val="0037469A"/>
    <w:rsid w:val="00374996"/>
    <w:rsid w:val="00374E05"/>
    <w:rsid w:val="003800A2"/>
    <w:rsid w:val="00381C0A"/>
    <w:rsid w:val="00384BF0"/>
    <w:rsid w:val="00386B72"/>
    <w:rsid w:val="003928BC"/>
    <w:rsid w:val="00392FC3"/>
    <w:rsid w:val="00393352"/>
    <w:rsid w:val="00393AA8"/>
    <w:rsid w:val="003A1EF5"/>
    <w:rsid w:val="003A3113"/>
    <w:rsid w:val="003A31F0"/>
    <w:rsid w:val="003A5601"/>
    <w:rsid w:val="003A64E7"/>
    <w:rsid w:val="003A6B17"/>
    <w:rsid w:val="003A713A"/>
    <w:rsid w:val="003A7A6C"/>
    <w:rsid w:val="003B1C24"/>
    <w:rsid w:val="003B2162"/>
    <w:rsid w:val="003B2CEF"/>
    <w:rsid w:val="003B3865"/>
    <w:rsid w:val="003C1305"/>
    <w:rsid w:val="003C279A"/>
    <w:rsid w:val="003C2E92"/>
    <w:rsid w:val="003C3848"/>
    <w:rsid w:val="003C5D02"/>
    <w:rsid w:val="003C612C"/>
    <w:rsid w:val="003D0E7B"/>
    <w:rsid w:val="003D3CA7"/>
    <w:rsid w:val="003D5896"/>
    <w:rsid w:val="003D614A"/>
    <w:rsid w:val="003D76B4"/>
    <w:rsid w:val="003D7865"/>
    <w:rsid w:val="003D7EFB"/>
    <w:rsid w:val="003E1827"/>
    <w:rsid w:val="003E2742"/>
    <w:rsid w:val="003E298A"/>
    <w:rsid w:val="003F283B"/>
    <w:rsid w:val="003F35EB"/>
    <w:rsid w:val="003F4989"/>
    <w:rsid w:val="003F7A72"/>
    <w:rsid w:val="0040056C"/>
    <w:rsid w:val="00400963"/>
    <w:rsid w:val="004039DC"/>
    <w:rsid w:val="00403BA1"/>
    <w:rsid w:val="00412E88"/>
    <w:rsid w:val="00413661"/>
    <w:rsid w:val="00414A90"/>
    <w:rsid w:val="00414E6A"/>
    <w:rsid w:val="0041684F"/>
    <w:rsid w:val="00420DEF"/>
    <w:rsid w:val="00431EE2"/>
    <w:rsid w:val="004331FF"/>
    <w:rsid w:val="004335E6"/>
    <w:rsid w:val="004361AC"/>
    <w:rsid w:val="00436F1F"/>
    <w:rsid w:val="004406A1"/>
    <w:rsid w:val="0044192F"/>
    <w:rsid w:val="00442FBF"/>
    <w:rsid w:val="0044639D"/>
    <w:rsid w:val="00450B7A"/>
    <w:rsid w:val="00450C77"/>
    <w:rsid w:val="00450D5A"/>
    <w:rsid w:val="00450DC0"/>
    <w:rsid w:val="00456C92"/>
    <w:rsid w:val="0046139C"/>
    <w:rsid w:val="00462C34"/>
    <w:rsid w:val="00462FA5"/>
    <w:rsid w:val="00463694"/>
    <w:rsid w:val="004670DE"/>
    <w:rsid w:val="004723F7"/>
    <w:rsid w:val="004731C0"/>
    <w:rsid w:val="004735CA"/>
    <w:rsid w:val="0047377C"/>
    <w:rsid w:val="00473B21"/>
    <w:rsid w:val="00473E81"/>
    <w:rsid w:val="00474433"/>
    <w:rsid w:val="00477E5A"/>
    <w:rsid w:val="004800AA"/>
    <w:rsid w:val="0048113A"/>
    <w:rsid w:val="00483185"/>
    <w:rsid w:val="00483B50"/>
    <w:rsid w:val="004922DC"/>
    <w:rsid w:val="00492494"/>
    <w:rsid w:val="00494236"/>
    <w:rsid w:val="004956C4"/>
    <w:rsid w:val="004A3B9C"/>
    <w:rsid w:val="004A4204"/>
    <w:rsid w:val="004A6990"/>
    <w:rsid w:val="004B2720"/>
    <w:rsid w:val="004B4C13"/>
    <w:rsid w:val="004B63FB"/>
    <w:rsid w:val="004B7DB9"/>
    <w:rsid w:val="004C0F69"/>
    <w:rsid w:val="004C2D0D"/>
    <w:rsid w:val="004C46AF"/>
    <w:rsid w:val="004C506B"/>
    <w:rsid w:val="004C5088"/>
    <w:rsid w:val="004C5C6D"/>
    <w:rsid w:val="004C754F"/>
    <w:rsid w:val="004C7A05"/>
    <w:rsid w:val="004D0ACE"/>
    <w:rsid w:val="004D473D"/>
    <w:rsid w:val="004D6C1C"/>
    <w:rsid w:val="004D7209"/>
    <w:rsid w:val="004D7B50"/>
    <w:rsid w:val="004E2994"/>
    <w:rsid w:val="004E65D8"/>
    <w:rsid w:val="004E6C0A"/>
    <w:rsid w:val="004F172F"/>
    <w:rsid w:val="004F2287"/>
    <w:rsid w:val="004F27F4"/>
    <w:rsid w:val="004F2FFF"/>
    <w:rsid w:val="004F30B1"/>
    <w:rsid w:val="004F3FD1"/>
    <w:rsid w:val="004F5EB4"/>
    <w:rsid w:val="004F7ABB"/>
    <w:rsid w:val="00502257"/>
    <w:rsid w:val="005026D0"/>
    <w:rsid w:val="00503184"/>
    <w:rsid w:val="0050318E"/>
    <w:rsid w:val="005067B7"/>
    <w:rsid w:val="0051093B"/>
    <w:rsid w:val="00513FCF"/>
    <w:rsid w:val="005145D2"/>
    <w:rsid w:val="0051530E"/>
    <w:rsid w:val="00515DB7"/>
    <w:rsid w:val="005165AE"/>
    <w:rsid w:val="00516E86"/>
    <w:rsid w:val="00517679"/>
    <w:rsid w:val="0052166D"/>
    <w:rsid w:val="005227B7"/>
    <w:rsid w:val="00522D83"/>
    <w:rsid w:val="00523356"/>
    <w:rsid w:val="00523EDD"/>
    <w:rsid w:val="00524B3D"/>
    <w:rsid w:val="00526CDC"/>
    <w:rsid w:val="00534BCD"/>
    <w:rsid w:val="00534D21"/>
    <w:rsid w:val="00536228"/>
    <w:rsid w:val="005368FB"/>
    <w:rsid w:val="005378E7"/>
    <w:rsid w:val="00541F69"/>
    <w:rsid w:val="00542FA2"/>
    <w:rsid w:val="005431B2"/>
    <w:rsid w:val="0054395F"/>
    <w:rsid w:val="00543A7E"/>
    <w:rsid w:val="005441F4"/>
    <w:rsid w:val="00545DAA"/>
    <w:rsid w:val="00545F53"/>
    <w:rsid w:val="0054641A"/>
    <w:rsid w:val="005506A6"/>
    <w:rsid w:val="0055237A"/>
    <w:rsid w:val="00554263"/>
    <w:rsid w:val="00554B97"/>
    <w:rsid w:val="00554C7C"/>
    <w:rsid w:val="00555822"/>
    <w:rsid w:val="00562B2F"/>
    <w:rsid w:val="005630BE"/>
    <w:rsid w:val="00565266"/>
    <w:rsid w:val="00565585"/>
    <w:rsid w:val="005719F3"/>
    <w:rsid w:val="00576067"/>
    <w:rsid w:val="005804C9"/>
    <w:rsid w:val="00582F19"/>
    <w:rsid w:val="00584486"/>
    <w:rsid w:val="00585839"/>
    <w:rsid w:val="00590B3D"/>
    <w:rsid w:val="0059290A"/>
    <w:rsid w:val="0059608D"/>
    <w:rsid w:val="005977A8"/>
    <w:rsid w:val="005A255E"/>
    <w:rsid w:val="005A31EE"/>
    <w:rsid w:val="005A3A78"/>
    <w:rsid w:val="005A79D1"/>
    <w:rsid w:val="005B0620"/>
    <w:rsid w:val="005B0C1D"/>
    <w:rsid w:val="005B13DB"/>
    <w:rsid w:val="005B3EC9"/>
    <w:rsid w:val="005B41D8"/>
    <w:rsid w:val="005B5228"/>
    <w:rsid w:val="005C15E5"/>
    <w:rsid w:val="005C1B75"/>
    <w:rsid w:val="005C21C4"/>
    <w:rsid w:val="005C3918"/>
    <w:rsid w:val="005C44EB"/>
    <w:rsid w:val="005C4D3B"/>
    <w:rsid w:val="005C583C"/>
    <w:rsid w:val="005C7681"/>
    <w:rsid w:val="005C76DB"/>
    <w:rsid w:val="005D1ABD"/>
    <w:rsid w:val="005D1F8D"/>
    <w:rsid w:val="005D2314"/>
    <w:rsid w:val="005D5BEF"/>
    <w:rsid w:val="005D6EB0"/>
    <w:rsid w:val="005E1C5D"/>
    <w:rsid w:val="005E2988"/>
    <w:rsid w:val="005E4289"/>
    <w:rsid w:val="005E4ABA"/>
    <w:rsid w:val="005E5D60"/>
    <w:rsid w:val="005E7872"/>
    <w:rsid w:val="005F1105"/>
    <w:rsid w:val="005F1288"/>
    <w:rsid w:val="005F1906"/>
    <w:rsid w:val="005F26C0"/>
    <w:rsid w:val="005F2D65"/>
    <w:rsid w:val="005F3F6F"/>
    <w:rsid w:val="005F40C4"/>
    <w:rsid w:val="005F4361"/>
    <w:rsid w:val="005F6BDA"/>
    <w:rsid w:val="005F7074"/>
    <w:rsid w:val="005F75F0"/>
    <w:rsid w:val="005F7869"/>
    <w:rsid w:val="005F7F38"/>
    <w:rsid w:val="006005EF"/>
    <w:rsid w:val="00602631"/>
    <w:rsid w:val="00602AE2"/>
    <w:rsid w:val="00602EB2"/>
    <w:rsid w:val="00603006"/>
    <w:rsid w:val="00604BE6"/>
    <w:rsid w:val="00614C37"/>
    <w:rsid w:val="006155C7"/>
    <w:rsid w:val="00616458"/>
    <w:rsid w:val="00617771"/>
    <w:rsid w:val="0062134F"/>
    <w:rsid w:val="00621C93"/>
    <w:rsid w:val="00624EBB"/>
    <w:rsid w:val="00625804"/>
    <w:rsid w:val="00632285"/>
    <w:rsid w:val="006324BC"/>
    <w:rsid w:val="00635CE5"/>
    <w:rsid w:val="00636CD4"/>
    <w:rsid w:val="006373D4"/>
    <w:rsid w:val="00644F22"/>
    <w:rsid w:val="006458F3"/>
    <w:rsid w:val="00646C5E"/>
    <w:rsid w:val="00647D4A"/>
    <w:rsid w:val="00653599"/>
    <w:rsid w:val="00653B2A"/>
    <w:rsid w:val="00653F7C"/>
    <w:rsid w:val="00654558"/>
    <w:rsid w:val="006576D3"/>
    <w:rsid w:val="00657C03"/>
    <w:rsid w:val="00661850"/>
    <w:rsid w:val="00662EC3"/>
    <w:rsid w:val="00665A42"/>
    <w:rsid w:val="00671163"/>
    <w:rsid w:val="00672379"/>
    <w:rsid w:val="00672CD2"/>
    <w:rsid w:val="00673672"/>
    <w:rsid w:val="00673719"/>
    <w:rsid w:val="00673FCF"/>
    <w:rsid w:val="00674043"/>
    <w:rsid w:val="00675629"/>
    <w:rsid w:val="0067690C"/>
    <w:rsid w:val="00690ED6"/>
    <w:rsid w:val="00692A7F"/>
    <w:rsid w:val="0069537A"/>
    <w:rsid w:val="0069565F"/>
    <w:rsid w:val="0069709D"/>
    <w:rsid w:val="006A0143"/>
    <w:rsid w:val="006A2235"/>
    <w:rsid w:val="006A486C"/>
    <w:rsid w:val="006A6F58"/>
    <w:rsid w:val="006B061A"/>
    <w:rsid w:val="006B17EB"/>
    <w:rsid w:val="006B1E32"/>
    <w:rsid w:val="006B2494"/>
    <w:rsid w:val="006B30EC"/>
    <w:rsid w:val="006B40AC"/>
    <w:rsid w:val="006B5445"/>
    <w:rsid w:val="006B72F6"/>
    <w:rsid w:val="006C1819"/>
    <w:rsid w:val="006C1F46"/>
    <w:rsid w:val="006C2ABC"/>
    <w:rsid w:val="006C370F"/>
    <w:rsid w:val="006C4B68"/>
    <w:rsid w:val="006C5460"/>
    <w:rsid w:val="006C5ED2"/>
    <w:rsid w:val="006C616A"/>
    <w:rsid w:val="006C6746"/>
    <w:rsid w:val="006D0BFC"/>
    <w:rsid w:val="006D15F0"/>
    <w:rsid w:val="006D40C3"/>
    <w:rsid w:val="006D51AC"/>
    <w:rsid w:val="006D5BD3"/>
    <w:rsid w:val="006D6563"/>
    <w:rsid w:val="006E2FAC"/>
    <w:rsid w:val="006E359D"/>
    <w:rsid w:val="006E3944"/>
    <w:rsid w:val="006E43F9"/>
    <w:rsid w:val="006E6121"/>
    <w:rsid w:val="006E7D48"/>
    <w:rsid w:val="006F397C"/>
    <w:rsid w:val="00700420"/>
    <w:rsid w:val="007042B4"/>
    <w:rsid w:val="00704C8A"/>
    <w:rsid w:val="00711DB8"/>
    <w:rsid w:val="00712876"/>
    <w:rsid w:val="00722E06"/>
    <w:rsid w:val="007231E9"/>
    <w:rsid w:val="007246F4"/>
    <w:rsid w:val="007261DC"/>
    <w:rsid w:val="0072794E"/>
    <w:rsid w:val="00727B6F"/>
    <w:rsid w:val="00732667"/>
    <w:rsid w:val="00733EDF"/>
    <w:rsid w:val="00735F0D"/>
    <w:rsid w:val="00736D5F"/>
    <w:rsid w:val="00737DD5"/>
    <w:rsid w:val="007431D7"/>
    <w:rsid w:val="007454F2"/>
    <w:rsid w:val="00745A08"/>
    <w:rsid w:val="00757A2B"/>
    <w:rsid w:val="00761B9A"/>
    <w:rsid w:val="007652F2"/>
    <w:rsid w:val="00766119"/>
    <w:rsid w:val="007662E5"/>
    <w:rsid w:val="00770C63"/>
    <w:rsid w:val="0077128D"/>
    <w:rsid w:val="00772919"/>
    <w:rsid w:val="00773F5B"/>
    <w:rsid w:val="00777ECE"/>
    <w:rsid w:val="00780FE0"/>
    <w:rsid w:val="00782F78"/>
    <w:rsid w:val="00783164"/>
    <w:rsid w:val="00783E1C"/>
    <w:rsid w:val="00785E63"/>
    <w:rsid w:val="00787899"/>
    <w:rsid w:val="00790BF7"/>
    <w:rsid w:val="0079416C"/>
    <w:rsid w:val="00794DB2"/>
    <w:rsid w:val="00797070"/>
    <w:rsid w:val="0079712D"/>
    <w:rsid w:val="007A1175"/>
    <w:rsid w:val="007A3CA2"/>
    <w:rsid w:val="007A6411"/>
    <w:rsid w:val="007B06B9"/>
    <w:rsid w:val="007B09AC"/>
    <w:rsid w:val="007B37F5"/>
    <w:rsid w:val="007B5D89"/>
    <w:rsid w:val="007B7D42"/>
    <w:rsid w:val="007C2721"/>
    <w:rsid w:val="007C6FDC"/>
    <w:rsid w:val="007D457E"/>
    <w:rsid w:val="007E06C4"/>
    <w:rsid w:val="007F0DCC"/>
    <w:rsid w:val="007F1378"/>
    <w:rsid w:val="007F3DF8"/>
    <w:rsid w:val="007F42A4"/>
    <w:rsid w:val="007F4DED"/>
    <w:rsid w:val="007F6040"/>
    <w:rsid w:val="007F6248"/>
    <w:rsid w:val="007F6EA0"/>
    <w:rsid w:val="007F7D88"/>
    <w:rsid w:val="00800AB0"/>
    <w:rsid w:val="00805069"/>
    <w:rsid w:val="008060DA"/>
    <w:rsid w:val="00810824"/>
    <w:rsid w:val="0081097C"/>
    <w:rsid w:val="00811A9A"/>
    <w:rsid w:val="00812BCE"/>
    <w:rsid w:val="00813716"/>
    <w:rsid w:val="00813E02"/>
    <w:rsid w:val="0081614A"/>
    <w:rsid w:val="008165D4"/>
    <w:rsid w:val="00821614"/>
    <w:rsid w:val="00824004"/>
    <w:rsid w:val="0082511D"/>
    <w:rsid w:val="00825497"/>
    <w:rsid w:val="0082550F"/>
    <w:rsid w:val="00830986"/>
    <w:rsid w:val="00831782"/>
    <w:rsid w:val="00831953"/>
    <w:rsid w:val="00831978"/>
    <w:rsid w:val="00832A43"/>
    <w:rsid w:val="00834039"/>
    <w:rsid w:val="008346D2"/>
    <w:rsid w:val="00835630"/>
    <w:rsid w:val="00840560"/>
    <w:rsid w:val="00842140"/>
    <w:rsid w:val="00843F1C"/>
    <w:rsid w:val="00845C44"/>
    <w:rsid w:val="00846D15"/>
    <w:rsid w:val="00847E15"/>
    <w:rsid w:val="008547C4"/>
    <w:rsid w:val="008549F4"/>
    <w:rsid w:val="008553EA"/>
    <w:rsid w:val="00855863"/>
    <w:rsid w:val="008612F7"/>
    <w:rsid w:val="00861FD4"/>
    <w:rsid w:val="00863407"/>
    <w:rsid w:val="00863998"/>
    <w:rsid w:val="008646EF"/>
    <w:rsid w:val="00864C05"/>
    <w:rsid w:val="00865FD7"/>
    <w:rsid w:val="00867449"/>
    <w:rsid w:val="0087027A"/>
    <w:rsid w:val="00870ED8"/>
    <w:rsid w:val="00874ACA"/>
    <w:rsid w:val="00875824"/>
    <w:rsid w:val="00875980"/>
    <w:rsid w:val="00880F1C"/>
    <w:rsid w:val="00883A0C"/>
    <w:rsid w:val="00884534"/>
    <w:rsid w:val="00884A0B"/>
    <w:rsid w:val="00887F82"/>
    <w:rsid w:val="008906AD"/>
    <w:rsid w:val="008910ED"/>
    <w:rsid w:val="008924B9"/>
    <w:rsid w:val="00892D1A"/>
    <w:rsid w:val="008A0C47"/>
    <w:rsid w:val="008A0FC7"/>
    <w:rsid w:val="008A1D5A"/>
    <w:rsid w:val="008A47E7"/>
    <w:rsid w:val="008A53D3"/>
    <w:rsid w:val="008A6FA3"/>
    <w:rsid w:val="008B0ADD"/>
    <w:rsid w:val="008B12E2"/>
    <w:rsid w:val="008B19B6"/>
    <w:rsid w:val="008B1EAC"/>
    <w:rsid w:val="008B438E"/>
    <w:rsid w:val="008B5ED8"/>
    <w:rsid w:val="008B7EE9"/>
    <w:rsid w:val="008C19EE"/>
    <w:rsid w:val="008C1C2D"/>
    <w:rsid w:val="008C1F2A"/>
    <w:rsid w:val="008C525F"/>
    <w:rsid w:val="008C6785"/>
    <w:rsid w:val="008D0C15"/>
    <w:rsid w:val="008D2D3A"/>
    <w:rsid w:val="008D501F"/>
    <w:rsid w:val="008D70B1"/>
    <w:rsid w:val="008E0317"/>
    <w:rsid w:val="008E3338"/>
    <w:rsid w:val="008E56B6"/>
    <w:rsid w:val="008E5BF5"/>
    <w:rsid w:val="008E629C"/>
    <w:rsid w:val="008E64BF"/>
    <w:rsid w:val="008F0DCA"/>
    <w:rsid w:val="008F3AE2"/>
    <w:rsid w:val="008F4FBC"/>
    <w:rsid w:val="008F6422"/>
    <w:rsid w:val="008F66DE"/>
    <w:rsid w:val="008F6A3A"/>
    <w:rsid w:val="008F7434"/>
    <w:rsid w:val="008F7C84"/>
    <w:rsid w:val="00901B9A"/>
    <w:rsid w:val="009043D9"/>
    <w:rsid w:val="00904555"/>
    <w:rsid w:val="0090708F"/>
    <w:rsid w:val="00907BEB"/>
    <w:rsid w:val="009109E4"/>
    <w:rsid w:val="00911E6B"/>
    <w:rsid w:val="009125DF"/>
    <w:rsid w:val="00912E79"/>
    <w:rsid w:val="00921996"/>
    <w:rsid w:val="00921C9C"/>
    <w:rsid w:val="00923E7D"/>
    <w:rsid w:val="009246AC"/>
    <w:rsid w:val="009250E6"/>
    <w:rsid w:val="00931AB2"/>
    <w:rsid w:val="009323D0"/>
    <w:rsid w:val="0093559B"/>
    <w:rsid w:val="009362ED"/>
    <w:rsid w:val="0094049F"/>
    <w:rsid w:val="00941CA0"/>
    <w:rsid w:val="009432B9"/>
    <w:rsid w:val="009461C4"/>
    <w:rsid w:val="009470BC"/>
    <w:rsid w:val="00947161"/>
    <w:rsid w:val="009479DE"/>
    <w:rsid w:val="00947F90"/>
    <w:rsid w:val="00950D1C"/>
    <w:rsid w:val="0095239F"/>
    <w:rsid w:val="0095454E"/>
    <w:rsid w:val="00955A69"/>
    <w:rsid w:val="00961126"/>
    <w:rsid w:val="00961169"/>
    <w:rsid w:val="00963D7E"/>
    <w:rsid w:val="009642B3"/>
    <w:rsid w:val="00965841"/>
    <w:rsid w:val="00970A37"/>
    <w:rsid w:val="00971894"/>
    <w:rsid w:val="00974FF2"/>
    <w:rsid w:val="0097569B"/>
    <w:rsid w:val="00976C96"/>
    <w:rsid w:val="00977F8E"/>
    <w:rsid w:val="00984476"/>
    <w:rsid w:val="00987D0A"/>
    <w:rsid w:val="00992691"/>
    <w:rsid w:val="009939FA"/>
    <w:rsid w:val="00997DEB"/>
    <w:rsid w:val="00997F9B"/>
    <w:rsid w:val="009A0493"/>
    <w:rsid w:val="009A052F"/>
    <w:rsid w:val="009A492C"/>
    <w:rsid w:val="009A4EF3"/>
    <w:rsid w:val="009A5809"/>
    <w:rsid w:val="009A7A05"/>
    <w:rsid w:val="009B5112"/>
    <w:rsid w:val="009B65A6"/>
    <w:rsid w:val="009B7679"/>
    <w:rsid w:val="009C0F8E"/>
    <w:rsid w:val="009C55C0"/>
    <w:rsid w:val="009C62A5"/>
    <w:rsid w:val="009C77B2"/>
    <w:rsid w:val="009D07B7"/>
    <w:rsid w:val="009D0D27"/>
    <w:rsid w:val="009D1A4B"/>
    <w:rsid w:val="009D289C"/>
    <w:rsid w:val="009D4FEC"/>
    <w:rsid w:val="009D5484"/>
    <w:rsid w:val="009D5780"/>
    <w:rsid w:val="009D7694"/>
    <w:rsid w:val="009D7F1B"/>
    <w:rsid w:val="009E28A1"/>
    <w:rsid w:val="009E38B8"/>
    <w:rsid w:val="009E6919"/>
    <w:rsid w:val="009E75E1"/>
    <w:rsid w:val="009E7947"/>
    <w:rsid w:val="009F2D66"/>
    <w:rsid w:val="009F4357"/>
    <w:rsid w:val="009F4F64"/>
    <w:rsid w:val="00A01675"/>
    <w:rsid w:val="00A0188D"/>
    <w:rsid w:val="00A01D68"/>
    <w:rsid w:val="00A02C6B"/>
    <w:rsid w:val="00A036CA"/>
    <w:rsid w:val="00A06031"/>
    <w:rsid w:val="00A10863"/>
    <w:rsid w:val="00A108BE"/>
    <w:rsid w:val="00A12F61"/>
    <w:rsid w:val="00A1473C"/>
    <w:rsid w:val="00A15E26"/>
    <w:rsid w:val="00A2247B"/>
    <w:rsid w:val="00A22EB4"/>
    <w:rsid w:val="00A24E53"/>
    <w:rsid w:val="00A25779"/>
    <w:rsid w:val="00A25AF4"/>
    <w:rsid w:val="00A26AC7"/>
    <w:rsid w:val="00A276AC"/>
    <w:rsid w:val="00A30283"/>
    <w:rsid w:val="00A34D94"/>
    <w:rsid w:val="00A4158E"/>
    <w:rsid w:val="00A41ED7"/>
    <w:rsid w:val="00A42BB6"/>
    <w:rsid w:val="00A43142"/>
    <w:rsid w:val="00A43E69"/>
    <w:rsid w:val="00A4479D"/>
    <w:rsid w:val="00A4550E"/>
    <w:rsid w:val="00A464C0"/>
    <w:rsid w:val="00A52043"/>
    <w:rsid w:val="00A53BDE"/>
    <w:rsid w:val="00A55823"/>
    <w:rsid w:val="00A57222"/>
    <w:rsid w:val="00A57FE2"/>
    <w:rsid w:val="00A605A4"/>
    <w:rsid w:val="00A60D37"/>
    <w:rsid w:val="00A60DBC"/>
    <w:rsid w:val="00A6149C"/>
    <w:rsid w:val="00A61B71"/>
    <w:rsid w:val="00A6405D"/>
    <w:rsid w:val="00A64176"/>
    <w:rsid w:val="00A644A8"/>
    <w:rsid w:val="00A72EA7"/>
    <w:rsid w:val="00A74E30"/>
    <w:rsid w:val="00A769D4"/>
    <w:rsid w:val="00A80FA2"/>
    <w:rsid w:val="00A83283"/>
    <w:rsid w:val="00A85E1A"/>
    <w:rsid w:val="00A86EB4"/>
    <w:rsid w:val="00A903C2"/>
    <w:rsid w:val="00A90878"/>
    <w:rsid w:val="00A91613"/>
    <w:rsid w:val="00A928C0"/>
    <w:rsid w:val="00A92DA0"/>
    <w:rsid w:val="00A96E65"/>
    <w:rsid w:val="00A97B04"/>
    <w:rsid w:val="00AA3BD7"/>
    <w:rsid w:val="00AA4396"/>
    <w:rsid w:val="00AA463F"/>
    <w:rsid w:val="00AA4821"/>
    <w:rsid w:val="00AA7365"/>
    <w:rsid w:val="00AA7CBA"/>
    <w:rsid w:val="00AB2445"/>
    <w:rsid w:val="00AB2CE0"/>
    <w:rsid w:val="00AB35D8"/>
    <w:rsid w:val="00AC0408"/>
    <w:rsid w:val="00AC11EA"/>
    <w:rsid w:val="00AC3BF3"/>
    <w:rsid w:val="00AC5ADD"/>
    <w:rsid w:val="00AC619E"/>
    <w:rsid w:val="00AD0816"/>
    <w:rsid w:val="00AD4CB6"/>
    <w:rsid w:val="00AE39A8"/>
    <w:rsid w:val="00AE658D"/>
    <w:rsid w:val="00AF2199"/>
    <w:rsid w:val="00AF2D43"/>
    <w:rsid w:val="00AF377A"/>
    <w:rsid w:val="00AF4491"/>
    <w:rsid w:val="00AF4CB9"/>
    <w:rsid w:val="00AF4ECC"/>
    <w:rsid w:val="00AF683F"/>
    <w:rsid w:val="00AF700C"/>
    <w:rsid w:val="00B035CF"/>
    <w:rsid w:val="00B04A37"/>
    <w:rsid w:val="00B05C16"/>
    <w:rsid w:val="00B06497"/>
    <w:rsid w:val="00B06DCF"/>
    <w:rsid w:val="00B13272"/>
    <w:rsid w:val="00B27AD2"/>
    <w:rsid w:val="00B30F3D"/>
    <w:rsid w:val="00B31795"/>
    <w:rsid w:val="00B31A87"/>
    <w:rsid w:val="00B31AF1"/>
    <w:rsid w:val="00B362E4"/>
    <w:rsid w:val="00B43193"/>
    <w:rsid w:val="00B438AD"/>
    <w:rsid w:val="00B448EC"/>
    <w:rsid w:val="00B44C99"/>
    <w:rsid w:val="00B52B3E"/>
    <w:rsid w:val="00B573E0"/>
    <w:rsid w:val="00B57460"/>
    <w:rsid w:val="00B575F1"/>
    <w:rsid w:val="00B65C87"/>
    <w:rsid w:val="00B70193"/>
    <w:rsid w:val="00B707F4"/>
    <w:rsid w:val="00B72417"/>
    <w:rsid w:val="00B74942"/>
    <w:rsid w:val="00B75AE0"/>
    <w:rsid w:val="00B810E3"/>
    <w:rsid w:val="00B81294"/>
    <w:rsid w:val="00B81833"/>
    <w:rsid w:val="00B82508"/>
    <w:rsid w:val="00B832F4"/>
    <w:rsid w:val="00B836B5"/>
    <w:rsid w:val="00B83D99"/>
    <w:rsid w:val="00B859C1"/>
    <w:rsid w:val="00B875DC"/>
    <w:rsid w:val="00B9098B"/>
    <w:rsid w:val="00B927E7"/>
    <w:rsid w:val="00B92EF9"/>
    <w:rsid w:val="00B93725"/>
    <w:rsid w:val="00B94404"/>
    <w:rsid w:val="00BA17F2"/>
    <w:rsid w:val="00BA1B2B"/>
    <w:rsid w:val="00BA1D26"/>
    <w:rsid w:val="00BA2BDB"/>
    <w:rsid w:val="00BA344E"/>
    <w:rsid w:val="00BA4365"/>
    <w:rsid w:val="00BA46B2"/>
    <w:rsid w:val="00BA4E24"/>
    <w:rsid w:val="00BB2B0D"/>
    <w:rsid w:val="00BB2E19"/>
    <w:rsid w:val="00BB450F"/>
    <w:rsid w:val="00BB4B60"/>
    <w:rsid w:val="00BB7F4F"/>
    <w:rsid w:val="00BC03F4"/>
    <w:rsid w:val="00BC158B"/>
    <w:rsid w:val="00BC6A9F"/>
    <w:rsid w:val="00BC7C17"/>
    <w:rsid w:val="00BC7D76"/>
    <w:rsid w:val="00BC7EF4"/>
    <w:rsid w:val="00BD1938"/>
    <w:rsid w:val="00BD3E4E"/>
    <w:rsid w:val="00BD52E2"/>
    <w:rsid w:val="00BD58E5"/>
    <w:rsid w:val="00BE045E"/>
    <w:rsid w:val="00BE09D1"/>
    <w:rsid w:val="00BE2E42"/>
    <w:rsid w:val="00BE7E33"/>
    <w:rsid w:val="00BF07E2"/>
    <w:rsid w:val="00BF6F2A"/>
    <w:rsid w:val="00C011F0"/>
    <w:rsid w:val="00C016C7"/>
    <w:rsid w:val="00C01B3C"/>
    <w:rsid w:val="00C02206"/>
    <w:rsid w:val="00C045AE"/>
    <w:rsid w:val="00C079C5"/>
    <w:rsid w:val="00C114FB"/>
    <w:rsid w:val="00C15ACE"/>
    <w:rsid w:val="00C207ED"/>
    <w:rsid w:val="00C2089C"/>
    <w:rsid w:val="00C2187C"/>
    <w:rsid w:val="00C232D3"/>
    <w:rsid w:val="00C26509"/>
    <w:rsid w:val="00C26592"/>
    <w:rsid w:val="00C27407"/>
    <w:rsid w:val="00C274F5"/>
    <w:rsid w:val="00C33869"/>
    <w:rsid w:val="00C34B64"/>
    <w:rsid w:val="00C3572C"/>
    <w:rsid w:val="00C36402"/>
    <w:rsid w:val="00C43795"/>
    <w:rsid w:val="00C44E28"/>
    <w:rsid w:val="00C44ED2"/>
    <w:rsid w:val="00C45454"/>
    <w:rsid w:val="00C47058"/>
    <w:rsid w:val="00C471D0"/>
    <w:rsid w:val="00C47535"/>
    <w:rsid w:val="00C47C27"/>
    <w:rsid w:val="00C51452"/>
    <w:rsid w:val="00C51B16"/>
    <w:rsid w:val="00C51F20"/>
    <w:rsid w:val="00C54221"/>
    <w:rsid w:val="00C55191"/>
    <w:rsid w:val="00C55306"/>
    <w:rsid w:val="00C567EB"/>
    <w:rsid w:val="00C568CF"/>
    <w:rsid w:val="00C61357"/>
    <w:rsid w:val="00C628F9"/>
    <w:rsid w:val="00C65EC1"/>
    <w:rsid w:val="00C71946"/>
    <w:rsid w:val="00C73D9A"/>
    <w:rsid w:val="00C73D9E"/>
    <w:rsid w:val="00C7521A"/>
    <w:rsid w:val="00C86220"/>
    <w:rsid w:val="00C87B45"/>
    <w:rsid w:val="00C91D1D"/>
    <w:rsid w:val="00C93D79"/>
    <w:rsid w:val="00C943AB"/>
    <w:rsid w:val="00C95393"/>
    <w:rsid w:val="00C9582D"/>
    <w:rsid w:val="00C95DC7"/>
    <w:rsid w:val="00C97A97"/>
    <w:rsid w:val="00C97C0C"/>
    <w:rsid w:val="00CA0050"/>
    <w:rsid w:val="00CA0068"/>
    <w:rsid w:val="00CA1FD6"/>
    <w:rsid w:val="00CA5A09"/>
    <w:rsid w:val="00CA792A"/>
    <w:rsid w:val="00CB2D80"/>
    <w:rsid w:val="00CB2F2D"/>
    <w:rsid w:val="00CB3203"/>
    <w:rsid w:val="00CB6493"/>
    <w:rsid w:val="00CC14B6"/>
    <w:rsid w:val="00CC22C5"/>
    <w:rsid w:val="00CC2637"/>
    <w:rsid w:val="00CC305C"/>
    <w:rsid w:val="00CC3A9E"/>
    <w:rsid w:val="00CC4C80"/>
    <w:rsid w:val="00CC5E24"/>
    <w:rsid w:val="00CC75C7"/>
    <w:rsid w:val="00CD1BE0"/>
    <w:rsid w:val="00CD266B"/>
    <w:rsid w:val="00CE1A08"/>
    <w:rsid w:val="00CE1B26"/>
    <w:rsid w:val="00CE384C"/>
    <w:rsid w:val="00CE38DD"/>
    <w:rsid w:val="00CE5284"/>
    <w:rsid w:val="00CE6A3F"/>
    <w:rsid w:val="00CE7CCC"/>
    <w:rsid w:val="00CF0FE2"/>
    <w:rsid w:val="00CF5A6A"/>
    <w:rsid w:val="00CF70C8"/>
    <w:rsid w:val="00D013FE"/>
    <w:rsid w:val="00D0406E"/>
    <w:rsid w:val="00D0486B"/>
    <w:rsid w:val="00D05052"/>
    <w:rsid w:val="00D05525"/>
    <w:rsid w:val="00D069FA"/>
    <w:rsid w:val="00D07255"/>
    <w:rsid w:val="00D11414"/>
    <w:rsid w:val="00D13075"/>
    <w:rsid w:val="00D14318"/>
    <w:rsid w:val="00D20AD8"/>
    <w:rsid w:val="00D21DC7"/>
    <w:rsid w:val="00D30B9F"/>
    <w:rsid w:val="00D31132"/>
    <w:rsid w:val="00D325C6"/>
    <w:rsid w:val="00D3440F"/>
    <w:rsid w:val="00D36AA2"/>
    <w:rsid w:val="00D40927"/>
    <w:rsid w:val="00D41E61"/>
    <w:rsid w:val="00D41EC7"/>
    <w:rsid w:val="00D45DCF"/>
    <w:rsid w:val="00D4742E"/>
    <w:rsid w:val="00D529D2"/>
    <w:rsid w:val="00D56B87"/>
    <w:rsid w:val="00D57F9A"/>
    <w:rsid w:val="00D601CD"/>
    <w:rsid w:val="00D636C7"/>
    <w:rsid w:val="00D639D5"/>
    <w:rsid w:val="00D67798"/>
    <w:rsid w:val="00D7012C"/>
    <w:rsid w:val="00D710B6"/>
    <w:rsid w:val="00D71797"/>
    <w:rsid w:val="00D7226B"/>
    <w:rsid w:val="00D802BA"/>
    <w:rsid w:val="00D80D5C"/>
    <w:rsid w:val="00D8118F"/>
    <w:rsid w:val="00D84688"/>
    <w:rsid w:val="00D84A2E"/>
    <w:rsid w:val="00D85F48"/>
    <w:rsid w:val="00D87334"/>
    <w:rsid w:val="00D8785C"/>
    <w:rsid w:val="00D90577"/>
    <w:rsid w:val="00D90E6C"/>
    <w:rsid w:val="00D91B8B"/>
    <w:rsid w:val="00D93AF8"/>
    <w:rsid w:val="00D94B75"/>
    <w:rsid w:val="00D95178"/>
    <w:rsid w:val="00D9558A"/>
    <w:rsid w:val="00D963D3"/>
    <w:rsid w:val="00DA0A2B"/>
    <w:rsid w:val="00DA238B"/>
    <w:rsid w:val="00DA2F9A"/>
    <w:rsid w:val="00DA4266"/>
    <w:rsid w:val="00DA476E"/>
    <w:rsid w:val="00DA4B9F"/>
    <w:rsid w:val="00DB0B1E"/>
    <w:rsid w:val="00DB0F7C"/>
    <w:rsid w:val="00DB19E9"/>
    <w:rsid w:val="00DB1C67"/>
    <w:rsid w:val="00DB20EC"/>
    <w:rsid w:val="00DB5A06"/>
    <w:rsid w:val="00DC3B09"/>
    <w:rsid w:val="00DC7948"/>
    <w:rsid w:val="00DD1874"/>
    <w:rsid w:val="00DD3170"/>
    <w:rsid w:val="00DD42F7"/>
    <w:rsid w:val="00DD4752"/>
    <w:rsid w:val="00DD6CF6"/>
    <w:rsid w:val="00DD6F50"/>
    <w:rsid w:val="00DE5723"/>
    <w:rsid w:val="00DE6547"/>
    <w:rsid w:val="00DE715E"/>
    <w:rsid w:val="00DE770C"/>
    <w:rsid w:val="00DF2E3C"/>
    <w:rsid w:val="00DF455D"/>
    <w:rsid w:val="00DF467A"/>
    <w:rsid w:val="00DF5131"/>
    <w:rsid w:val="00DF569A"/>
    <w:rsid w:val="00DF686A"/>
    <w:rsid w:val="00E00DBB"/>
    <w:rsid w:val="00E0231B"/>
    <w:rsid w:val="00E05519"/>
    <w:rsid w:val="00E0566C"/>
    <w:rsid w:val="00E05C05"/>
    <w:rsid w:val="00E05C23"/>
    <w:rsid w:val="00E076BE"/>
    <w:rsid w:val="00E11241"/>
    <w:rsid w:val="00E119FA"/>
    <w:rsid w:val="00E11C4E"/>
    <w:rsid w:val="00E1622B"/>
    <w:rsid w:val="00E17487"/>
    <w:rsid w:val="00E20A82"/>
    <w:rsid w:val="00E2122E"/>
    <w:rsid w:val="00E21E2F"/>
    <w:rsid w:val="00E223B1"/>
    <w:rsid w:val="00E250BC"/>
    <w:rsid w:val="00E25CF0"/>
    <w:rsid w:val="00E26417"/>
    <w:rsid w:val="00E275C5"/>
    <w:rsid w:val="00E360F9"/>
    <w:rsid w:val="00E40C40"/>
    <w:rsid w:val="00E41969"/>
    <w:rsid w:val="00E41985"/>
    <w:rsid w:val="00E43496"/>
    <w:rsid w:val="00E43802"/>
    <w:rsid w:val="00E45389"/>
    <w:rsid w:val="00E4608B"/>
    <w:rsid w:val="00E50F49"/>
    <w:rsid w:val="00E57B24"/>
    <w:rsid w:val="00E60E53"/>
    <w:rsid w:val="00E6161E"/>
    <w:rsid w:val="00E62C61"/>
    <w:rsid w:val="00E630CD"/>
    <w:rsid w:val="00E641AA"/>
    <w:rsid w:val="00E665BF"/>
    <w:rsid w:val="00E6752E"/>
    <w:rsid w:val="00E7192C"/>
    <w:rsid w:val="00E71F95"/>
    <w:rsid w:val="00E736CF"/>
    <w:rsid w:val="00E76B8C"/>
    <w:rsid w:val="00E77C03"/>
    <w:rsid w:val="00E81262"/>
    <w:rsid w:val="00E827C9"/>
    <w:rsid w:val="00E82E04"/>
    <w:rsid w:val="00E82E55"/>
    <w:rsid w:val="00E84F83"/>
    <w:rsid w:val="00E87A59"/>
    <w:rsid w:val="00E9074F"/>
    <w:rsid w:val="00E91F23"/>
    <w:rsid w:val="00E92DBC"/>
    <w:rsid w:val="00E92EA3"/>
    <w:rsid w:val="00E9593A"/>
    <w:rsid w:val="00E97079"/>
    <w:rsid w:val="00EA165B"/>
    <w:rsid w:val="00EA2324"/>
    <w:rsid w:val="00EA2C2D"/>
    <w:rsid w:val="00EA3A52"/>
    <w:rsid w:val="00EA4B71"/>
    <w:rsid w:val="00EA5D3B"/>
    <w:rsid w:val="00EA5F62"/>
    <w:rsid w:val="00EB08AE"/>
    <w:rsid w:val="00EB17B4"/>
    <w:rsid w:val="00EB34CA"/>
    <w:rsid w:val="00EB408A"/>
    <w:rsid w:val="00EB539A"/>
    <w:rsid w:val="00EB552C"/>
    <w:rsid w:val="00EB5FDD"/>
    <w:rsid w:val="00EB7C43"/>
    <w:rsid w:val="00EC29D1"/>
    <w:rsid w:val="00EC5F90"/>
    <w:rsid w:val="00EC7098"/>
    <w:rsid w:val="00EC7145"/>
    <w:rsid w:val="00EC7FF4"/>
    <w:rsid w:val="00ED5BE8"/>
    <w:rsid w:val="00ED5E60"/>
    <w:rsid w:val="00EE4598"/>
    <w:rsid w:val="00EE70F3"/>
    <w:rsid w:val="00EF131F"/>
    <w:rsid w:val="00EF23D5"/>
    <w:rsid w:val="00EF7E53"/>
    <w:rsid w:val="00F071A7"/>
    <w:rsid w:val="00F11761"/>
    <w:rsid w:val="00F12421"/>
    <w:rsid w:val="00F16B50"/>
    <w:rsid w:val="00F17C79"/>
    <w:rsid w:val="00F2024E"/>
    <w:rsid w:val="00F24891"/>
    <w:rsid w:val="00F27E25"/>
    <w:rsid w:val="00F32A12"/>
    <w:rsid w:val="00F33AB5"/>
    <w:rsid w:val="00F37A7F"/>
    <w:rsid w:val="00F37D9F"/>
    <w:rsid w:val="00F40F7B"/>
    <w:rsid w:val="00F43883"/>
    <w:rsid w:val="00F4707D"/>
    <w:rsid w:val="00F5657F"/>
    <w:rsid w:val="00F566B0"/>
    <w:rsid w:val="00F566E6"/>
    <w:rsid w:val="00F61280"/>
    <w:rsid w:val="00F629C9"/>
    <w:rsid w:val="00F646A4"/>
    <w:rsid w:val="00F6525F"/>
    <w:rsid w:val="00F66689"/>
    <w:rsid w:val="00F6703C"/>
    <w:rsid w:val="00F6783F"/>
    <w:rsid w:val="00F703A5"/>
    <w:rsid w:val="00F70F6A"/>
    <w:rsid w:val="00F717F2"/>
    <w:rsid w:val="00F72F41"/>
    <w:rsid w:val="00F73F81"/>
    <w:rsid w:val="00F76CEF"/>
    <w:rsid w:val="00F83088"/>
    <w:rsid w:val="00F853C4"/>
    <w:rsid w:val="00F87C0E"/>
    <w:rsid w:val="00F90C42"/>
    <w:rsid w:val="00F92233"/>
    <w:rsid w:val="00FA0652"/>
    <w:rsid w:val="00FA11AC"/>
    <w:rsid w:val="00FA3EF4"/>
    <w:rsid w:val="00FA406F"/>
    <w:rsid w:val="00FA6420"/>
    <w:rsid w:val="00FA7060"/>
    <w:rsid w:val="00FB11A7"/>
    <w:rsid w:val="00FB4AEF"/>
    <w:rsid w:val="00FB5243"/>
    <w:rsid w:val="00FB6D4A"/>
    <w:rsid w:val="00FB7731"/>
    <w:rsid w:val="00FB7B24"/>
    <w:rsid w:val="00FB7D24"/>
    <w:rsid w:val="00FC1B58"/>
    <w:rsid w:val="00FC291E"/>
    <w:rsid w:val="00FC3FB0"/>
    <w:rsid w:val="00FC5C16"/>
    <w:rsid w:val="00FC6355"/>
    <w:rsid w:val="00FD0117"/>
    <w:rsid w:val="00FD3571"/>
    <w:rsid w:val="00FD3F5B"/>
    <w:rsid w:val="00FD4E48"/>
    <w:rsid w:val="00FE0AD9"/>
    <w:rsid w:val="00FE2256"/>
    <w:rsid w:val="00FE527F"/>
    <w:rsid w:val="00FE66C4"/>
    <w:rsid w:val="00FF2FEC"/>
    <w:rsid w:val="00FF4C18"/>
    <w:rsid w:val="00FF50C4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E79C96"/>
  <w15:docId w15:val="{65F92EDD-D757-4A0D-BAC2-7C0A1227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lang w:val="cs-CZ" w:eastAsia="cs-CZ"/>
    </w:rPr>
  </w:style>
  <w:style w:type="paragraph" w:styleId="Nadpis1">
    <w:name w:val="heading 1"/>
    <w:basedOn w:val="Normlny"/>
    <w:next w:val="Normlny"/>
    <w:qFormat/>
    <w:pPr>
      <w:keepNext/>
      <w:tabs>
        <w:tab w:val="left" w:pos="2835"/>
        <w:tab w:val="left" w:pos="3119"/>
      </w:tabs>
      <w:spacing w:after="120"/>
      <w:ind w:left="284" w:hanging="284"/>
      <w:jc w:val="center"/>
      <w:outlineLvl w:val="0"/>
    </w:pPr>
    <w:rPr>
      <w:rFonts w:ascii="Arial" w:hAnsi="Arial"/>
      <w:b/>
      <w:sz w:val="32"/>
      <w:lang w:val="sk-SK"/>
    </w:rPr>
  </w:style>
  <w:style w:type="paragraph" w:styleId="Nadpis2">
    <w:name w:val="heading 2"/>
    <w:basedOn w:val="Zarkazkladnhotextu"/>
    <w:next w:val="Normlny"/>
    <w:qFormat/>
    <w:rsid w:val="007B06B9"/>
    <w:pPr>
      <w:numPr>
        <w:ilvl w:val="1"/>
        <w:numId w:val="9"/>
      </w:numPr>
      <w:tabs>
        <w:tab w:val="clear" w:pos="284"/>
      </w:tabs>
      <w:outlineLvl w:val="1"/>
    </w:pPr>
    <w:rPr>
      <w:rFonts w:cs="Arial"/>
      <w:sz w:val="18"/>
      <w:szCs w:val="18"/>
    </w:rPr>
  </w:style>
  <w:style w:type="paragraph" w:styleId="Nadpis3">
    <w:name w:val="heading 3"/>
    <w:basedOn w:val="Normlny"/>
    <w:next w:val="Normlny"/>
    <w:qFormat/>
    <w:rsid w:val="005441F4"/>
    <w:pPr>
      <w:ind w:left="284" w:hanging="568"/>
      <w:jc w:val="both"/>
      <w:outlineLvl w:val="2"/>
    </w:pPr>
    <w:rPr>
      <w:rFonts w:ascii="Arial" w:hAnsi="Arial" w:cs="Arial"/>
      <w:sz w:val="18"/>
      <w:szCs w:val="18"/>
      <w:lang w:val="sk-SK"/>
    </w:rPr>
  </w:style>
  <w:style w:type="paragraph" w:styleId="Nadpis4">
    <w:name w:val="heading 4"/>
    <w:basedOn w:val="Normlny"/>
    <w:next w:val="Normlny"/>
    <w:qFormat/>
    <w:pPr>
      <w:keepNext/>
      <w:tabs>
        <w:tab w:val="left" w:pos="426"/>
      </w:tabs>
      <w:jc w:val="both"/>
      <w:outlineLvl w:val="3"/>
    </w:pPr>
    <w:rPr>
      <w:rFonts w:ascii="Arial" w:hAnsi="Arial"/>
      <w:b/>
      <w:sz w:val="28"/>
      <w:lang w:val="sk-SK"/>
    </w:rPr>
  </w:style>
  <w:style w:type="paragraph" w:styleId="Nadpis5">
    <w:name w:val="heading 5"/>
    <w:basedOn w:val="Normlny"/>
    <w:next w:val="Normlny"/>
    <w:qFormat/>
    <w:pPr>
      <w:keepNext/>
      <w:tabs>
        <w:tab w:val="left" w:pos="2835"/>
        <w:tab w:val="left" w:pos="3119"/>
      </w:tabs>
      <w:spacing w:after="120"/>
      <w:jc w:val="center"/>
      <w:outlineLvl w:val="4"/>
    </w:pPr>
    <w:rPr>
      <w:rFonts w:ascii="Arial" w:hAnsi="Arial"/>
      <w:b/>
      <w:sz w:val="24"/>
      <w:lang w:val="sk-SK"/>
    </w:rPr>
  </w:style>
  <w:style w:type="paragraph" w:styleId="Nadpis6">
    <w:name w:val="heading 6"/>
    <w:basedOn w:val="Normlny"/>
    <w:next w:val="Normlny"/>
    <w:qFormat/>
    <w:pPr>
      <w:keepNext/>
      <w:tabs>
        <w:tab w:val="left" w:pos="5103"/>
        <w:tab w:val="left" w:pos="5670"/>
      </w:tabs>
      <w:ind w:left="284" w:hanging="284"/>
      <w:jc w:val="both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y"/>
    <w:next w:val="Normlny"/>
    <w:qFormat/>
    <w:pPr>
      <w:keepNext/>
      <w:outlineLvl w:val="6"/>
    </w:pPr>
    <w:rPr>
      <w:rFonts w:ascii="Arial" w:hAnsi="Arial"/>
      <w:b/>
      <w:sz w:val="24"/>
    </w:rPr>
  </w:style>
  <w:style w:type="paragraph" w:styleId="Nadpis8">
    <w:name w:val="heading 8"/>
    <w:basedOn w:val="Normlny"/>
    <w:next w:val="Normlny"/>
    <w:qFormat/>
    <w:pPr>
      <w:keepNext/>
      <w:tabs>
        <w:tab w:val="left" w:pos="2835"/>
        <w:tab w:val="left" w:pos="3119"/>
      </w:tabs>
      <w:jc w:val="both"/>
      <w:outlineLvl w:val="7"/>
    </w:pPr>
    <w:rPr>
      <w:rFonts w:ascii="Arial" w:hAnsi="Arial"/>
      <w:b/>
      <w:sz w:val="28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customStyle="1" w:styleId="BodyText21">
    <w:name w:val="Body Text 21"/>
    <w:basedOn w:val="Normlny"/>
    <w:pPr>
      <w:tabs>
        <w:tab w:val="left" w:pos="426"/>
      </w:tabs>
      <w:spacing w:after="120"/>
      <w:jc w:val="both"/>
    </w:pPr>
    <w:rPr>
      <w:rFonts w:ascii="Arial" w:hAnsi="Arial"/>
      <w:sz w:val="24"/>
      <w:lang w:val="sk-SK"/>
    </w:rPr>
  </w:style>
  <w:style w:type="paragraph" w:customStyle="1" w:styleId="Text">
    <w:name w:val="Text"/>
    <w:basedOn w:val="Normlny"/>
    <w:pPr>
      <w:tabs>
        <w:tab w:val="left" w:pos="567"/>
      </w:tabs>
      <w:spacing w:before="120"/>
      <w:ind w:firstLine="567"/>
      <w:jc w:val="both"/>
    </w:pPr>
    <w:rPr>
      <w:sz w:val="24"/>
      <w:lang w:val="sk-SK"/>
    </w:rPr>
  </w:style>
  <w:style w:type="paragraph" w:customStyle="1" w:styleId="Zkladntext31">
    <w:name w:val="Základný text 31"/>
    <w:basedOn w:val="Normlny"/>
    <w:pPr>
      <w:tabs>
        <w:tab w:val="left" w:pos="567"/>
        <w:tab w:val="left" w:pos="2835"/>
        <w:tab w:val="left" w:pos="3119"/>
      </w:tabs>
      <w:spacing w:after="120"/>
    </w:pPr>
    <w:rPr>
      <w:rFonts w:ascii="Arial" w:hAnsi="Arial"/>
      <w:sz w:val="22"/>
      <w:lang w:val="sk-SK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rFonts w:ascii="Arial" w:hAnsi="Arial"/>
      <w:sz w:val="24"/>
      <w:lang w:val="sk-SK"/>
    </w:rPr>
  </w:style>
  <w:style w:type="paragraph" w:customStyle="1" w:styleId="Zarkazkladnhotextu21">
    <w:name w:val="Zarážka základného textu 21"/>
    <w:basedOn w:val="Normlny"/>
    <w:pPr>
      <w:tabs>
        <w:tab w:val="left" w:pos="5954"/>
      </w:tabs>
      <w:ind w:left="284" w:hanging="284"/>
      <w:jc w:val="both"/>
    </w:pPr>
    <w:rPr>
      <w:rFonts w:ascii="Arial" w:hAnsi="Arial"/>
      <w:sz w:val="24"/>
      <w:lang w:val="sk-SK"/>
    </w:rPr>
  </w:style>
  <w:style w:type="paragraph" w:customStyle="1" w:styleId="Zkladntext21">
    <w:name w:val="Základný text 21"/>
    <w:basedOn w:val="Normlny"/>
    <w:pPr>
      <w:tabs>
        <w:tab w:val="left" w:pos="3686"/>
      </w:tabs>
      <w:spacing w:after="120"/>
      <w:jc w:val="both"/>
    </w:pPr>
    <w:rPr>
      <w:rFonts w:ascii="Arial" w:hAnsi="Arial"/>
      <w:sz w:val="22"/>
      <w:lang w:val="sk-SK"/>
    </w:rPr>
  </w:style>
  <w:style w:type="paragraph" w:styleId="Hlavika">
    <w:name w:val="header"/>
    <w:aliases w:val="Hlavička LiV"/>
    <w:basedOn w:val="Normlny"/>
    <w:link w:val="HlavikaChar"/>
    <w:pPr>
      <w:tabs>
        <w:tab w:val="center" w:pos="4536"/>
        <w:tab w:val="right" w:pos="9072"/>
      </w:tabs>
    </w:pPr>
  </w:style>
  <w:style w:type="paragraph" w:styleId="Zarkazkladnhotextu">
    <w:name w:val="Body Text Indent"/>
    <w:basedOn w:val="Normlny"/>
    <w:pPr>
      <w:tabs>
        <w:tab w:val="left" w:pos="284"/>
      </w:tabs>
      <w:ind w:left="284" w:hanging="284"/>
      <w:jc w:val="both"/>
    </w:pPr>
    <w:rPr>
      <w:rFonts w:ascii="Arial" w:hAnsi="Arial"/>
      <w:sz w:val="22"/>
      <w:lang w:val="sk-SK"/>
    </w:rPr>
  </w:style>
  <w:style w:type="paragraph" w:styleId="Zarkazkladnhotextu2">
    <w:name w:val="Body Text Indent 2"/>
    <w:basedOn w:val="Normlny"/>
    <w:pPr>
      <w:ind w:left="851" w:hanging="142"/>
      <w:jc w:val="both"/>
    </w:pPr>
    <w:rPr>
      <w:rFonts w:ascii="Arial" w:hAnsi="Arial"/>
      <w:sz w:val="22"/>
      <w:lang w:val="sk-SK"/>
    </w:rPr>
  </w:style>
  <w:style w:type="paragraph" w:styleId="Zarkazkladnhotextu3">
    <w:name w:val="Body Text Indent 3"/>
    <w:basedOn w:val="Normlny"/>
    <w:pPr>
      <w:tabs>
        <w:tab w:val="left" w:pos="567"/>
        <w:tab w:val="left" w:pos="2410"/>
      </w:tabs>
      <w:ind w:left="2410" w:hanging="297"/>
      <w:jc w:val="both"/>
    </w:pPr>
    <w:rPr>
      <w:rFonts w:ascii="Arial" w:hAnsi="Arial"/>
      <w:color w:val="000000"/>
      <w:sz w:val="24"/>
    </w:rPr>
  </w:style>
  <w:style w:type="paragraph" w:styleId="Zkladntext2">
    <w:name w:val="Body Text 2"/>
    <w:basedOn w:val="Normlny"/>
    <w:pPr>
      <w:jc w:val="both"/>
    </w:pPr>
    <w:rPr>
      <w:rFonts w:ascii="Arial" w:hAnsi="Arial"/>
      <w:sz w:val="22"/>
      <w:lang w:val="sk-SK" w:eastAsia="sk-SK"/>
    </w:rPr>
  </w:style>
  <w:style w:type="paragraph" w:styleId="Zkladntext">
    <w:name w:val="Body Text"/>
    <w:basedOn w:val="Normlny"/>
    <w:link w:val="ZkladntextChar"/>
    <w:pPr>
      <w:spacing w:after="12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customStyle="1" w:styleId="MyBullet">
    <w:name w:val="My Bullet"/>
    <w:basedOn w:val="Normlny"/>
    <w:rsid w:val="0095239F"/>
    <w:pPr>
      <w:numPr>
        <w:numId w:val="7"/>
      </w:numPr>
      <w:spacing w:after="60"/>
    </w:pPr>
    <w:rPr>
      <w:rFonts w:ascii="Arial" w:hAnsi="Arial"/>
      <w:sz w:val="22"/>
      <w:szCs w:val="24"/>
      <w:lang w:val="sk-SK" w:eastAsia="sk-SK"/>
    </w:rPr>
  </w:style>
  <w:style w:type="character" w:styleId="Hypertextovprepojenie">
    <w:name w:val="Hyperlink"/>
    <w:rsid w:val="001746CB"/>
    <w:rPr>
      <w:color w:val="0000FF"/>
      <w:u w:val="single"/>
    </w:rPr>
  </w:style>
  <w:style w:type="character" w:styleId="Odkaznakomentr">
    <w:name w:val="annotation reference"/>
    <w:uiPriority w:val="99"/>
    <w:semiHidden/>
    <w:rsid w:val="00B448E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B448EC"/>
  </w:style>
  <w:style w:type="paragraph" w:styleId="Predmetkomentra">
    <w:name w:val="annotation subject"/>
    <w:basedOn w:val="Textkomentra"/>
    <w:next w:val="Textkomentra"/>
    <w:semiHidden/>
    <w:rsid w:val="00B448EC"/>
    <w:rPr>
      <w:b/>
      <w:bCs/>
    </w:rPr>
  </w:style>
  <w:style w:type="character" w:customStyle="1" w:styleId="ZkladntextChar">
    <w:name w:val="Základný text Char"/>
    <w:link w:val="Zkladntext"/>
    <w:locked/>
    <w:rsid w:val="00EA2324"/>
    <w:rPr>
      <w:lang w:val="cs-CZ" w:eastAsia="cs-CZ" w:bidi="ar-SA"/>
    </w:rPr>
  </w:style>
  <w:style w:type="paragraph" w:styleId="Nzov">
    <w:name w:val="Title"/>
    <w:basedOn w:val="Normlny"/>
    <w:next w:val="Podtitul"/>
    <w:link w:val="NzovChar"/>
    <w:qFormat/>
    <w:rsid w:val="00EA2324"/>
    <w:pPr>
      <w:jc w:val="center"/>
    </w:pPr>
    <w:rPr>
      <w:b/>
      <w:lang w:val="sk-SK" w:eastAsia="ar-SA"/>
    </w:rPr>
  </w:style>
  <w:style w:type="character" w:customStyle="1" w:styleId="NzovChar">
    <w:name w:val="Názov Char"/>
    <w:link w:val="Nzov"/>
    <w:locked/>
    <w:rsid w:val="00EA2324"/>
    <w:rPr>
      <w:b/>
      <w:lang w:val="sk-SK" w:eastAsia="ar-SA" w:bidi="ar-SA"/>
    </w:rPr>
  </w:style>
  <w:style w:type="paragraph" w:styleId="Podtitul">
    <w:name w:val="Subtitle"/>
    <w:basedOn w:val="Normlny"/>
    <w:next w:val="Zkladntext"/>
    <w:link w:val="PodtitulChar"/>
    <w:qFormat/>
    <w:rsid w:val="00B832F4"/>
    <w:pPr>
      <w:tabs>
        <w:tab w:val="left" w:pos="392"/>
      </w:tabs>
      <w:mirrorIndents/>
      <w:jc w:val="both"/>
    </w:pPr>
    <w:rPr>
      <w:rFonts w:ascii="Arial" w:hAnsi="Arial" w:cs="Arial"/>
      <w:sz w:val="18"/>
      <w:szCs w:val="18"/>
      <w:lang w:val="sk-SK"/>
    </w:rPr>
  </w:style>
  <w:style w:type="character" w:customStyle="1" w:styleId="PodtitulChar">
    <w:name w:val="Podtitul Char"/>
    <w:link w:val="Podtitul"/>
    <w:locked/>
    <w:rsid w:val="00B832F4"/>
    <w:rPr>
      <w:rFonts w:ascii="Arial" w:hAnsi="Arial" w:cs="Arial"/>
      <w:sz w:val="18"/>
      <w:szCs w:val="18"/>
      <w:lang w:eastAsia="cs-CZ"/>
    </w:rPr>
  </w:style>
  <w:style w:type="character" w:customStyle="1" w:styleId="HlavikaChar">
    <w:name w:val="Hlavička Char"/>
    <w:aliases w:val="Hlavička LiV Char"/>
    <w:link w:val="Hlavika"/>
    <w:locked/>
    <w:rsid w:val="00EA2324"/>
    <w:rPr>
      <w:lang w:val="cs-CZ" w:eastAsia="cs-CZ" w:bidi="ar-SA"/>
    </w:rPr>
  </w:style>
  <w:style w:type="character" w:customStyle="1" w:styleId="ra">
    <w:name w:val="ra"/>
    <w:qFormat/>
    <w:rsid w:val="00EA2324"/>
  </w:style>
  <w:style w:type="paragraph" w:customStyle="1" w:styleId="Default">
    <w:name w:val="Default"/>
    <w:rsid w:val="00EA23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taChar">
    <w:name w:val="Päta Char"/>
    <w:link w:val="Pta"/>
    <w:uiPriority w:val="99"/>
    <w:rsid w:val="00C943AB"/>
    <w:rPr>
      <w:rFonts w:ascii="Arial" w:hAnsi="Arial"/>
      <w:sz w:val="24"/>
      <w:lang w:eastAsia="cs-CZ"/>
    </w:rPr>
  </w:style>
  <w:style w:type="paragraph" w:customStyle="1" w:styleId="Zkladntext210">
    <w:name w:val="Základný text 21"/>
    <w:basedOn w:val="Normlny"/>
    <w:uiPriority w:val="99"/>
    <w:rsid w:val="00582F19"/>
    <w:pPr>
      <w:tabs>
        <w:tab w:val="left" w:pos="3686"/>
      </w:tabs>
      <w:spacing w:after="120"/>
      <w:jc w:val="both"/>
    </w:pPr>
    <w:rPr>
      <w:rFonts w:ascii="Arial" w:hAnsi="Arial"/>
      <w:sz w:val="22"/>
      <w:lang w:val="sk-SK"/>
    </w:rPr>
  </w:style>
  <w:style w:type="paragraph" w:styleId="Odsekzoznamu">
    <w:name w:val="List Paragraph"/>
    <w:basedOn w:val="Normlny"/>
    <w:uiPriority w:val="1"/>
    <w:qFormat/>
    <w:rsid w:val="0051530E"/>
    <w:pPr>
      <w:ind w:left="708"/>
    </w:pPr>
  </w:style>
  <w:style w:type="character" w:customStyle="1" w:styleId="tl">
    <w:name w:val="tl"/>
    <w:basedOn w:val="Predvolenpsmoodseku"/>
    <w:rsid w:val="005C4D3B"/>
  </w:style>
  <w:style w:type="character" w:styleId="Vrazn">
    <w:name w:val="Strong"/>
    <w:qFormat/>
    <w:rsid w:val="005C4D3B"/>
    <w:rPr>
      <w:rFonts w:ascii="Arial" w:hAnsi="Arial" w:cs="Arial"/>
      <w:sz w:val="18"/>
      <w:szCs w:val="18"/>
    </w:rPr>
  </w:style>
  <w:style w:type="character" w:customStyle="1" w:styleId="TextkomentraChar">
    <w:name w:val="Text komentára Char"/>
    <w:link w:val="Textkomentra"/>
    <w:uiPriority w:val="99"/>
    <w:semiHidden/>
    <w:rsid w:val="00DA4266"/>
    <w:rPr>
      <w:lang w:val="cs-CZ" w:eastAsia="cs-CZ"/>
    </w:rPr>
  </w:style>
  <w:style w:type="paragraph" w:styleId="Revzia">
    <w:name w:val="Revision"/>
    <w:hidden/>
    <w:uiPriority w:val="99"/>
    <w:semiHidden/>
    <w:rsid w:val="00DC3B09"/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d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8782E-8861-4DE4-BE0B-1019A4125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9</Pages>
  <Words>5448</Words>
  <Characters>31058</Characters>
  <Application>Microsoft Office Word</Application>
  <DocSecurity>0</DocSecurity>
  <Lines>258</Lines>
  <Paragraphs>72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 M L U V A   O   D I E L O</vt:lpstr>
    </vt:vector>
  </TitlesOfParts>
  <Company>Čulenova 5</Company>
  <LinksUpToDate>false</LinksUpToDate>
  <CharactersWithSpaces>36434</CharactersWithSpaces>
  <SharedDoc>false</SharedDoc>
  <HLinks>
    <vt:vector size="6" baseType="variant">
      <vt:variant>
        <vt:i4>5832822</vt:i4>
      </vt:variant>
      <vt:variant>
        <vt:i4>0</vt:i4>
      </vt:variant>
      <vt:variant>
        <vt:i4>0</vt:i4>
      </vt:variant>
      <vt:variant>
        <vt:i4>5</vt:i4>
      </vt:variant>
      <vt:variant>
        <vt:lpwstr>mailto:dusan.kormanak@sse-d.sk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M L U V A   O   D I E L O</dc:title>
  <dc:creator>Ing. Sabela Miroslav</dc:creator>
  <cp:lastModifiedBy>Michal Škulec</cp:lastModifiedBy>
  <cp:revision>4</cp:revision>
  <cp:lastPrinted>2023-03-17T13:12:00Z</cp:lastPrinted>
  <dcterms:created xsi:type="dcterms:W3CDTF">2026-05-18T08:16:00Z</dcterms:created>
  <dcterms:modified xsi:type="dcterms:W3CDTF">2026-05-18T10:32:00Z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NXREF">
    <vt:lpwstr>FF010000000000000000000000008A0200010000000100000000058086C99755</vt:lpwstr>
  </property>
</Properties>
</file>