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3E1C3" w14:textId="33072E99" w:rsidR="00F157F9" w:rsidRPr="000158F0" w:rsidRDefault="00850B0E" w:rsidP="00295FC0">
      <w:pPr>
        <w:spacing w:after="0"/>
        <w:jc w:val="both"/>
        <w:rPr>
          <w:b/>
          <w:sz w:val="28"/>
          <w:szCs w:val="28"/>
        </w:rPr>
      </w:pPr>
      <w:r w:rsidRPr="00850B0E">
        <w:rPr>
          <w:b/>
          <w:sz w:val="28"/>
          <w:szCs w:val="28"/>
        </w:rPr>
        <w:t>OVS - Implementácia e-faktúry v spoločnostiach skupiny SSE Holding</w:t>
      </w:r>
    </w:p>
    <w:p w14:paraId="60B8F06C" w14:textId="77777777" w:rsidR="000158F0" w:rsidRDefault="000158F0" w:rsidP="00295FC0">
      <w:pPr>
        <w:spacing w:after="0"/>
        <w:jc w:val="both"/>
      </w:pPr>
    </w:p>
    <w:p w14:paraId="4D2FD4A7" w14:textId="77777777" w:rsidR="00850B0E" w:rsidRDefault="00850B0E" w:rsidP="00850B0E">
      <w:pPr>
        <w:spacing w:after="0"/>
        <w:jc w:val="both"/>
      </w:pPr>
      <w:r>
        <w:t>Číslo obchodnej verejnej súťaže ID 8124</w:t>
      </w:r>
    </w:p>
    <w:p w14:paraId="3EFDF883" w14:textId="77777777" w:rsidR="00850B0E" w:rsidRDefault="00850B0E" w:rsidP="00850B0E">
      <w:pPr>
        <w:spacing w:after="0"/>
        <w:jc w:val="both"/>
      </w:pPr>
    </w:p>
    <w:p w14:paraId="30339E5F" w14:textId="77777777" w:rsidR="00850B0E" w:rsidRDefault="00850B0E" w:rsidP="00850B0E">
      <w:pPr>
        <w:spacing w:after="0"/>
        <w:jc w:val="both"/>
      </w:pPr>
      <w:r>
        <w:t>Vyhlasovateľ súťaže:</w:t>
      </w:r>
    </w:p>
    <w:p w14:paraId="474F61C0" w14:textId="77777777" w:rsidR="00850B0E" w:rsidRDefault="00850B0E" w:rsidP="00850B0E">
      <w:pPr>
        <w:spacing w:after="0"/>
        <w:jc w:val="both"/>
      </w:pPr>
      <w:r>
        <w:t>Stredoslovenská distribučná, a.s.</w:t>
      </w:r>
    </w:p>
    <w:p w14:paraId="4B65E847" w14:textId="77777777" w:rsidR="00850B0E" w:rsidRDefault="00850B0E" w:rsidP="00850B0E">
      <w:pPr>
        <w:spacing w:after="0"/>
        <w:jc w:val="both"/>
      </w:pPr>
      <w:r>
        <w:t>so sídlom: Pri Rajčianke 2927/8, 010 47 Žilina</w:t>
      </w:r>
    </w:p>
    <w:p w14:paraId="1F8CCA5B" w14:textId="77777777" w:rsidR="00850B0E" w:rsidRDefault="00850B0E" w:rsidP="00850B0E">
      <w:pPr>
        <w:spacing w:after="0"/>
        <w:jc w:val="both"/>
      </w:pPr>
      <w:r>
        <w:t>IČO: 36442151</w:t>
      </w:r>
    </w:p>
    <w:p w14:paraId="773BC15F" w14:textId="77777777" w:rsidR="00850B0E" w:rsidRDefault="00850B0E" w:rsidP="00850B0E">
      <w:pPr>
        <w:spacing w:after="0"/>
        <w:jc w:val="both"/>
      </w:pPr>
      <w:r>
        <w:t>IČ DPH: SK 2022187453</w:t>
      </w:r>
    </w:p>
    <w:p w14:paraId="4A76622E" w14:textId="77777777" w:rsidR="00850B0E" w:rsidRDefault="00850B0E" w:rsidP="00850B0E">
      <w:pPr>
        <w:spacing w:after="0"/>
        <w:jc w:val="both"/>
      </w:pPr>
      <w:r>
        <w:t>IBAN: SK44 0200 0000 0021 4355 0551</w:t>
      </w:r>
    </w:p>
    <w:p w14:paraId="3AA1648A" w14:textId="77777777" w:rsidR="00850B0E" w:rsidRDefault="00850B0E" w:rsidP="00850B0E">
      <w:pPr>
        <w:spacing w:after="0"/>
        <w:jc w:val="both"/>
      </w:pPr>
      <w:r>
        <w:t>SWIFT: SUBASKBX</w:t>
      </w:r>
    </w:p>
    <w:p w14:paraId="5C9AD633" w14:textId="77777777" w:rsidR="00850B0E" w:rsidRDefault="00850B0E" w:rsidP="00850B0E">
      <w:pPr>
        <w:spacing w:after="0"/>
        <w:jc w:val="both"/>
      </w:pPr>
      <w:r>
        <w:t>spoločnosť zaregistrovaná v obchodnom registri na Okresnom súde Žilina, oddiel: Sa, vložka číslo: 10514/L</w:t>
      </w:r>
    </w:p>
    <w:p w14:paraId="3B185B16" w14:textId="77777777" w:rsidR="00850B0E" w:rsidRDefault="00850B0E" w:rsidP="00850B0E">
      <w:pPr>
        <w:spacing w:after="0"/>
        <w:jc w:val="both"/>
      </w:pPr>
      <w:r>
        <w:t>web stránka: www.ssd.sk</w:t>
      </w:r>
    </w:p>
    <w:p w14:paraId="306B3ECC" w14:textId="77777777" w:rsidR="00850B0E" w:rsidRDefault="00850B0E" w:rsidP="00850B0E">
      <w:pPr>
        <w:spacing w:after="0"/>
        <w:jc w:val="both"/>
      </w:pPr>
    </w:p>
    <w:p w14:paraId="1D54EFDA" w14:textId="77777777" w:rsidR="00850B0E" w:rsidRDefault="00850B0E" w:rsidP="00850B0E">
      <w:pPr>
        <w:spacing w:after="0"/>
        <w:jc w:val="both"/>
      </w:pPr>
      <w:r>
        <w:t>a</w:t>
      </w:r>
    </w:p>
    <w:p w14:paraId="5E824C92" w14:textId="77777777" w:rsidR="00850B0E" w:rsidRDefault="00850B0E" w:rsidP="00850B0E">
      <w:pPr>
        <w:spacing w:after="0"/>
        <w:jc w:val="both"/>
      </w:pPr>
    </w:p>
    <w:p w14:paraId="47C056BA" w14:textId="77777777" w:rsidR="00850B0E" w:rsidRDefault="00850B0E" w:rsidP="00850B0E">
      <w:pPr>
        <w:spacing w:after="0"/>
        <w:jc w:val="both"/>
      </w:pPr>
      <w:r>
        <w:t>Stredoslovenská energetika, a.s</w:t>
      </w:r>
    </w:p>
    <w:p w14:paraId="38CC07AB" w14:textId="77777777" w:rsidR="00850B0E" w:rsidRDefault="00850B0E" w:rsidP="00850B0E">
      <w:pPr>
        <w:spacing w:after="0"/>
        <w:jc w:val="both"/>
      </w:pPr>
      <w:r>
        <w:t>so sídlom: Pri Rajčianke 8591/4B, 010 47 Žilina</w:t>
      </w:r>
    </w:p>
    <w:p w14:paraId="064F0CC2" w14:textId="77777777" w:rsidR="00850B0E" w:rsidRDefault="00850B0E" w:rsidP="00850B0E">
      <w:pPr>
        <w:spacing w:after="0"/>
        <w:jc w:val="both"/>
      </w:pPr>
      <w:r>
        <w:t>IČO: 51865467</w:t>
      </w:r>
    </w:p>
    <w:p w14:paraId="21A91597" w14:textId="77777777" w:rsidR="00850B0E" w:rsidRDefault="00850B0E" w:rsidP="00850B0E">
      <w:pPr>
        <w:spacing w:after="0"/>
        <w:jc w:val="both"/>
      </w:pPr>
      <w:r>
        <w:t>IČ DPH: SK 2120814575</w:t>
      </w:r>
    </w:p>
    <w:p w14:paraId="6EAE14A6" w14:textId="77777777" w:rsidR="00850B0E" w:rsidRDefault="00850B0E" w:rsidP="00850B0E">
      <w:pPr>
        <w:spacing w:after="0"/>
        <w:jc w:val="both"/>
      </w:pPr>
      <w:r>
        <w:t>IBAN: SK91 0200 0000 0000 0070 2432</w:t>
      </w:r>
    </w:p>
    <w:p w14:paraId="275B197F" w14:textId="77777777" w:rsidR="00850B0E" w:rsidRDefault="00850B0E" w:rsidP="00850B0E">
      <w:pPr>
        <w:spacing w:after="0"/>
        <w:jc w:val="both"/>
      </w:pPr>
      <w:r>
        <w:t>SWIFT: SUBASKBX</w:t>
      </w:r>
    </w:p>
    <w:p w14:paraId="6CEDD3E8" w14:textId="77777777" w:rsidR="00850B0E" w:rsidRDefault="00850B0E" w:rsidP="00850B0E">
      <w:pPr>
        <w:spacing w:after="0"/>
        <w:jc w:val="both"/>
      </w:pPr>
      <w:r>
        <w:t>spoločnosť zaregistrovaná v obchodnom registri na Okresnom súde Žilina, oddiel: Sa, vložka číslo: 10956/L</w:t>
      </w:r>
    </w:p>
    <w:p w14:paraId="7AE76303" w14:textId="77777777" w:rsidR="00850B0E" w:rsidRDefault="00850B0E" w:rsidP="00850B0E">
      <w:pPr>
        <w:spacing w:after="0"/>
        <w:jc w:val="both"/>
      </w:pPr>
      <w:r>
        <w:t>web stránka: www.sse.sk</w:t>
      </w:r>
    </w:p>
    <w:p w14:paraId="19CE747C" w14:textId="77777777" w:rsidR="00850B0E" w:rsidRDefault="00850B0E" w:rsidP="00850B0E">
      <w:pPr>
        <w:spacing w:after="0"/>
        <w:jc w:val="both"/>
      </w:pPr>
    </w:p>
    <w:p w14:paraId="20577F68" w14:textId="77777777" w:rsidR="00850B0E" w:rsidRDefault="00850B0E" w:rsidP="00850B0E">
      <w:pPr>
        <w:spacing w:after="0"/>
        <w:jc w:val="both"/>
      </w:pPr>
      <w:r>
        <w:t>a</w:t>
      </w:r>
    </w:p>
    <w:p w14:paraId="57BF81C3" w14:textId="77777777" w:rsidR="00850B0E" w:rsidRDefault="00850B0E" w:rsidP="00850B0E">
      <w:pPr>
        <w:spacing w:after="0"/>
        <w:jc w:val="both"/>
      </w:pPr>
    </w:p>
    <w:p w14:paraId="68E1EC88" w14:textId="77777777" w:rsidR="00850B0E" w:rsidRDefault="00850B0E" w:rsidP="00850B0E">
      <w:pPr>
        <w:spacing w:after="0"/>
        <w:jc w:val="both"/>
      </w:pPr>
      <w:r>
        <w:t>Stredoslovenská energetika Holding, a.s.</w:t>
      </w:r>
    </w:p>
    <w:p w14:paraId="3E3BFD51" w14:textId="77777777" w:rsidR="00850B0E" w:rsidRDefault="00850B0E" w:rsidP="00850B0E">
      <w:pPr>
        <w:spacing w:after="0"/>
        <w:jc w:val="both"/>
      </w:pPr>
      <w:r>
        <w:t>so sídlom: Pri Rajčianke 8591/4B, 010 47 Žilina</w:t>
      </w:r>
    </w:p>
    <w:p w14:paraId="1E71D316" w14:textId="77777777" w:rsidR="00850B0E" w:rsidRDefault="00850B0E" w:rsidP="00850B0E">
      <w:pPr>
        <w:spacing w:after="0"/>
        <w:jc w:val="both"/>
      </w:pPr>
      <w:r>
        <w:t>IČO: 36403008</w:t>
      </w:r>
    </w:p>
    <w:p w14:paraId="0FBBB17C" w14:textId="77777777" w:rsidR="00850B0E" w:rsidRDefault="00850B0E" w:rsidP="00850B0E">
      <w:pPr>
        <w:spacing w:after="0"/>
        <w:jc w:val="both"/>
      </w:pPr>
      <w:r>
        <w:t>IČ DPH: SK 2020106682</w:t>
      </w:r>
    </w:p>
    <w:p w14:paraId="2E94A842" w14:textId="77777777" w:rsidR="00850B0E" w:rsidRDefault="00850B0E" w:rsidP="00850B0E">
      <w:pPr>
        <w:spacing w:after="0"/>
        <w:jc w:val="both"/>
      </w:pPr>
      <w:r>
        <w:t>IBAN: SK87 0200 0000 0040 2318</w:t>
      </w:r>
    </w:p>
    <w:p w14:paraId="1807A706" w14:textId="77777777" w:rsidR="00850B0E" w:rsidRDefault="00850B0E" w:rsidP="00850B0E">
      <w:pPr>
        <w:spacing w:after="0"/>
        <w:jc w:val="both"/>
      </w:pPr>
      <w:r>
        <w:t>SWIFT: SUBASKBX</w:t>
      </w:r>
    </w:p>
    <w:p w14:paraId="789F49BF" w14:textId="77777777" w:rsidR="00850B0E" w:rsidRDefault="00850B0E" w:rsidP="00850B0E">
      <w:pPr>
        <w:spacing w:after="0"/>
        <w:jc w:val="both"/>
      </w:pPr>
      <w:r>
        <w:t>spoločnosť zaregistrovaná v obchodnom registri na Okresnom súde Žilina, oddiel: Sa, vložka číslo: 10328/L</w:t>
      </w:r>
    </w:p>
    <w:p w14:paraId="69214159" w14:textId="6C9D9D7E" w:rsidR="000158F0" w:rsidRDefault="00850B0E" w:rsidP="00850B0E">
      <w:pPr>
        <w:spacing w:after="0"/>
        <w:jc w:val="both"/>
      </w:pPr>
      <w:r>
        <w:t>(ďalej spoločne ako "Vyhlasovateľ")</w:t>
      </w:r>
    </w:p>
    <w:p w14:paraId="3BD4D244" w14:textId="77777777" w:rsidR="000158F0" w:rsidRDefault="000158F0" w:rsidP="00295FC0">
      <w:pPr>
        <w:spacing w:after="0"/>
        <w:jc w:val="both"/>
      </w:pPr>
    </w:p>
    <w:p w14:paraId="6E9359DC" w14:textId="77777777" w:rsidR="000158F0" w:rsidRDefault="000158F0" w:rsidP="00295FC0">
      <w:pPr>
        <w:spacing w:after="0"/>
        <w:jc w:val="both"/>
      </w:pPr>
      <w:r>
        <w:t xml:space="preserve">Kontaktná osoba: </w:t>
      </w:r>
    </w:p>
    <w:p w14:paraId="25EB40FD" w14:textId="77777777" w:rsidR="000158F0" w:rsidRDefault="000158F0" w:rsidP="00295FC0">
      <w:pPr>
        <w:spacing w:after="0"/>
        <w:jc w:val="both"/>
      </w:pPr>
      <w:r>
        <w:t xml:space="preserve"> Peter Mechtl</w:t>
      </w:r>
    </w:p>
    <w:p w14:paraId="4D28EB52" w14:textId="1B2463B1" w:rsidR="000158F0" w:rsidRDefault="000158F0" w:rsidP="00295FC0">
      <w:pPr>
        <w:spacing w:after="0"/>
        <w:jc w:val="both"/>
      </w:pPr>
      <w:r>
        <w:t xml:space="preserve"> </w:t>
      </w:r>
      <w:r w:rsidR="00982C3F">
        <w:t>n</w:t>
      </w:r>
      <w:r>
        <w:t>ákupca</w:t>
      </w:r>
    </w:p>
    <w:p w14:paraId="35D89895" w14:textId="77777777" w:rsidR="000158F0" w:rsidRDefault="000158F0" w:rsidP="00295FC0">
      <w:pPr>
        <w:spacing w:after="0"/>
        <w:jc w:val="both"/>
      </w:pPr>
      <w:r>
        <w:t xml:space="preserve"> sekcia Nákup a skladové hospodárstvo</w:t>
      </w:r>
    </w:p>
    <w:p w14:paraId="51626644" w14:textId="18E7FAA8" w:rsidR="000158F0" w:rsidRDefault="000158F0" w:rsidP="00295FC0">
      <w:pPr>
        <w:spacing w:after="0"/>
        <w:jc w:val="both"/>
      </w:pPr>
      <w:r>
        <w:t xml:space="preserve"> tel. č.: +421</w:t>
      </w:r>
      <w:r w:rsidR="00623C8E">
        <w:t> </w:t>
      </w:r>
      <w:r w:rsidR="00623C8E" w:rsidRPr="00623C8E">
        <w:t>918</w:t>
      </w:r>
      <w:r w:rsidR="00623C8E">
        <w:t> </w:t>
      </w:r>
      <w:r w:rsidR="00623C8E" w:rsidRPr="00623C8E">
        <w:t>947</w:t>
      </w:r>
      <w:r w:rsidR="00623C8E">
        <w:t xml:space="preserve"> </w:t>
      </w:r>
      <w:r w:rsidR="00623C8E" w:rsidRPr="00623C8E">
        <w:t>828</w:t>
      </w:r>
    </w:p>
    <w:p w14:paraId="46FA2C40" w14:textId="77777777" w:rsidR="000158F0" w:rsidRDefault="000158F0" w:rsidP="00295FC0">
      <w:pPr>
        <w:spacing w:after="0"/>
        <w:jc w:val="both"/>
      </w:pPr>
      <w:r>
        <w:t xml:space="preserve"> e-mail: peter.mechtl@ssd.sk</w:t>
      </w:r>
    </w:p>
    <w:p w14:paraId="06805C29" w14:textId="77777777" w:rsidR="000158F0" w:rsidRDefault="000158F0" w:rsidP="00295FC0">
      <w:pPr>
        <w:spacing w:after="0"/>
        <w:jc w:val="both"/>
      </w:pPr>
    </w:p>
    <w:p w14:paraId="055C3A42" w14:textId="77777777" w:rsidR="000158F0" w:rsidRDefault="000158F0" w:rsidP="00295FC0">
      <w:pPr>
        <w:spacing w:after="0"/>
        <w:jc w:val="both"/>
      </w:pPr>
      <w:r>
        <w:lastRenderedPageBreak/>
        <w:t>vyhlásil v súlade s ust. § 281 a násl. zákona č. 513/1991 Zb. Obchodný zákonník v znení neskorších predpisov a ust. § 29 ods. 3, 5 a 6 zákona č. 250/2012 Z.z. o regulácii v sieťových odvetviach obchodnú verejnú súťaž (ďalej len „súťaž“) na uzatvorenie zmluvy o najvhodnejší návrh na predmet súťaže:</w:t>
      </w:r>
    </w:p>
    <w:p w14:paraId="3E33B3A5" w14:textId="77777777" w:rsidR="000158F0" w:rsidRDefault="000158F0" w:rsidP="00295FC0">
      <w:pPr>
        <w:spacing w:after="0"/>
        <w:jc w:val="both"/>
      </w:pPr>
    </w:p>
    <w:p w14:paraId="607F8739" w14:textId="67C0D106" w:rsidR="000158F0" w:rsidRPr="00D46048" w:rsidRDefault="00850B0E" w:rsidP="00295FC0">
      <w:pPr>
        <w:spacing w:after="0"/>
        <w:jc w:val="both"/>
        <w:rPr>
          <w:b/>
        </w:rPr>
      </w:pPr>
      <w:r w:rsidRPr="00D46048">
        <w:rPr>
          <w:b/>
        </w:rPr>
        <w:t>OVS - Implementácia e-faktúry v spoločnostiach skupiny SSE Holding</w:t>
      </w:r>
    </w:p>
    <w:p w14:paraId="17737E16" w14:textId="4D3841EF" w:rsidR="000158F0" w:rsidRDefault="000158F0" w:rsidP="00295FC0">
      <w:pPr>
        <w:spacing w:after="0"/>
        <w:jc w:val="both"/>
      </w:pPr>
      <w:r w:rsidRPr="00D46048">
        <w:t xml:space="preserve">Vážený </w:t>
      </w:r>
      <w:r w:rsidR="007C4289" w:rsidRPr="00D46048">
        <w:t>Uchádzač</w:t>
      </w:r>
      <w:r w:rsidRPr="00D46048">
        <w:t>,</w:t>
      </w:r>
    </w:p>
    <w:p w14:paraId="44B8C671" w14:textId="19F90CEA" w:rsidR="000158F0" w:rsidRDefault="000158F0" w:rsidP="00295FC0">
      <w:pPr>
        <w:spacing w:after="0"/>
        <w:jc w:val="both"/>
      </w:pPr>
      <w:r>
        <w:t xml:space="preserve">Vyhlasovateľ akceptoval Vami predložené podmienky účasti v zmysle vyhlásenej OVS a dovoľuje si Vás požiadať o predloženie základnej ponuky v zmysle bližšieho popisu zákazky. </w:t>
      </w:r>
    </w:p>
    <w:p w14:paraId="02713E62" w14:textId="4D72F31E" w:rsidR="0078602E" w:rsidRDefault="0078602E" w:rsidP="00295FC0">
      <w:pPr>
        <w:spacing w:after="0"/>
        <w:jc w:val="both"/>
      </w:pPr>
    </w:p>
    <w:p w14:paraId="7ACC90AB" w14:textId="77777777" w:rsidR="000158F0" w:rsidRPr="008D3899" w:rsidRDefault="000158F0" w:rsidP="00295FC0">
      <w:pPr>
        <w:spacing w:after="0"/>
        <w:jc w:val="both"/>
        <w:rPr>
          <w:b/>
        </w:rPr>
      </w:pPr>
      <w:r w:rsidRPr="008D3899">
        <w:rPr>
          <w:b/>
        </w:rPr>
        <w:t>Bližší popis zákazky:</w:t>
      </w:r>
    </w:p>
    <w:p w14:paraId="6EE8C817" w14:textId="0DC5BE52" w:rsidR="008D3899" w:rsidRDefault="008D3899" w:rsidP="008D3899">
      <w:r>
        <w:t xml:space="preserve">Predmet obstarávania </w:t>
      </w:r>
      <w:r>
        <w:t>je dielo, ktoré musí pokrývať</w:t>
      </w:r>
      <w:r>
        <w:t>:</w:t>
      </w:r>
    </w:p>
    <w:p w14:paraId="735105A6" w14:textId="77777777" w:rsidR="008D3899" w:rsidRDefault="008D3899" w:rsidP="008D3899">
      <w:pPr>
        <w:spacing w:after="0"/>
      </w:pPr>
      <w:r>
        <w:t>· vystavovanie a prijímanie e-faktúr,</w:t>
      </w:r>
    </w:p>
    <w:p w14:paraId="0652B5B5" w14:textId="77777777" w:rsidR="008D3899" w:rsidRDefault="008D3899" w:rsidP="008D3899">
      <w:pPr>
        <w:spacing w:after="0"/>
      </w:pPr>
      <w:r>
        <w:t>· transformáciu rôznych vstupov do EN 16931,</w:t>
      </w:r>
    </w:p>
    <w:p w14:paraId="2E1192BC" w14:textId="77777777" w:rsidR="008D3899" w:rsidRDefault="008D3899" w:rsidP="008D3899">
      <w:pPr>
        <w:spacing w:after="0"/>
      </w:pPr>
      <w:r>
        <w:t>· napojenie kanála došlých e-faktúr (BIS 3) na existujúci systém spracovania došlých faktúr v ELF,</w:t>
      </w:r>
    </w:p>
    <w:p w14:paraId="7336EFB0" w14:textId="77777777" w:rsidR="008D3899" w:rsidRDefault="008D3899" w:rsidP="008D3899">
      <w:pPr>
        <w:spacing w:after="0"/>
      </w:pPr>
      <w:r>
        <w:t>· integráciu na ERP, billing a DMS systémy,</w:t>
      </w:r>
    </w:p>
    <w:p w14:paraId="1D963863" w14:textId="77777777" w:rsidR="008D3899" w:rsidRDefault="008D3899" w:rsidP="008D3899">
      <w:pPr>
        <w:spacing w:after="0"/>
      </w:pPr>
      <w:r>
        <w:t>· napojenie na certifikovaného digitálneho poštára (PEPPOL),</w:t>
      </w:r>
    </w:p>
    <w:p w14:paraId="26FDF4C6" w14:textId="77777777" w:rsidR="008D3899" w:rsidRDefault="008D3899" w:rsidP="008D3899">
      <w:pPr>
        <w:spacing w:after="0"/>
      </w:pPr>
      <w:r>
        <w:t>· zákonný e-reporting,</w:t>
      </w:r>
    </w:p>
    <w:p w14:paraId="77A41C5A" w14:textId="77777777" w:rsidR="008D3899" w:rsidRDefault="008D3899" w:rsidP="008D3899">
      <w:pPr>
        <w:spacing w:after="0"/>
      </w:pPr>
      <w:r>
        <w:t>· auditnú stopu, monitoring a archiváciu,</w:t>
      </w:r>
    </w:p>
    <w:p w14:paraId="6DE0B363" w14:textId="77777777" w:rsidR="008D3899" w:rsidRDefault="008D3899" w:rsidP="008D3899">
      <w:pPr>
        <w:spacing w:after="0"/>
      </w:pPr>
      <w:r>
        <w:t>· škálovateľnosť pre celé SSEH</w:t>
      </w:r>
    </w:p>
    <w:p w14:paraId="668EF868" w14:textId="77777777" w:rsidR="008D3899" w:rsidRDefault="008D3899" w:rsidP="008D3899">
      <w:pPr>
        <w:spacing w:after="0"/>
      </w:pPr>
      <w:r>
        <w:t>. SLA</w:t>
      </w:r>
    </w:p>
    <w:p w14:paraId="4A8A9691" w14:textId="0D1E7C1E" w:rsidR="008D3899" w:rsidRDefault="008D3899" w:rsidP="008D3899">
      <w:pPr>
        <w:rPr>
          <w:b/>
        </w:rPr>
      </w:pPr>
      <w:r w:rsidRPr="008D3899">
        <w:rPr>
          <w:b/>
        </w:rPr>
        <w:sym w:font="Wingdings" w:char="F0E0"/>
      </w:r>
      <w:r w:rsidRPr="008D3899">
        <w:rPr>
          <w:b/>
        </w:rPr>
        <w:t xml:space="preserve"> detailný popis nájdete v základnej prílohe </w:t>
      </w:r>
      <w:r w:rsidR="004706F9">
        <w:rPr>
          <w:b/>
        </w:rPr>
        <w:t>„</w:t>
      </w:r>
      <w:r w:rsidR="004706F9" w:rsidRPr="004706F9">
        <w:rPr>
          <w:b/>
        </w:rPr>
        <w:t>RfP eFakturacia</w:t>
      </w:r>
      <w:r w:rsidR="004706F9">
        <w:rPr>
          <w:b/>
        </w:rPr>
        <w:t>“</w:t>
      </w:r>
      <w:r w:rsidRPr="008D3899">
        <w:rPr>
          <w:b/>
        </w:rPr>
        <w:t xml:space="preserve"> a v ďalších prílohách, ktoré budú zavesené na portáli TENDERBOX.</w:t>
      </w:r>
    </w:p>
    <w:p w14:paraId="658C4F62" w14:textId="1A517D54" w:rsidR="004706F9" w:rsidRPr="008D3899" w:rsidRDefault="004706F9" w:rsidP="008D3899">
      <w:pPr>
        <w:rPr>
          <w:b/>
        </w:rPr>
      </w:pPr>
      <w:bookmarkStart w:id="0" w:name="_GoBack"/>
      <w:r w:rsidRPr="004706F9">
        <w:rPr>
          <w:b/>
        </w:rPr>
        <w:drawing>
          <wp:inline distT="0" distB="0" distL="0" distR="0" wp14:anchorId="0F388FDC" wp14:editId="68D19DAD">
            <wp:extent cx="2556735" cy="234818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72635" cy="2362783"/>
                    </a:xfrm>
                    <a:prstGeom prst="rect">
                      <a:avLst/>
                    </a:prstGeom>
                  </pic:spPr>
                </pic:pic>
              </a:graphicData>
            </a:graphic>
          </wp:inline>
        </w:drawing>
      </w:r>
      <w:bookmarkEnd w:id="0"/>
    </w:p>
    <w:p w14:paraId="75E6BD82" w14:textId="6E674EFC" w:rsidR="000158F0" w:rsidRDefault="000158F0" w:rsidP="00295FC0">
      <w:pPr>
        <w:spacing w:after="0"/>
        <w:jc w:val="both"/>
      </w:pPr>
      <w:r>
        <w:t>Zmluva:</w:t>
      </w:r>
    </w:p>
    <w:p w14:paraId="30012C99" w14:textId="1A44732D" w:rsidR="000158F0" w:rsidRDefault="000158F0" w:rsidP="00295FC0">
      <w:pPr>
        <w:spacing w:after="0"/>
        <w:jc w:val="both"/>
      </w:pPr>
      <w:r>
        <w:t>Zmluva bude podpísaná s víťazom OVS</w:t>
      </w:r>
      <w:r w:rsidR="00F31524">
        <w:t xml:space="preserve"> (návrh zmluvy </w:t>
      </w:r>
      <w:r w:rsidR="008D3899">
        <w:t>Vám bude zaslaný v priebehu tohto kola a budete o tom informovaný</w:t>
      </w:r>
      <w:r w:rsidR="00F31524">
        <w:t>)</w:t>
      </w:r>
      <w:r>
        <w:t>.</w:t>
      </w:r>
    </w:p>
    <w:p w14:paraId="70325E6C" w14:textId="77777777" w:rsidR="005D5F2F" w:rsidRDefault="005D5F2F" w:rsidP="005D5F2F">
      <w:pPr>
        <w:spacing w:after="0"/>
      </w:pPr>
    </w:p>
    <w:p w14:paraId="68E454BA" w14:textId="331496F4" w:rsidR="005D5F2F" w:rsidRDefault="005D5F2F" w:rsidP="005D5F2F">
      <w:pPr>
        <w:spacing w:after="0"/>
      </w:pPr>
      <w:r>
        <w:t xml:space="preserve">Predpokladaný termín </w:t>
      </w:r>
      <w:r w:rsidR="008D3899">
        <w:t>nasadenia</w:t>
      </w:r>
      <w:r>
        <w:t xml:space="preserve"> </w:t>
      </w:r>
      <w:r w:rsidR="008D3899">
        <w:t>diela</w:t>
      </w:r>
      <w:r>
        <w:t>:</w:t>
      </w:r>
      <w:r>
        <w:br/>
      </w:r>
      <w:r w:rsidRPr="00E92979">
        <w:t xml:space="preserve">najneskôr </w:t>
      </w:r>
      <w:r w:rsidR="008D3899">
        <w:t>od</w:t>
      </w:r>
      <w:r w:rsidRPr="00E92979">
        <w:t xml:space="preserve"> </w:t>
      </w:r>
      <w:r w:rsidR="008D3899">
        <w:t>01</w:t>
      </w:r>
      <w:r w:rsidRPr="00E92979">
        <w:t>.0</w:t>
      </w:r>
      <w:r w:rsidR="008D3899">
        <w:t>1</w:t>
      </w:r>
      <w:r w:rsidRPr="00E92979">
        <w:t>.202</w:t>
      </w:r>
      <w:r w:rsidR="008D3899">
        <w:t>7</w:t>
      </w:r>
    </w:p>
    <w:p w14:paraId="43A7DEF0" w14:textId="700382D8" w:rsidR="00FE366A" w:rsidRDefault="00FE366A" w:rsidP="00FE366A">
      <w:pPr>
        <w:pStyle w:val="Odsekzoznamu"/>
        <w:numPr>
          <w:ilvl w:val="0"/>
          <w:numId w:val="1"/>
        </w:numPr>
        <w:spacing w:after="0"/>
      </w:pPr>
      <w:r>
        <w:t>Harmonogram implementácie musí byť súčasťou Vašej ponuky</w:t>
      </w:r>
    </w:p>
    <w:p w14:paraId="2316F83A" w14:textId="77777777" w:rsidR="005D5F2F" w:rsidRDefault="005D5F2F" w:rsidP="005D5F2F">
      <w:pPr>
        <w:spacing w:after="0"/>
      </w:pPr>
    </w:p>
    <w:p w14:paraId="26AC7353" w14:textId="1A9361AD" w:rsidR="000158F0" w:rsidRDefault="000158F0" w:rsidP="005D5F2F">
      <w:pPr>
        <w:spacing w:after="0"/>
      </w:pPr>
      <w:r>
        <w:t xml:space="preserve">Predpokladaná doba trvania zmluvy: </w:t>
      </w:r>
    </w:p>
    <w:p w14:paraId="4684C7D3" w14:textId="00EB0F53" w:rsidR="000158F0" w:rsidRDefault="008D3899" w:rsidP="00295FC0">
      <w:pPr>
        <w:spacing w:after="0"/>
        <w:jc w:val="both"/>
      </w:pPr>
      <w:r>
        <w:t>V zmysle návrhu zmluvy</w:t>
      </w:r>
    </w:p>
    <w:p w14:paraId="714B5591" w14:textId="77777777" w:rsidR="00295FC0" w:rsidRDefault="00295FC0" w:rsidP="00295FC0">
      <w:pPr>
        <w:spacing w:after="0"/>
        <w:jc w:val="both"/>
      </w:pPr>
    </w:p>
    <w:p w14:paraId="721E7E34" w14:textId="77777777" w:rsidR="00295FC0" w:rsidRPr="001D6FAF" w:rsidRDefault="00295FC0" w:rsidP="00295FC0">
      <w:pPr>
        <w:spacing w:after="0"/>
        <w:jc w:val="both"/>
        <w:rPr>
          <w:b/>
        </w:rPr>
      </w:pPr>
      <w:r w:rsidRPr="001D6FAF">
        <w:rPr>
          <w:b/>
        </w:rPr>
        <w:lastRenderedPageBreak/>
        <w:t>KRITÉRIÁ</w:t>
      </w:r>
    </w:p>
    <w:p w14:paraId="25E820C7" w14:textId="77777777" w:rsidR="00295FC0" w:rsidRDefault="00295FC0" w:rsidP="00295FC0">
      <w:pPr>
        <w:spacing w:after="0"/>
        <w:jc w:val="both"/>
      </w:pPr>
      <w:r>
        <w:t xml:space="preserve">1. CENA: </w:t>
      </w:r>
    </w:p>
    <w:p w14:paraId="553E4876" w14:textId="54B79880" w:rsidR="00295FC0" w:rsidRDefault="00295FC0" w:rsidP="00295FC0">
      <w:pPr>
        <w:spacing w:after="0"/>
        <w:jc w:val="both"/>
      </w:pPr>
      <w:r>
        <w:t xml:space="preserve">Cenu uveďte </w:t>
      </w:r>
      <w:r w:rsidR="00340D35">
        <w:t>do priložené</w:t>
      </w:r>
      <w:r>
        <w:t>h</w:t>
      </w:r>
      <w:r w:rsidR="00340D35">
        <w:t>o</w:t>
      </w:r>
      <w:r>
        <w:t xml:space="preserve"> .xls súbor</w:t>
      </w:r>
      <w:r w:rsidR="00340D35">
        <w:t>u</w:t>
      </w:r>
      <w:r>
        <w:t xml:space="preserve"> bez DPH vrátane všetkých odôvodnených nákladov, dopravy na adresu Vy</w:t>
      </w:r>
      <w:r w:rsidR="00340D35">
        <w:t>hlasovateľa a primeraného zisku.</w:t>
      </w:r>
    </w:p>
    <w:p w14:paraId="516EAC5C" w14:textId="4B67BA31" w:rsidR="00295FC0" w:rsidRDefault="00295FC0" w:rsidP="00295FC0">
      <w:pPr>
        <w:spacing w:after="0"/>
        <w:jc w:val="both"/>
      </w:pPr>
      <w:r>
        <w:t xml:space="preserve">V inom </w:t>
      </w:r>
      <w:r w:rsidR="00340D35">
        <w:t xml:space="preserve">písomnom </w:t>
      </w:r>
      <w:r>
        <w:t>dokumente nesmie byť uvedená cena.</w:t>
      </w:r>
    </w:p>
    <w:p w14:paraId="1DD728EE" w14:textId="2CE65BE0" w:rsidR="00D367B8" w:rsidRPr="00AB4D5F" w:rsidRDefault="00D367B8" w:rsidP="00295FC0">
      <w:pPr>
        <w:spacing w:after="0"/>
        <w:jc w:val="both"/>
        <w:rPr>
          <w:b/>
        </w:rPr>
      </w:pPr>
      <w:r w:rsidRPr="00AB4D5F">
        <w:rPr>
          <w:b/>
        </w:rPr>
        <w:t>Vyhlasovateľ požaduje lehotu viazanosti ponúk minimálne do 3</w:t>
      </w:r>
      <w:r w:rsidR="00BE6BBF">
        <w:rPr>
          <w:b/>
        </w:rPr>
        <w:t>0</w:t>
      </w:r>
      <w:r w:rsidRPr="00AB4D5F">
        <w:rPr>
          <w:b/>
        </w:rPr>
        <w:t>.</w:t>
      </w:r>
      <w:r w:rsidR="008D3899">
        <w:rPr>
          <w:b/>
        </w:rPr>
        <w:t>10</w:t>
      </w:r>
      <w:r w:rsidR="00340D35">
        <w:rPr>
          <w:b/>
        </w:rPr>
        <w:t>.202</w:t>
      </w:r>
      <w:r w:rsidR="008D3899">
        <w:rPr>
          <w:b/>
        </w:rPr>
        <w:t>6</w:t>
      </w:r>
      <w:r w:rsidRPr="00AB4D5F">
        <w:rPr>
          <w:b/>
        </w:rPr>
        <w:t>.</w:t>
      </w:r>
    </w:p>
    <w:p w14:paraId="6249EE54" w14:textId="77777777" w:rsidR="00295FC0" w:rsidRDefault="00295FC0" w:rsidP="00295FC0">
      <w:pPr>
        <w:spacing w:after="0"/>
        <w:jc w:val="both"/>
      </w:pPr>
    </w:p>
    <w:p w14:paraId="4948EB60" w14:textId="77777777" w:rsidR="00295FC0" w:rsidRDefault="00295FC0" w:rsidP="00295FC0">
      <w:pPr>
        <w:spacing w:after="0"/>
        <w:jc w:val="both"/>
      </w:pPr>
      <w:r>
        <w:t>2. KVALITA:</w:t>
      </w:r>
    </w:p>
    <w:p w14:paraId="0D7A9A12" w14:textId="77777777" w:rsidR="00295FC0" w:rsidRDefault="00295FC0" w:rsidP="00295FC0">
      <w:pPr>
        <w:spacing w:after="0"/>
        <w:jc w:val="both"/>
      </w:pPr>
      <w:r>
        <w:t xml:space="preserve"> Predložený návrh musí spĺňať všetky požiadavky zadané Vyhlasovateľom</w:t>
      </w:r>
      <w:r w:rsidR="009D6B05">
        <w:t xml:space="preserve"> v zmysle príloh</w:t>
      </w:r>
      <w:r>
        <w:t>.</w:t>
      </w:r>
    </w:p>
    <w:p w14:paraId="33755000" w14:textId="77777777" w:rsidR="00295FC0" w:rsidRDefault="00295FC0" w:rsidP="00295FC0">
      <w:pPr>
        <w:spacing w:after="0"/>
        <w:jc w:val="both"/>
      </w:pPr>
      <w:r>
        <w:t xml:space="preserve"> </w:t>
      </w:r>
    </w:p>
    <w:p w14:paraId="368AD0F7" w14:textId="77777777" w:rsidR="00295FC0" w:rsidRDefault="00295FC0" w:rsidP="00295FC0">
      <w:pPr>
        <w:spacing w:after="0"/>
        <w:jc w:val="both"/>
      </w:pPr>
      <w:r>
        <w:t>3. PLATOBNÉ PODMIENKY: Splatnosť faktúr je 60 dní od ich doručenia.</w:t>
      </w:r>
    </w:p>
    <w:p w14:paraId="067F59B8" w14:textId="77777777" w:rsidR="00295FC0" w:rsidRDefault="00295FC0" w:rsidP="00295FC0">
      <w:pPr>
        <w:spacing w:after="0"/>
        <w:jc w:val="both"/>
      </w:pPr>
    </w:p>
    <w:p w14:paraId="5EA18DFB" w14:textId="77777777" w:rsidR="00295FC0" w:rsidRDefault="00295FC0" w:rsidP="00295FC0">
      <w:pPr>
        <w:spacing w:after="0"/>
        <w:jc w:val="both"/>
      </w:pPr>
      <w:r>
        <w:t>4. OSTATNÉ PODMIENKY:</w:t>
      </w:r>
    </w:p>
    <w:p w14:paraId="76D0C17A" w14:textId="77777777" w:rsidR="00295FC0" w:rsidRDefault="00295FC0" w:rsidP="00295FC0">
      <w:pPr>
        <w:spacing w:after="0"/>
        <w:jc w:val="both"/>
      </w:pPr>
      <w:r>
        <w:t>- uvedené v časti Podmienky OVS</w:t>
      </w:r>
    </w:p>
    <w:p w14:paraId="419B69B8" w14:textId="77777777" w:rsidR="00295FC0" w:rsidRDefault="00295FC0" w:rsidP="00295FC0">
      <w:pPr>
        <w:spacing w:after="0"/>
        <w:jc w:val="both"/>
      </w:pPr>
    </w:p>
    <w:p w14:paraId="02339030" w14:textId="52854649" w:rsidR="00295FC0" w:rsidRDefault="00295FC0" w:rsidP="00295FC0">
      <w:pPr>
        <w:spacing w:after="0"/>
        <w:jc w:val="both"/>
      </w:pPr>
      <w:r>
        <w:t>5. ZÁBEZPEKA ALEBO BANKOVÁ ZÁRUKA</w:t>
      </w:r>
      <w:r w:rsidR="00340D35">
        <w:t xml:space="preserve"> pre túto OVS</w:t>
      </w:r>
      <w:r>
        <w:t>:</w:t>
      </w:r>
    </w:p>
    <w:p w14:paraId="0F2F3AD6" w14:textId="77777777" w:rsidR="00295FC0" w:rsidRDefault="00295FC0" w:rsidP="00295FC0">
      <w:pPr>
        <w:spacing w:after="0"/>
        <w:jc w:val="both"/>
      </w:pPr>
      <w:r>
        <w:t>Vyhlasovateľ vyžaduje zábezpeku vo výške 10.000,- EUR.</w:t>
      </w:r>
    </w:p>
    <w:p w14:paraId="21F0DC78" w14:textId="77777777" w:rsidR="00295FC0" w:rsidRDefault="00295FC0" w:rsidP="00295FC0">
      <w:pPr>
        <w:spacing w:after="0"/>
        <w:jc w:val="both"/>
      </w:pPr>
      <w:r>
        <w:t>Spôsob zloženia zábezpeky: zložením finančných prostriedkov na účet vyhlasovateľa, alebo poskytnutím bankovej záruky.</w:t>
      </w:r>
    </w:p>
    <w:p w14:paraId="30469EF8" w14:textId="77777777" w:rsidR="00295FC0" w:rsidRDefault="00295FC0" w:rsidP="00295FC0">
      <w:pPr>
        <w:spacing w:after="0"/>
        <w:jc w:val="both"/>
      </w:pPr>
    </w:p>
    <w:p w14:paraId="204D4C7D" w14:textId="77777777" w:rsidR="00295FC0" w:rsidRDefault="00295FC0" w:rsidP="00295FC0">
      <w:pPr>
        <w:spacing w:after="0"/>
        <w:jc w:val="both"/>
      </w:pPr>
      <w:r>
        <w:t>Zábezpeka bude vyhlasovateľom akceptovaná iba v prípade, ak bude spĺňať podmienky jej zloženia uvedené v bode 5.1.1 tohto článku.</w:t>
      </w:r>
    </w:p>
    <w:p w14:paraId="507C1A52" w14:textId="77777777" w:rsidR="00295FC0" w:rsidRDefault="00295FC0" w:rsidP="00295FC0">
      <w:pPr>
        <w:spacing w:after="0"/>
        <w:jc w:val="both"/>
      </w:pPr>
    </w:p>
    <w:p w14:paraId="440A9D7F" w14:textId="001CFC3B" w:rsidR="00295FC0" w:rsidRDefault="00295FC0" w:rsidP="00295FC0">
      <w:pPr>
        <w:spacing w:after="0"/>
        <w:jc w:val="both"/>
      </w:pPr>
      <w:r>
        <w:t>Vyhlasovateľ si v prípade pochybností vyhradzuje právo overiť pravosť predložených dokladov preukazujúcich zloženie zábezpeky ako aj pravdivosť údajov v nich uvedených. Ak sa preukáže nepravosť týchto dokladov alebo nepravdivosť údajov v nich uvedených, zábezpeka nebude vyhlasovateľom akceptovaná.</w:t>
      </w:r>
    </w:p>
    <w:p w14:paraId="6648E594" w14:textId="77777777" w:rsidR="00295FC0" w:rsidRDefault="00295FC0" w:rsidP="00295FC0">
      <w:pPr>
        <w:spacing w:after="0"/>
        <w:jc w:val="both"/>
      </w:pPr>
    </w:p>
    <w:p w14:paraId="159C53CE" w14:textId="77777777" w:rsidR="00295FC0" w:rsidRDefault="00295FC0" w:rsidP="00295FC0">
      <w:pPr>
        <w:spacing w:after="0"/>
        <w:jc w:val="both"/>
      </w:pPr>
      <w:r>
        <w:t xml:space="preserve"> Návrh, ktorého zábezpeka nebude vyhlasovateľom akceptovaná, bude vylúčený z OVS. </w:t>
      </w:r>
    </w:p>
    <w:p w14:paraId="2947D509" w14:textId="77777777" w:rsidR="00295FC0" w:rsidRDefault="00295FC0" w:rsidP="00295FC0">
      <w:pPr>
        <w:spacing w:after="0"/>
        <w:jc w:val="both"/>
      </w:pPr>
    </w:p>
    <w:p w14:paraId="43C493E2" w14:textId="77777777" w:rsidR="00295FC0" w:rsidRDefault="00295FC0" w:rsidP="00295FC0">
      <w:pPr>
        <w:spacing w:after="0"/>
        <w:jc w:val="both"/>
      </w:pPr>
      <w:r>
        <w:t>5.1 Podmienky zloženia zábezpeky</w:t>
      </w:r>
    </w:p>
    <w:p w14:paraId="676A283B" w14:textId="34154D5D" w:rsidR="00295FC0" w:rsidRDefault="00295FC0" w:rsidP="00295FC0">
      <w:pPr>
        <w:spacing w:after="0"/>
        <w:jc w:val="both"/>
      </w:pPr>
      <w:r>
        <w:t>5.1.1 Zloženie finančných prostriedkov</w:t>
      </w:r>
    </w:p>
    <w:p w14:paraId="6E96452F" w14:textId="65E72328" w:rsidR="00295FC0" w:rsidRDefault="00295FC0" w:rsidP="00295FC0">
      <w:pPr>
        <w:spacing w:after="0"/>
        <w:jc w:val="both"/>
      </w:pPr>
      <w:r>
        <w:t xml:space="preserve">Zábezpeka vo forme finančných prostriedkov musí byť zložená v požadovanej výške na bankový účet vyhlasovateľa vedený vo VÚB, a.s. Bratislava, číslo IBAN: SK44 0200 0000 0021 4355 0551, SWIFT: SUBASKBX), najneskôr do uplynutia lehoty na predkladanie návrhov t.j. </w:t>
      </w:r>
      <w:r w:rsidRPr="00AB4D5F">
        <w:rPr>
          <w:b/>
        </w:rPr>
        <w:t xml:space="preserve">do </w:t>
      </w:r>
      <w:r w:rsidR="008D3899">
        <w:rPr>
          <w:b/>
        </w:rPr>
        <w:t>06</w:t>
      </w:r>
      <w:r w:rsidR="0073126D">
        <w:rPr>
          <w:b/>
        </w:rPr>
        <w:t>.0</w:t>
      </w:r>
      <w:r w:rsidR="008D3899">
        <w:rPr>
          <w:b/>
        </w:rPr>
        <w:t>7</w:t>
      </w:r>
      <w:r w:rsidR="0073126D">
        <w:rPr>
          <w:b/>
        </w:rPr>
        <w:t>.202</w:t>
      </w:r>
      <w:r w:rsidR="00BE6BBF">
        <w:rPr>
          <w:b/>
        </w:rPr>
        <w:t>5</w:t>
      </w:r>
      <w:r w:rsidR="0073126D">
        <w:rPr>
          <w:b/>
        </w:rPr>
        <w:t xml:space="preserve"> do</w:t>
      </w:r>
      <w:r w:rsidRPr="00AB4D5F">
        <w:rPr>
          <w:b/>
        </w:rPr>
        <w:t xml:space="preserve"> 12:00</w:t>
      </w:r>
      <w:r w:rsidR="0073126D">
        <w:rPr>
          <w:b/>
        </w:rPr>
        <w:t>hod.</w:t>
      </w:r>
      <w:r>
        <w:t>, pričom riziko z oneskorenia prevodu finančných prostriedkov na účet vyhlasovateľa znáša navrhovateľ.</w:t>
      </w:r>
    </w:p>
    <w:p w14:paraId="15E90F8B" w14:textId="77777777" w:rsidR="00295FC0" w:rsidRDefault="00295FC0" w:rsidP="00295FC0">
      <w:pPr>
        <w:spacing w:after="0"/>
        <w:jc w:val="both"/>
      </w:pPr>
      <w:r>
        <w:t>Neskôr zložená zábezpeka nebude vyhlasovateľom akceptovaná. Pre uznanie zábezpeky vo forme finančných prostriedkov je rozhodujúci dátum pripísania finančných prostriedkov na účet vyhlasovateľa.</w:t>
      </w:r>
    </w:p>
    <w:p w14:paraId="2905F787" w14:textId="77777777" w:rsidR="00295FC0" w:rsidRDefault="00295FC0" w:rsidP="00295FC0">
      <w:pPr>
        <w:spacing w:after="0"/>
        <w:jc w:val="both"/>
      </w:pPr>
      <w:r>
        <w:t>Doklad o zložení finančných prostriedkov (bankový príkaz na úhradu alebo výpis z účtu) musí byť predložený ako súčasť návrhu.</w:t>
      </w:r>
    </w:p>
    <w:p w14:paraId="64F5BA13" w14:textId="5E927813" w:rsidR="00295FC0" w:rsidRDefault="00295FC0" w:rsidP="00295FC0">
      <w:pPr>
        <w:spacing w:after="0"/>
        <w:jc w:val="both"/>
      </w:pPr>
      <w:r>
        <w:t>V prípade, ak nebude doklad o zložení finančných prostriedkov na účet vyhlasovateľa súčasťou návrhu a zároveň nebude možné zábezpeku navrhovateľa spoľahlivo a jednoznačne identifikovať, bude navrhovateľ vylúčený z OVS.</w:t>
      </w:r>
    </w:p>
    <w:p w14:paraId="41F06868" w14:textId="46CDC1D9" w:rsidR="00295FC0" w:rsidRDefault="00295FC0" w:rsidP="00295FC0">
      <w:pPr>
        <w:spacing w:after="0"/>
        <w:jc w:val="both"/>
      </w:pPr>
      <w:r>
        <w:t>Pri zložení finančných prostriedkov musí navrhovateľ v príkaze na úhradu uviesť nasledovné identifikačné údaje:</w:t>
      </w:r>
    </w:p>
    <w:p w14:paraId="3EE24123" w14:textId="50D6CCF3" w:rsidR="00295FC0" w:rsidRDefault="00295FC0" w:rsidP="00295FC0">
      <w:pPr>
        <w:spacing w:after="0"/>
        <w:jc w:val="both"/>
      </w:pPr>
      <w:r>
        <w:t>ako Variabilný symbol: 8202</w:t>
      </w:r>
      <w:r w:rsidR="008D3899">
        <w:t>68124</w:t>
      </w:r>
    </w:p>
    <w:p w14:paraId="08E9B003" w14:textId="4485B61C" w:rsidR="00295FC0" w:rsidRDefault="00295FC0" w:rsidP="00295FC0">
      <w:pPr>
        <w:spacing w:after="0"/>
        <w:jc w:val="both"/>
      </w:pPr>
      <w:r>
        <w:t>ako Špecifický symbol: IČO navrhovateľa</w:t>
      </w:r>
    </w:p>
    <w:p w14:paraId="081223D5" w14:textId="48BCD088" w:rsidR="00295FC0" w:rsidRDefault="00295FC0" w:rsidP="00295FC0">
      <w:pPr>
        <w:spacing w:after="0"/>
        <w:jc w:val="both"/>
      </w:pPr>
      <w:r>
        <w:lastRenderedPageBreak/>
        <w:t>ako doplňujúci údaj: obchodný názov navrhovateľa a OVS „</w:t>
      </w:r>
      <w:r w:rsidR="008D3899" w:rsidRPr="008D3899">
        <w:t>Implementácia e-faktúry v spoločnostiach skupiny SSE Holding</w:t>
      </w:r>
      <w:r>
        <w:t>“</w:t>
      </w:r>
    </w:p>
    <w:p w14:paraId="3AF55375" w14:textId="77777777" w:rsidR="00295FC0" w:rsidRDefault="00295FC0" w:rsidP="00295FC0">
      <w:pPr>
        <w:spacing w:after="0"/>
        <w:jc w:val="both"/>
      </w:pPr>
      <w:r>
        <w:t>V prípade, že navrhovateľ v príkaze na úhradu neuvedie požadované identifikačné údaje, zábezpeka nebude vyhlasovateľom akceptovaná.</w:t>
      </w:r>
    </w:p>
    <w:p w14:paraId="708F885E" w14:textId="2F8CB843" w:rsidR="00295FC0" w:rsidRDefault="00295FC0" w:rsidP="00295FC0">
      <w:pPr>
        <w:spacing w:after="0"/>
        <w:jc w:val="both"/>
      </w:pPr>
      <w:r>
        <w:t>Návrh navrhovateľa, ktorý v prípade zloženia zábezpeky vo forme finančných prostriedkov na účet vyhlasovateľa nezloží zábezpeku v požadovanej výške alebo ktorého finančné prostriedky budú na účet vyhlasovateľa pripísané po uplynutí lehoty na predkladanie návrhov, môže byť vylúčený z OVS.</w:t>
      </w:r>
    </w:p>
    <w:p w14:paraId="4D6F6852" w14:textId="77777777" w:rsidR="00295FC0" w:rsidRDefault="00295FC0" w:rsidP="00295FC0">
      <w:pPr>
        <w:spacing w:after="0"/>
        <w:jc w:val="both"/>
      </w:pPr>
    </w:p>
    <w:p w14:paraId="4601FA77" w14:textId="77777777" w:rsidR="00295FC0" w:rsidRDefault="00295FC0" w:rsidP="00295FC0">
      <w:pPr>
        <w:spacing w:after="0"/>
        <w:jc w:val="both"/>
      </w:pPr>
      <w:r>
        <w:t>5.1.2 Zloženie bankovej záruky</w:t>
      </w:r>
    </w:p>
    <w:p w14:paraId="54F2778D" w14:textId="5AE5737F" w:rsidR="00295FC0" w:rsidRDefault="00295FC0" w:rsidP="00295FC0">
      <w:pPr>
        <w:spacing w:after="0"/>
        <w:jc w:val="both"/>
      </w:pPr>
      <w:r>
        <w:t>Navrhovateľ môže zložiť zábezpeku aj formou bankovej záruky podľa § 313 - § 322 Obchodného zákonníka, resp. podľa predpisov platných v krajine sídla navrhovateľa. Banková záruka musí byť poskytnutá v požadovanej výške.</w:t>
      </w:r>
    </w:p>
    <w:p w14:paraId="74E151A2" w14:textId="1CA65B62" w:rsidR="00295FC0" w:rsidRDefault="00295FC0" w:rsidP="00295FC0">
      <w:pPr>
        <w:spacing w:after="0"/>
        <w:jc w:val="both"/>
      </w:pPr>
      <w:r w:rsidRPr="00AB4D5F">
        <w:rPr>
          <w:b/>
        </w:rPr>
        <w:t xml:space="preserve">Doba trvania bankovej záruky musí byť najneskôr odo dňa uplynutia lehoty na predkladanie návrhov t.j. </w:t>
      </w:r>
      <w:r w:rsidR="00F31524">
        <w:rPr>
          <w:b/>
        </w:rPr>
        <w:t>od</w:t>
      </w:r>
      <w:r w:rsidR="00F31524" w:rsidRPr="00AB4D5F">
        <w:rPr>
          <w:b/>
        </w:rPr>
        <w:t xml:space="preserve"> </w:t>
      </w:r>
      <w:r w:rsidR="008D3899">
        <w:rPr>
          <w:b/>
        </w:rPr>
        <w:t>06</w:t>
      </w:r>
      <w:r w:rsidR="00F31524">
        <w:rPr>
          <w:b/>
        </w:rPr>
        <w:t>.0</w:t>
      </w:r>
      <w:r w:rsidR="008D3899">
        <w:rPr>
          <w:b/>
        </w:rPr>
        <w:t>7</w:t>
      </w:r>
      <w:r w:rsidR="00F31524">
        <w:rPr>
          <w:b/>
        </w:rPr>
        <w:t>.202</w:t>
      </w:r>
      <w:r w:rsidR="008D3899">
        <w:rPr>
          <w:b/>
        </w:rPr>
        <w:t>6</w:t>
      </w:r>
      <w:r w:rsidR="00F31524">
        <w:rPr>
          <w:b/>
        </w:rPr>
        <w:t xml:space="preserve"> od </w:t>
      </w:r>
      <w:r w:rsidR="00F31524" w:rsidRPr="00AB4D5F">
        <w:rPr>
          <w:b/>
        </w:rPr>
        <w:t>12:00</w:t>
      </w:r>
      <w:r w:rsidR="00F31524">
        <w:rPr>
          <w:b/>
        </w:rPr>
        <w:t>hod.</w:t>
      </w:r>
      <w:r w:rsidRPr="00AB4D5F">
        <w:rPr>
          <w:b/>
        </w:rPr>
        <w:t xml:space="preserve"> najmenej do 3</w:t>
      </w:r>
      <w:r w:rsidR="00951BFA">
        <w:rPr>
          <w:b/>
        </w:rPr>
        <w:t>0</w:t>
      </w:r>
      <w:r w:rsidRPr="00AB4D5F">
        <w:rPr>
          <w:b/>
        </w:rPr>
        <w:t>.</w:t>
      </w:r>
      <w:r w:rsidR="008D3899">
        <w:rPr>
          <w:b/>
        </w:rPr>
        <w:t>10</w:t>
      </w:r>
      <w:r w:rsidR="00645A59" w:rsidRPr="00AB4D5F">
        <w:rPr>
          <w:b/>
        </w:rPr>
        <w:t>.202</w:t>
      </w:r>
      <w:r w:rsidR="008D3899">
        <w:rPr>
          <w:b/>
        </w:rPr>
        <w:t>6</w:t>
      </w:r>
      <w:r w:rsidRPr="00AB4D5F">
        <w:rPr>
          <w:b/>
        </w:rPr>
        <w:t>, alebo do uplynutia lehoty viazanosti návrhov.</w:t>
      </w:r>
      <w:r>
        <w:t xml:space="preserve"> Banková záruka musí umožňovať jej predĺženie z dôvodu predĺženia lehoty viazanosti návrhov a okrem iného musí obsahovať aj informáciu o tom, akou formou je potrebné oznámiť banke, ktorá záruku za navrhovateľa poskytuje, prípadné predĺženie lehoty viazanosti návrhov, aby banková záruka nestratila svoju platnosť. Vyhlasovateľ si vyhradzuje právo na oznámenie predĺženia lehoty viazanosti návrhov najneskôr do jej uplynutia.</w:t>
      </w:r>
    </w:p>
    <w:p w14:paraId="0305A5E5" w14:textId="77777777" w:rsidR="00295FC0" w:rsidRDefault="00295FC0" w:rsidP="00295FC0">
      <w:pPr>
        <w:spacing w:after="0"/>
        <w:jc w:val="both"/>
      </w:pPr>
      <w:r>
        <w:t xml:space="preserve"> Zloženie zábezpeky vo forme bankovej záruky navrhovateľ preukazuje predložením originálu záručnej listiny. Iný doklad sa neuznáva ako doklad o zložení zábezpeky vo forme bankovej záruky. Vrátenie záručnej listiny predloženej v návrhu späť navrhovateľovi, ktorý ju predložil, alebo banke, ktorá bankovú záruku za navrhovateľa poskytla, nie je možné, nakoľko záručná listina predložená v návrhu tvorí súčasť dokumentácie OVS.</w:t>
      </w:r>
    </w:p>
    <w:p w14:paraId="0ABA075B" w14:textId="56288FCC" w:rsidR="00295FC0" w:rsidRPr="00AB4D5F" w:rsidRDefault="00295FC0" w:rsidP="00295FC0">
      <w:pPr>
        <w:spacing w:after="0"/>
        <w:jc w:val="both"/>
        <w:rPr>
          <w:b/>
        </w:rPr>
      </w:pPr>
      <w:r w:rsidRPr="00AB4D5F">
        <w:rPr>
          <w:b/>
        </w:rPr>
        <w:t xml:space="preserve"> Originál </w:t>
      </w:r>
      <w:r w:rsidR="0073126D">
        <w:rPr>
          <w:b/>
        </w:rPr>
        <w:t>záručnej listiny predložte do</w:t>
      </w:r>
      <w:r w:rsidR="0073126D" w:rsidRPr="00AB4D5F">
        <w:rPr>
          <w:b/>
        </w:rPr>
        <w:t xml:space="preserve"> </w:t>
      </w:r>
      <w:r w:rsidR="008D3899">
        <w:rPr>
          <w:b/>
        </w:rPr>
        <w:t>06</w:t>
      </w:r>
      <w:r w:rsidR="0073126D">
        <w:rPr>
          <w:b/>
        </w:rPr>
        <w:t>.0</w:t>
      </w:r>
      <w:r w:rsidR="008D3899">
        <w:rPr>
          <w:b/>
        </w:rPr>
        <w:t>7</w:t>
      </w:r>
      <w:r w:rsidR="0073126D">
        <w:rPr>
          <w:b/>
        </w:rPr>
        <w:t>.202</w:t>
      </w:r>
      <w:r w:rsidR="008D3899">
        <w:rPr>
          <w:b/>
        </w:rPr>
        <w:t>6</w:t>
      </w:r>
      <w:r w:rsidR="0073126D">
        <w:rPr>
          <w:b/>
        </w:rPr>
        <w:t xml:space="preserve"> do</w:t>
      </w:r>
      <w:r w:rsidR="0073126D" w:rsidRPr="00AB4D5F">
        <w:rPr>
          <w:b/>
        </w:rPr>
        <w:t xml:space="preserve"> 12:00</w:t>
      </w:r>
      <w:r w:rsidR="0073126D">
        <w:rPr>
          <w:b/>
        </w:rPr>
        <w:t xml:space="preserve">hod. </w:t>
      </w:r>
      <w:r w:rsidRPr="00AB4D5F">
        <w:rPr>
          <w:b/>
        </w:rPr>
        <w:t xml:space="preserve">na adresu vyhlasovateľa: </w:t>
      </w:r>
    </w:p>
    <w:p w14:paraId="1DB8D447" w14:textId="77777777" w:rsidR="00295FC0" w:rsidRDefault="00295FC0" w:rsidP="00295FC0">
      <w:pPr>
        <w:spacing w:after="0"/>
        <w:jc w:val="both"/>
      </w:pPr>
    </w:p>
    <w:p w14:paraId="56B46453" w14:textId="77777777" w:rsidR="00295FC0" w:rsidRDefault="00295FC0" w:rsidP="00295FC0">
      <w:pPr>
        <w:spacing w:after="0"/>
        <w:jc w:val="both"/>
      </w:pPr>
      <w:r>
        <w:t xml:space="preserve">Mgr. Peter Mechtl </w:t>
      </w:r>
    </w:p>
    <w:p w14:paraId="6179AC1D" w14:textId="2417710E" w:rsidR="00295FC0" w:rsidRDefault="00295FC0" w:rsidP="00295FC0">
      <w:pPr>
        <w:spacing w:after="0"/>
        <w:jc w:val="both"/>
      </w:pPr>
      <w:r>
        <w:t>Stredoslovenská distribučná, a.s.</w:t>
      </w:r>
    </w:p>
    <w:p w14:paraId="13CCC288" w14:textId="3258F5F6" w:rsidR="00295FC0" w:rsidRDefault="00295FC0" w:rsidP="00295FC0">
      <w:pPr>
        <w:spacing w:after="0"/>
        <w:jc w:val="both"/>
      </w:pPr>
      <w:r>
        <w:t>Sídlo: Pri Rajčianke 2927/8, 010 47 Žilina</w:t>
      </w:r>
    </w:p>
    <w:p w14:paraId="314FA7C2" w14:textId="77777777" w:rsidR="00295FC0" w:rsidRDefault="00295FC0" w:rsidP="00295FC0">
      <w:pPr>
        <w:spacing w:after="0"/>
        <w:jc w:val="both"/>
      </w:pPr>
    </w:p>
    <w:p w14:paraId="57E39AD6" w14:textId="479C8715" w:rsidR="00295FC0" w:rsidRPr="00AB4D5F" w:rsidRDefault="00295FC0" w:rsidP="00295FC0">
      <w:pPr>
        <w:spacing w:after="0"/>
        <w:jc w:val="both"/>
        <w:rPr>
          <w:b/>
        </w:rPr>
      </w:pPr>
      <w:r w:rsidRPr="00AB4D5F">
        <w:rPr>
          <w:b/>
        </w:rPr>
        <w:t xml:space="preserve"> Na obálku napíšte "NEOTVÁRAŤ - OVS č. </w:t>
      </w:r>
      <w:r w:rsidR="008D3899">
        <w:rPr>
          <w:b/>
        </w:rPr>
        <w:t>8124</w:t>
      </w:r>
      <w:r w:rsidR="00645A59" w:rsidRPr="00AB4D5F">
        <w:rPr>
          <w:b/>
        </w:rPr>
        <w:t xml:space="preserve"> - </w:t>
      </w:r>
      <w:r w:rsidR="002C565B" w:rsidRPr="002C565B">
        <w:rPr>
          <w:b/>
        </w:rPr>
        <w:t xml:space="preserve">OVS – </w:t>
      </w:r>
      <w:r w:rsidR="008D3899" w:rsidRPr="008D3899">
        <w:rPr>
          <w:b/>
        </w:rPr>
        <w:t>Implementácia e-faktúry v spoločnostiach skupiny SSE Holding</w:t>
      </w:r>
      <w:r w:rsidRPr="00AB4D5F">
        <w:rPr>
          <w:b/>
        </w:rPr>
        <w:t>"</w:t>
      </w:r>
    </w:p>
    <w:p w14:paraId="51B7EA05" w14:textId="77777777" w:rsidR="00295FC0" w:rsidRDefault="00295FC0" w:rsidP="00295FC0">
      <w:pPr>
        <w:spacing w:after="0"/>
        <w:jc w:val="both"/>
      </w:pPr>
    </w:p>
    <w:p w14:paraId="17999956" w14:textId="3C159C3C" w:rsidR="00295FC0" w:rsidRDefault="00295FC0" w:rsidP="00295FC0">
      <w:pPr>
        <w:spacing w:after="0"/>
        <w:jc w:val="both"/>
      </w:pPr>
      <w:r>
        <w:t>V prípade, ak bude záručná listina vyhotovená v inom ako slovenskom alebo českom jazyku, musí byť súčasne preložená do slovenského alebo českého jazyka.</w:t>
      </w:r>
    </w:p>
    <w:p w14:paraId="7A9C31B5" w14:textId="2F3269E7" w:rsidR="00295FC0" w:rsidRDefault="00295FC0" w:rsidP="00295FC0">
      <w:pPr>
        <w:spacing w:after="0"/>
        <w:jc w:val="both"/>
      </w:pPr>
      <w:r>
        <w:t>Ak banková záruka poskytnutá za navrhovateľa nebude spĺňať všetky vyššie uvedené požiadavky, nebude vyhlasovateľom akceptovaná ako zábezpeka.</w:t>
      </w:r>
    </w:p>
    <w:p w14:paraId="552BF92B" w14:textId="77777777" w:rsidR="00295FC0" w:rsidRDefault="00295FC0" w:rsidP="00295FC0">
      <w:pPr>
        <w:spacing w:after="0"/>
        <w:jc w:val="both"/>
      </w:pPr>
    </w:p>
    <w:p w14:paraId="1302CFC0" w14:textId="5ACABFF1" w:rsidR="00295FC0" w:rsidRDefault="00295FC0" w:rsidP="00295FC0">
      <w:pPr>
        <w:spacing w:after="0"/>
        <w:jc w:val="both"/>
      </w:pPr>
      <w:r>
        <w:t>Vyhlasovateľ si v prípade pochybností vyhradzuje právo overiť poskytnutie bankovej záruky v banke, ktorá záruku poskytuje. V prípade, že na výzvu vyhlasovateľa banka nepotvrdí poskytnutie záruky za navrhovateľa v požadovanej výške a lehote trvania, zábezpeka nebude vyhlasovateľom akceptovaná.</w:t>
      </w:r>
    </w:p>
    <w:p w14:paraId="6DE8A627" w14:textId="77777777" w:rsidR="00295FC0" w:rsidRDefault="00295FC0" w:rsidP="00295FC0">
      <w:pPr>
        <w:spacing w:after="0"/>
        <w:jc w:val="both"/>
      </w:pPr>
    </w:p>
    <w:p w14:paraId="113B2939" w14:textId="77777777" w:rsidR="00295FC0" w:rsidRDefault="00295FC0" w:rsidP="00295FC0">
      <w:pPr>
        <w:spacing w:after="0"/>
        <w:jc w:val="both"/>
      </w:pPr>
      <w:r>
        <w:t>5.2. Podmienky vrátenia alebo uvoľnenia zábezpeky.</w:t>
      </w:r>
    </w:p>
    <w:p w14:paraId="25A91759" w14:textId="03010FE0" w:rsidR="00295FC0" w:rsidRDefault="00295FC0" w:rsidP="00295FC0">
      <w:pPr>
        <w:spacing w:after="0"/>
        <w:jc w:val="both"/>
      </w:pPr>
      <w:r>
        <w:t>Ak navrhovateľ zložil zábezpeku zložením finančných prostriedkov na účet vyhlasovateľa ten ju vráti aj s úrokmi, ak mu ich táto banka poskytuje. Bankové poplatky súvisiace s vrátením zábezpeky znáša v plnej miere navrhovateľ. Zábezpeka bude navrhovateľom uvoľnená na základe výzvy navrhovateľa po uzavretí zmluvy.</w:t>
      </w:r>
    </w:p>
    <w:p w14:paraId="62F1682E" w14:textId="6C9DF65C" w:rsidR="00295FC0" w:rsidRDefault="00295FC0" w:rsidP="00295FC0">
      <w:pPr>
        <w:spacing w:after="0"/>
        <w:jc w:val="both"/>
      </w:pPr>
      <w:r>
        <w:lastRenderedPageBreak/>
        <w:t xml:space="preserve">Ak navrhovateľ zložil zábezpeku spôsobom bankovej záruky, táto zanikne uplynutím lehoty, na ktorú bola vystavená, ak veriteľ (vyhlasovateľ) neoznámi banke písomne svoje nároky z bankovej záruky počas doby jej platnosti. </w:t>
      </w:r>
    </w:p>
    <w:p w14:paraId="6236850D" w14:textId="77777777" w:rsidR="00295FC0" w:rsidRDefault="00295FC0" w:rsidP="00295FC0">
      <w:pPr>
        <w:spacing w:after="0"/>
        <w:jc w:val="both"/>
      </w:pPr>
      <w:r>
        <w:t xml:space="preserve"> Vyhlasovateľ vráti navrhovateľovi pred uplynutím lehoty viazanosti návrhov zábezpeku do 60 pracovných dní od doručenia písomnej žiadosti navrhovateľa ak, vylúčil jeho návrh pri vyhodnocovaní návrhov.</w:t>
      </w:r>
    </w:p>
    <w:p w14:paraId="609B237B" w14:textId="47323812" w:rsidR="00295FC0" w:rsidRDefault="00295FC0" w:rsidP="00295FC0">
      <w:pPr>
        <w:spacing w:after="0"/>
        <w:jc w:val="both"/>
      </w:pPr>
      <w:r>
        <w:t>Ak vyhlasovateľ zruší OVS, vráti zábezpeku navrhovateľovi po písomnom (mailovom) vyžiadaní od navrhovateľa.</w:t>
      </w:r>
    </w:p>
    <w:p w14:paraId="3AAD04C5" w14:textId="77777777" w:rsidR="00295FC0" w:rsidRDefault="00295FC0" w:rsidP="00295FC0">
      <w:pPr>
        <w:spacing w:after="0"/>
        <w:jc w:val="both"/>
      </w:pPr>
      <w:r>
        <w:t>V prípade predĺženia lehoty viazanosti návrhov, zábezpeka naďalej zabezpečuje viazanosť návrhu až do uplynutia lehoty viazanosti.</w:t>
      </w:r>
    </w:p>
    <w:p w14:paraId="1A9CC04D" w14:textId="77777777" w:rsidR="00D367B8" w:rsidRDefault="00295FC0" w:rsidP="00295FC0">
      <w:pPr>
        <w:spacing w:after="0"/>
        <w:jc w:val="both"/>
      </w:pPr>
      <w:r>
        <w:t xml:space="preserve"> Zábezpeka prepadne v prospech vyhlasovateľa, ak navrhovateľ odstúpi od svojho návrhu v lehote viazanosti návrhov a taktiež v prípade ak vo svojej ponuke uviedol nepravdivé informácie, ktoré sa týkajú najmä čestných vyhlásení, predložených referencií, životopisov a finančných pomerov Navrhovateľa.</w:t>
      </w:r>
    </w:p>
    <w:p w14:paraId="0A8A0F6F" w14:textId="77777777" w:rsidR="00295FC0" w:rsidRDefault="00295FC0" w:rsidP="00295FC0">
      <w:pPr>
        <w:spacing w:after="0"/>
        <w:jc w:val="both"/>
      </w:pPr>
    </w:p>
    <w:p w14:paraId="6D7ED769" w14:textId="77777777" w:rsidR="00295FC0" w:rsidRDefault="00295FC0" w:rsidP="00295FC0">
      <w:pPr>
        <w:spacing w:after="0"/>
        <w:jc w:val="both"/>
      </w:pPr>
      <w:r>
        <w:t>Pred podpisom zmluvy predloží úspešný uchádzač kópiu Zmluvy o poistení zodpovednosti za škody vo výške min. 1.000.000,- EUR.</w:t>
      </w:r>
    </w:p>
    <w:p w14:paraId="3A353796" w14:textId="77777777" w:rsidR="00295FC0" w:rsidRDefault="00295FC0" w:rsidP="00295FC0">
      <w:pPr>
        <w:spacing w:after="0"/>
        <w:jc w:val="both"/>
      </w:pPr>
    </w:p>
    <w:p w14:paraId="26A24704" w14:textId="77777777" w:rsidR="00295FC0" w:rsidRDefault="00295FC0" w:rsidP="00295FC0">
      <w:pPr>
        <w:spacing w:after="0"/>
        <w:jc w:val="both"/>
      </w:pPr>
      <w:r>
        <w:t>6. Vysvetľovanie a doplnenie Výzvy a jej príloh.</w:t>
      </w:r>
    </w:p>
    <w:p w14:paraId="3A8B2FE8" w14:textId="51C74811" w:rsidR="00295FC0" w:rsidRDefault="00295FC0" w:rsidP="00295FC0">
      <w:pPr>
        <w:spacing w:after="0"/>
        <w:jc w:val="both"/>
      </w:pPr>
      <w:r>
        <w:t xml:space="preserve">Ak má navrhovateľ záujem o získanie doplňujúcich informácií, potrebných pre úspešné splnenie požiadaviek vyhlasovateľa alebo požaduje objasniť Výzvu a jej prílohy, môže vyhlasovateľa písomne požiadať o vysvetlenie na mailovej adrese: </w:t>
      </w:r>
    </w:p>
    <w:p w14:paraId="08B9ADC1" w14:textId="77777777" w:rsidR="00295FC0" w:rsidRDefault="00295FC0" w:rsidP="00295FC0">
      <w:pPr>
        <w:spacing w:after="0"/>
        <w:jc w:val="both"/>
      </w:pPr>
      <w:r>
        <w:t>peter.mechtl@ssd.sk</w:t>
      </w:r>
    </w:p>
    <w:p w14:paraId="564B69C1" w14:textId="32993BEE" w:rsidR="00295FC0" w:rsidRDefault="00295FC0" w:rsidP="00295FC0">
      <w:pPr>
        <w:spacing w:after="0"/>
        <w:jc w:val="both"/>
      </w:pPr>
      <w:r>
        <w:t xml:space="preserve">a to najneskôr </w:t>
      </w:r>
      <w:r w:rsidR="0073126D">
        <w:t xml:space="preserve">do </w:t>
      </w:r>
      <w:r w:rsidR="008D3899">
        <w:t>29</w:t>
      </w:r>
      <w:r w:rsidR="0073126D">
        <w:t>.</w:t>
      </w:r>
      <w:r w:rsidR="00951BFA">
        <w:t>0</w:t>
      </w:r>
      <w:r w:rsidR="008D3899">
        <w:t>6</w:t>
      </w:r>
      <w:r w:rsidR="00493425">
        <w:t>.202</w:t>
      </w:r>
      <w:r w:rsidR="008D3899">
        <w:t>6</w:t>
      </w:r>
      <w:r>
        <w:t xml:space="preserve">, pričom rozhodujúci je dátum a čas doručenia tejto požiadavky. Požiadavky na vysvetlenie musia byť doručené v slovenskom jazyku resp. českom jazyku (e-mailom), v opačnom prípade sa na ne nebude prihliadať a vyhlasovateľ nie je povinný podať vysvetlenie. </w:t>
      </w:r>
    </w:p>
    <w:p w14:paraId="2624E423" w14:textId="4275713A" w:rsidR="00295FC0" w:rsidRDefault="00295FC0" w:rsidP="00295FC0">
      <w:pPr>
        <w:spacing w:after="0"/>
        <w:jc w:val="both"/>
      </w:pPr>
      <w:r>
        <w:t xml:space="preserve">Do predmetu mailu je potrebné vložiť text „OVS č. </w:t>
      </w:r>
      <w:r w:rsidR="008D3899">
        <w:t>8124</w:t>
      </w:r>
      <w:r w:rsidR="00493425">
        <w:t xml:space="preserve"> –</w:t>
      </w:r>
      <w:r>
        <w:t xml:space="preserve"> </w:t>
      </w:r>
      <w:r w:rsidR="008D3899">
        <w:t>eFaktúra</w:t>
      </w:r>
      <w:r>
        <w:t xml:space="preserve"> – žiadosť o vysvetlenie“ </w:t>
      </w:r>
    </w:p>
    <w:p w14:paraId="7050D014" w14:textId="77777777" w:rsidR="00295FC0" w:rsidRDefault="00295FC0" w:rsidP="00295FC0">
      <w:pPr>
        <w:spacing w:after="0"/>
        <w:jc w:val="both"/>
      </w:pPr>
      <w:r>
        <w:t>Odpovede na otázky požiadaviek o vysvetlenie zašle vyhlasovateľ všetkým navrhovateľom, ktorí postúpili do tejto fázy OVS.</w:t>
      </w:r>
    </w:p>
    <w:p w14:paraId="674B8666" w14:textId="77777777" w:rsidR="00295FC0" w:rsidRDefault="00295FC0" w:rsidP="00295FC0">
      <w:pPr>
        <w:spacing w:after="0"/>
        <w:jc w:val="both"/>
      </w:pPr>
    </w:p>
    <w:p w14:paraId="576FF010" w14:textId="77777777" w:rsidR="00295FC0" w:rsidRDefault="00295FC0" w:rsidP="00295FC0">
      <w:pPr>
        <w:spacing w:after="0"/>
        <w:jc w:val="both"/>
      </w:pPr>
      <w:r>
        <w:t>7. Zmluva</w:t>
      </w:r>
    </w:p>
    <w:p w14:paraId="7C597D0F" w14:textId="5BDBE6D8" w:rsidR="00295FC0" w:rsidRDefault="00295FC0" w:rsidP="00295FC0">
      <w:pPr>
        <w:spacing w:after="0"/>
        <w:jc w:val="both"/>
      </w:pPr>
      <w:r>
        <w:t xml:space="preserve">- Vyhlasovateľ požaduje k návrhu(ponuke) predložiť oprávnenou osobou Navrhovateľa podpísaný Návrh </w:t>
      </w:r>
      <w:r w:rsidR="00F31524">
        <w:t>zmluvy</w:t>
      </w:r>
      <w:r>
        <w:t xml:space="preserve"> bez cien v jednom </w:t>
      </w:r>
      <w:r w:rsidR="00645A59">
        <w:t>(1) vyhotovení (scan dokumentu)</w:t>
      </w:r>
      <w:r>
        <w:t>.</w:t>
      </w:r>
    </w:p>
    <w:p w14:paraId="101FB432" w14:textId="2AECEBD6" w:rsidR="00295FC0" w:rsidRDefault="00295FC0" w:rsidP="00295FC0">
      <w:pPr>
        <w:spacing w:after="0"/>
        <w:jc w:val="both"/>
      </w:pPr>
      <w:r>
        <w:t>- Vyhlasovateľ požaduje akceptovanie podmien</w:t>
      </w:r>
      <w:r w:rsidR="00A07BA7">
        <w:t>ok uvedených vo Výzve v plnom rozsahu v zmysle prílohy.</w:t>
      </w:r>
      <w:r w:rsidR="00F31524">
        <w:t xml:space="preserve"> </w:t>
      </w:r>
      <w:r w:rsidR="006D5B86">
        <w:t>Prípadné pripomienky je potrebné predložiť v samostatnom dokumente so zobrazenými zmenami.</w:t>
      </w:r>
    </w:p>
    <w:p w14:paraId="2B508C80" w14:textId="77777777" w:rsidR="00295FC0" w:rsidRDefault="00295FC0" w:rsidP="00295FC0">
      <w:pPr>
        <w:spacing w:after="0"/>
        <w:jc w:val="both"/>
      </w:pPr>
    </w:p>
    <w:p w14:paraId="4C2AD607" w14:textId="73BC7897" w:rsidR="00295FC0" w:rsidRDefault="00295FC0" w:rsidP="00295FC0">
      <w:pPr>
        <w:spacing w:after="0"/>
        <w:jc w:val="both"/>
      </w:pPr>
      <w:r>
        <w:t xml:space="preserve">Obchodné a zmluvné podmienky stanovujú základný rámec obchodno-právnych vzťahov, ktoré vyhlasovateľ požaduje. Predložením Návrhu navrhovateľ akceptuje podmienky uvedené v tejto Výzve v plnom rozsahu. Vyhlasovateľ si vyhradzuje právo meniť zmluvné </w:t>
      </w:r>
      <w:r w:rsidR="00645A59">
        <w:t>podmienky aj počas trvania OVS.</w:t>
      </w:r>
    </w:p>
    <w:p w14:paraId="2261A7FB" w14:textId="77777777" w:rsidR="00CB2A9C" w:rsidRDefault="00CB2A9C" w:rsidP="00295FC0">
      <w:pPr>
        <w:spacing w:after="0"/>
        <w:jc w:val="both"/>
      </w:pPr>
    </w:p>
    <w:p w14:paraId="272CD293" w14:textId="77777777" w:rsidR="00CB2A9C" w:rsidRPr="00CB2A9C" w:rsidRDefault="00CB2A9C" w:rsidP="00CB2A9C">
      <w:pPr>
        <w:spacing w:after="0"/>
        <w:jc w:val="both"/>
        <w:rPr>
          <w:b/>
        </w:rPr>
      </w:pPr>
      <w:r w:rsidRPr="00CB2A9C">
        <w:rPr>
          <w:b/>
        </w:rPr>
        <w:t>PODMIENKY OBCHODNEJ VEREJNEJ SÚŤAŽE:</w:t>
      </w:r>
    </w:p>
    <w:p w14:paraId="2697526B" w14:textId="50E583B2" w:rsidR="00CB2A9C" w:rsidRDefault="00CB2A9C" w:rsidP="00CB2A9C">
      <w:pPr>
        <w:spacing w:after="0"/>
        <w:jc w:val="both"/>
      </w:pPr>
      <w:r>
        <w:t>Návrh (technický, cenový a</w:t>
      </w:r>
      <w:r w:rsidR="005D5F2F">
        <w:t> </w:t>
      </w:r>
      <w:r>
        <w:t>zmluv</w:t>
      </w:r>
      <w:r w:rsidR="005D5F2F">
        <w:t>né podmienky</w:t>
      </w:r>
      <w:r>
        <w:t>) v zmysle zadania predl</w:t>
      </w:r>
      <w:r w:rsidR="0073126D">
        <w:t xml:space="preserve">ožte </w:t>
      </w:r>
      <w:r>
        <w:t>prostredníctvom aukčného portálu proebiz.com</w:t>
      </w:r>
      <w:r w:rsidR="005D5F2F">
        <w:t xml:space="preserve"> (TENDERBOX)</w:t>
      </w:r>
      <w:r>
        <w:t xml:space="preserve">, do termínu </w:t>
      </w:r>
      <w:r w:rsidR="0073126D" w:rsidRPr="00AB4D5F">
        <w:rPr>
          <w:b/>
        </w:rPr>
        <w:t xml:space="preserve">do </w:t>
      </w:r>
      <w:r w:rsidR="00D46048">
        <w:rPr>
          <w:b/>
        </w:rPr>
        <w:t>06</w:t>
      </w:r>
      <w:r w:rsidR="00493425">
        <w:rPr>
          <w:b/>
        </w:rPr>
        <w:t>.0</w:t>
      </w:r>
      <w:r w:rsidR="00D46048">
        <w:rPr>
          <w:b/>
        </w:rPr>
        <w:t>7</w:t>
      </w:r>
      <w:r w:rsidR="0073126D">
        <w:rPr>
          <w:b/>
        </w:rPr>
        <w:t>.202</w:t>
      </w:r>
      <w:r w:rsidR="00D46048">
        <w:rPr>
          <w:b/>
        </w:rPr>
        <w:t>6</w:t>
      </w:r>
      <w:r w:rsidR="0073126D">
        <w:rPr>
          <w:b/>
        </w:rPr>
        <w:t xml:space="preserve"> do</w:t>
      </w:r>
      <w:r w:rsidR="0073126D" w:rsidRPr="00AB4D5F">
        <w:rPr>
          <w:b/>
        </w:rPr>
        <w:t xml:space="preserve"> 12:00</w:t>
      </w:r>
      <w:r w:rsidR="0073126D">
        <w:rPr>
          <w:b/>
        </w:rPr>
        <w:t>hod.</w:t>
      </w:r>
      <w:r>
        <w:t xml:space="preserve">. </w:t>
      </w:r>
    </w:p>
    <w:p w14:paraId="1641A751" w14:textId="77777777" w:rsidR="00CB2A9C" w:rsidRDefault="00CB2A9C" w:rsidP="00CB2A9C">
      <w:pPr>
        <w:spacing w:after="0"/>
        <w:jc w:val="both"/>
      </w:pPr>
    </w:p>
    <w:p w14:paraId="2EC9AE67" w14:textId="77777777" w:rsidR="0073126D" w:rsidRDefault="0073126D">
      <w:r>
        <w:br w:type="page"/>
      </w:r>
    </w:p>
    <w:p w14:paraId="6FBC9D19" w14:textId="77B3261A" w:rsidR="00CB2A9C" w:rsidRDefault="00CB2A9C" w:rsidP="00CB2A9C">
      <w:pPr>
        <w:spacing w:after="0"/>
        <w:jc w:val="both"/>
      </w:pPr>
      <w:r>
        <w:lastRenderedPageBreak/>
        <w:t>Podmienky súťaže sú stanovené v tejto výzve na účasť a obchodných podmienkach.</w:t>
      </w:r>
    </w:p>
    <w:p w14:paraId="31E3BDA5" w14:textId="77777777" w:rsidR="00CB2A9C" w:rsidRDefault="00CB2A9C" w:rsidP="00CB2A9C">
      <w:pPr>
        <w:spacing w:after="0"/>
        <w:jc w:val="both"/>
      </w:pPr>
    </w:p>
    <w:p w14:paraId="08EF3CA2" w14:textId="77777777" w:rsidR="00CB2A9C" w:rsidRDefault="00CB2A9C" w:rsidP="00CB2A9C">
      <w:pPr>
        <w:spacing w:after="0"/>
        <w:jc w:val="both"/>
      </w:pPr>
      <w:r>
        <w:t xml:space="preserve"> a) Vyhlasovateľ si vyhradzuje právo odmietnuť všetky predložené ponuky, vyhlásiť ďalšie kolo alebo súťaž zrušiť v zmysle obchodných podmienok Obchodnej verejnej súťaže. Vyhlasovateľ je povinný všetkým navrhovateľom prípadne zmeny oznámiť.</w:t>
      </w:r>
    </w:p>
    <w:p w14:paraId="5CF5D696" w14:textId="2F40C509" w:rsidR="00CB2A9C" w:rsidRDefault="00CB2A9C" w:rsidP="00CB2A9C">
      <w:pPr>
        <w:spacing w:after="0"/>
        <w:jc w:val="both"/>
      </w:pPr>
      <w:r>
        <w:t xml:space="preserve">b) Vyhlasovateľ je oprávnený kedykoľvek v priebehu súťaže zmeniť akékoľvek podmienky súťaže, a to bez udania dôvodu. Táto zmena sa oznamuje prostredníctvom eAukčného systému </w:t>
      </w:r>
      <w:r w:rsidR="000A71B6">
        <w:t>TENDERBOX</w:t>
      </w:r>
      <w:r>
        <w:t>.</w:t>
      </w:r>
    </w:p>
    <w:p w14:paraId="5E361A1F" w14:textId="77777777" w:rsidR="00CB2A9C" w:rsidRDefault="00CB2A9C" w:rsidP="00CB2A9C">
      <w:pPr>
        <w:spacing w:after="0"/>
        <w:jc w:val="both"/>
      </w:pPr>
      <w:r>
        <w:t xml:space="preserve"> c) Vyhlasovateľ nie je pri výbere dodávateľa spomedzi uchádzačov viazaný výsledkom procesu (súťaže); je oprávnený vybrať si najvhodnejší z predložených návrhov (§ 286 ods. 1 Obchodného zákonníka).</w:t>
      </w:r>
    </w:p>
    <w:p w14:paraId="5C950B19" w14:textId="77777777" w:rsidR="00CB2A9C" w:rsidRDefault="00CB2A9C" w:rsidP="00CB2A9C">
      <w:pPr>
        <w:spacing w:after="0"/>
        <w:jc w:val="both"/>
      </w:pPr>
      <w:r>
        <w:t xml:space="preserve"> d) Vyhlasovateľ si vyhradzuje právo uskutočniť rokovacie konanie v niekoľkých po sebe nasledujúcich etapách s cieľom znížiť pre ďalšiu etapu počet ponúk, ktoré sa majú prerokovať. Vyhlasovateľ si vyhradzuje právo obmedziť počet navrhovateľov postupujúcich do ďalšej etapy rokovaní. Každú ďalšiu etapu rokovaní bude viesť vyhlasovateľ so všetkými navrhovateľmi, ktorý postúpili do ďalšej etapy rokovaní.</w:t>
      </w:r>
    </w:p>
    <w:p w14:paraId="5CD7B73D" w14:textId="77777777" w:rsidR="00CB2A9C" w:rsidRDefault="00CB2A9C" w:rsidP="00CB2A9C">
      <w:pPr>
        <w:spacing w:after="0"/>
        <w:jc w:val="both"/>
      </w:pPr>
      <w:r>
        <w:t xml:space="preserve"> e) Vyhlasovateľ si vyhradzuje právo požiadať navrhovateľa o vysvetlenie predloženej ponuky.</w:t>
      </w:r>
    </w:p>
    <w:p w14:paraId="5A9D9459" w14:textId="77777777" w:rsidR="00CB2A9C" w:rsidRDefault="00CB2A9C" w:rsidP="00CB2A9C">
      <w:pPr>
        <w:spacing w:after="0"/>
        <w:jc w:val="both"/>
      </w:pPr>
      <w:r>
        <w:t xml:space="preserve"> f) Všetky náklady spojené s vypracovaním a predložením ponuky znáša navrhovateľ.</w:t>
      </w:r>
    </w:p>
    <w:p w14:paraId="6A50F777" w14:textId="77777777" w:rsidR="00CB2A9C" w:rsidRDefault="00CB2A9C" w:rsidP="00CB2A9C">
      <w:pPr>
        <w:spacing w:after="0"/>
        <w:jc w:val="both"/>
      </w:pPr>
      <w:r>
        <w:t xml:space="preserve"> g) Účasť navrhovateľa v tejto súťaži je dobrovoľná. Navrhovateľ prihlásením sa do súťaže akceptuje   </w:t>
      </w:r>
    </w:p>
    <w:p w14:paraId="3F3287F7" w14:textId="77777777" w:rsidR="00CB2A9C" w:rsidRDefault="00CB2A9C" w:rsidP="00CB2A9C">
      <w:pPr>
        <w:spacing w:after="0"/>
        <w:jc w:val="both"/>
      </w:pPr>
      <w:r>
        <w:t xml:space="preserve"> podmienky tejto súťaže.</w:t>
      </w:r>
    </w:p>
    <w:p w14:paraId="1096F29D" w14:textId="77777777" w:rsidR="00CB2A9C" w:rsidRDefault="00CB2A9C" w:rsidP="00CB2A9C">
      <w:pPr>
        <w:spacing w:after="0"/>
        <w:jc w:val="both"/>
      </w:pPr>
      <w:r>
        <w:t xml:space="preserve"> h) Návrhy môžu byť konfrontované s porovnávacou cenou vychádzajúcou z vnútornej kalkulácie </w:t>
      </w:r>
    </w:p>
    <w:p w14:paraId="09E62963" w14:textId="77777777" w:rsidR="00CB2A9C" w:rsidRDefault="00CB2A9C" w:rsidP="00CB2A9C">
      <w:pPr>
        <w:spacing w:after="0"/>
        <w:jc w:val="both"/>
      </w:pPr>
      <w:r>
        <w:t xml:space="preserve"> Vyhlasovateľa.</w:t>
      </w:r>
    </w:p>
    <w:p w14:paraId="5DCE5EDB" w14:textId="77777777" w:rsidR="00CB2A9C" w:rsidRDefault="00CB2A9C" w:rsidP="00CB2A9C">
      <w:pPr>
        <w:spacing w:after="0"/>
        <w:jc w:val="both"/>
      </w:pPr>
      <w:r>
        <w:t xml:space="preserve"> i) Navrhovateľ nie je oprávnený žiadnym spôsobom meniť, odstraňovať alebo dopĺňať čokoľvek v znení </w:t>
      </w:r>
    </w:p>
    <w:p w14:paraId="5119D19F" w14:textId="77777777" w:rsidR="00CB2A9C" w:rsidRDefault="00CB2A9C" w:rsidP="00CB2A9C">
      <w:pPr>
        <w:spacing w:after="0"/>
        <w:jc w:val="both"/>
      </w:pPr>
      <w:r>
        <w:t>obchodných podmienok a ďalších zmluvných podmienkach.</w:t>
      </w:r>
    </w:p>
    <w:p w14:paraId="668BA756" w14:textId="77777777" w:rsidR="00CB2A9C" w:rsidRDefault="00CB2A9C" w:rsidP="00CB2A9C">
      <w:pPr>
        <w:spacing w:after="0"/>
        <w:jc w:val="both"/>
      </w:pPr>
      <w:r>
        <w:t xml:space="preserve"> j) V prípade, ak uchádzač nepredloží všetku dokumentáciu v zmysle vyhlásenia, ak dokumentácia nebude obsahovať všetky požadované náležitosti alebo v prípade neúplných, nečitateľných, nesprávnych alebo nepravdivých dokumentov, navrhovateľovi môže byť znemožnená ďalšia účasť v tejto súťaži.</w:t>
      </w:r>
    </w:p>
    <w:p w14:paraId="169F81A2" w14:textId="77777777" w:rsidR="00CB2A9C" w:rsidRDefault="00CB2A9C" w:rsidP="00CB2A9C">
      <w:pPr>
        <w:spacing w:after="0"/>
        <w:jc w:val="both"/>
      </w:pPr>
      <w:r>
        <w:t xml:space="preserve"> k) Víťazný navrhovateľ berie na vedomie, že uzavretím zmluvy akceptuje „Obchodné podmienky zabezpečenia výkonu prác pre Zhotoviteľa na zariadeniach, v priestoroch a na pracoviskách SSD“, ktoré sú </w:t>
      </w:r>
      <w:r w:rsidR="00F24BCA">
        <w:t xml:space="preserve">zverejnené na stránke </w:t>
      </w:r>
      <w:hyperlink r:id="rId8" w:history="1">
        <w:r w:rsidR="00406A58" w:rsidRPr="002E1B43">
          <w:rPr>
            <w:rStyle w:val="Hypertextovprepojenie"/>
          </w:rPr>
          <w:t>www.ssd.sk</w:t>
        </w:r>
      </w:hyperlink>
      <w:r>
        <w:t>.</w:t>
      </w:r>
    </w:p>
    <w:p w14:paraId="003CF334" w14:textId="77777777" w:rsidR="00406A58" w:rsidRDefault="00406A58">
      <w:r>
        <w:br w:type="page"/>
      </w:r>
    </w:p>
    <w:p w14:paraId="3D4AD314" w14:textId="77777777" w:rsidR="00406A58" w:rsidRPr="00406A58" w:rsidRDefault="00406A58" w:rsidP="00406A58">
      <w:pPr>
        <w:spacing w:after="0"/>
        <w:jc w:val="both"/>
        <w:rPr>
          <w:b/>
        </w:rPr>
      </w:pPr>
      <w:r w:rsidRPr="00406A58">
        <w:rPr>
          <w:b/>
        </w:rPr>
        <w:lastRenderedPageBreak/>
        <w:t>PRIEBEH</w:t>
      </w:r>
    </w:p>
    <w:p w14:paraId="14B7AA0F" w14:textId="77777777" w:rsidR="00406A58" w:rsidRDefault="00406A58" w:rsidP="00406A58">
      <w:pPr>
        <w:spacing w:after="0"/>
        <w:jc w:val="both"/>
      </w:pPr>
      <w:r>
        <w:t xml:space="preserve">Táto časť výberového konania prebehne formou zapečateného kola. </w:t>
      </w:r>
    </w:p>
    <w:p w14:paraId="6503C2B6" w14:textId="77777777" w:rsidR="00406A58" w:rsidRDefault="00406A58" w:rsidP="00406A58">
      <w:pPr>
        <w:spacing w:after="0"/>
        <w:jc w:val="both"/>
      </w:pPr>
    </w:p>
    <w:p w14:paraId="5C51A1F9" w14:textId="77777777" w:rsidR="00406A58" w:rsidRDefault="00406A58" w:rsidP="00406A58">
      <w:pPr>
        <w:spacing w:after="0"/>
        <w:jc w:val="both"/>
      </w:pPr>
      <w:r>
        <w:t xml:space="preserve">Zapečatené kolo </w:t>
      </w:r>
    </w:p>
    <w:p w14:paraId="42BFAFD7" w14:textId="6871D116" w:rsidR="00406A58" w:rsidRDefault="00406A58" w:rsidP="00406A58">
      <w:pPr>
        <w:spacing w:after="0"/>
        <w:jc w:val="both"/>
      </w:pPr>
      <w:r>
        <w:t xml:space="preserve">Od </w:t>
      </w:r>
      <w:r w:rsidR="00C52756">
        <w:t>zaslania Výzvy</w:t>
      </w:r>
      <w:r w:rsidR="0073126D">
        <w:t xml:space="preserve"> </w:t>
      </w:r>
      <w:r w:rsidR="0073126D" w:rsidRPr="00AB4D5F">
        <w:rPr>
          <w:b/>
        </w:rPr>
        <w:t xml:space="preserve">do </w:t>
      </w:r>
      <w:r w:rsidR="00D46048">
        <w:rPr>
          <w:b/>
        </w:rPr>
        <w:t>06</w:t>
      </w:r>
      <w:r w:rsidR="0073126D">
        <w:rPr>
          <w:b/>
        </w:rPr>
        <w:t>.0</w:t>
      </w:r>
      <w:r w:rsidR="00D46048">
        <w:rPr>
          <w:b/>
        </w:rPr>
        <w:t>7</w:t>
      </w:r>
      <w:r w:rsidR="0073126D">
        <w:rPr>
          <w:b/>
        </w:rPr>
        <w:t>.202</w:t>
      </w:r>
      <w:r w:rsidR="00D46048">
        <w:rPr>
          <w:b/>
        </w:rPr>
        <w:t>6</w:t>
      </w:r>
      <w:r w:rsidR="0073126D">
        <w:rPr>
          <w:b/>
        </w:rPr>
        <w:t xml:space="preserve"> do</w:t>
      </w:r>
      <w:r w:rsidR="0073126D" w:rsidRPr="00AB4D5F">
        <w:rPr>
          <w:b/>
        </w:rPr>
        <w:t xml:space="preserve"> 12:00</w:t>
      </w:r>
      <w:r w:rsidR="0073126D">
        <w:rPr>
          <w:b/>
        </w:rPr>
        <w:t>hod.</w:t>
      </w:r>
      <w:r>
        <w:t xml:space="preserve"> prebehne Zapečatené kolo, ktoré slúži vloženie požadovaných dokumentov do príloh v aukčnej sieni.</w:t>
      </w:r>
    </w:p>
    <w:p w14:paraId="4EC9918A" w14:textId="3AD7A6E6" w:rsidR="00406A58" w:rsidRDefault="00406A58" w:rsidP="00406A58">
      <w:pPr>
        <w:spacing w:after="0"/>
        <w:jc w:val="both"/>
      </w:pPr>
      <w:r>
        <w:t>V rámci tohto kola prosím vložte všetky požadované dokumenty uvedené v tejto výzve a jej prílohách.</w:t>
      </w:r>
    </w:p>
    <w:p w14:paraId="25E12B15" w14:textId="77777777" w:rsidR="00406A58" w:rsidRDefault="00406A58" w:rsidP="00406A58">
      <w:pPr>
        <w:spacing w:after="0"/>
        <w:jc w:val="both"/>
      </w:pPr>
    </w:p>
    <w:p w14:paraId="4A3E9733" w14:textId="77777777" w:rsidR="00406A58" w:rsidRDefault="00406A58" w:rsidP="00406A58">
      <w:pPr>
        <w:spacing w:after="0"/>
        <w:jc w:val="both"/>
      </w:pPr>
      <w:r>
        <w:t>Informácie o ďalšom priebehu elektronickej súťaže budú zaslané navrhovateľom, po vyhodnotení zapečateného kola.</w:t>
      </w:r>
    </w:p>
    <w:p w14:paraId="5E3B5FCF" w14:textId="77777777" w:rsidR="00406A58" w:rsidRDefault="00406A58" w:rsidP="00406A58">
      <w:pPr>
        <w:spacing w:after="0"/>
        <w:jc w:val="both"/>
      </w:pPr>
    </w:p>
    <w:p w14:paraId="26D771B3" w14:textId="77777777" w:rsidR="00406A58" w:rsidRDefault="00406A58" w:rsidP="00406A58">
      <w:pPr>
        <w:spacing w:after="0"/>
        <w:jc w:val="both"/>
      </w:pPr>
    </w:p>
    <w:p w14:paraId="3231B047" w14:textId="77777777" w:rsidR="00406A58" w:rsidRPr="00406A58" w:rsidRDefault="00406A58" w:rsidP="00406A58">
      <w:pPr>
        <w:spacing w:after="0"/>
        <w:jc w:val="both"/>
        <w:rPr>
          <w:b/>
        </w:rPr>
      </w:pPr>
      <w:r w:rsidRPr="00406A58">
        <w:rPr>
          <w:b/>
        </w:rPr>
        <w:t>KONTAKTY</w:t>
      </w:r>
    </w:p>
    <w:p w14:paraId="5485702C" w14:textId="77777777" w:rsidR="00406A58" w:rsidRDefault="00406A58" w:rsidP="00406A58">
      <w:pPr>
        <w:spacing w:after="0"/>
        <w:jc w:val="both"/>
      </w:pPr>
      <w:r>
        <w:t>Vyhlasovateľom obchodnej verenej súťaže je:</w:t>
      </w:r>
    </w:p>
    <w:p w14:paraId="1E2D32FC" w14:textId="77777777" w:rsidR="00406A58" w:rsidRDefault="00406A58" w:rsidP="00406A58">
      <w:pPr>
        <w:spacing w:after="0"/>
        <w:jc w:val="both"/>
      </w:pPr>
      <w:r>
        <w:t>Stredoslovenská distribučná, a. s.</w:t>
      </w:r>
    </w:p>
    <w:p w14:paraId="4709AFB5" w14:textId="77777777" w:rsidR="00406A58" w:rsidRDefault="00406A58" w:rsidP="00406A58">
      <w:pPr>
        <w:spacing w:after="0"/>
        <w:jc w:val="both"/>
      </w:pPr>
      <w:r>
        <w:t>Pri Rajčianke 2927/8</w:t>
      </w:r>
    </w:p>
    <w:p w14:paraId="59A69B81" w14:textId="77777777" w:rsidR="00406A58" w:rsidRDefault="00406A58" w:rsidP="00406A58">
      <w:pPr>
        <w:spacing w:after="0"/>
        <w:jc w:val="both"/>
      </w:pPr>
      <w:r>
        <w:t>010 47 Žilina</w:t>
      </w:r>
    </w:p>
    <w:p w14:paraId="67A87B27" w14:textId="77777777" w:rsidR="00406A58" w:rsidRDefault="00406A58" w:rsidP="00406A58">
      <w:pPr>
        <w:spacing w:after="0"/>
        <w:jc w:val="both"/>
      </w:pPr>
      <w:r>
        <w:t>Slovensko</w:t>
      </w:r>
    </w:p>
    <w:p w14:paraId="45897876" w14:textId="77777777" w:rsidR="00406A58" w:rsidRDefault="00406A58" w:rsidP="00406A58">
      <w:pPr>
        <w:spacing w:after="0"/>
        <w:jc w:val="both"/>
      </w:pPr>
    </w:p>
    <w:p w14:paraId="45DF12EB" w14:textId="60617D16" w:rsidR="00406A58" w:rsidRDefault="00406A58" w:rsidP="00406A58">
      <w:pPr>
        <w:spacing w:after="0"/>
        <w:jc w:val="both"/>
      </w:pPr>
      <w:r>
        <w:t xml:space="preserve"> Všetky otázky o predmete </w:t>
      </w:r>
      <w:r w:rsidR="000A71B6">
        <w:t>OVS</w:t>
      </w:r>
      <w:r>
        <w:t xml:space="preserve"> vám zodpovie:</w:t>
      </w:r>
    </w:p>
    <w:p w14:paraId="19E5A939" w14:textId="77777777" w:rsidR="00406A58" w:rsidRDefault="00406A58" w:rsidP="00406A58">
      <w:pPr>
        <w:spacing w:after="0"/>
        <w:jc w:val="both"/>
      </w:pPr>
      <w:r>
        <w:t xml:space="preserve"> Peter Mechtl</w:t>
      </w:r>
    </w:p>
    <w:p w14:paraId="1A99C01C" w14:textId="2D58B19E" w:rsidR="00406A58" w:rsidRDefault="00406A58" w:rsidP="00406A58">
      <w:pPr>
        <w:spacing w:after="0"/>
        <w:jc w:val="both"/>
      </w:pPr>
      <w:r>
        <w:t xml:space="preserve"> telefón: </w:t>
      </w:r>
      <w:r w:rsidR="00623C8E">
        <w:t>+421 </w:t>
      </w:r>
      <w:r w:rsidR="00623C8E" w:rsidRPr="00623C8E">
        <w:t>918</w:t>
      </w:r>
      <w:r w:rsidR="00623C8E">
        <w:t> </w:t>
      </w:r>
      <w:r w:rsidR="00623C8E" w:rsidRPr="00623C8E">
        <w:t>947</w:t>
      </w:r>
      <w:r w:rsidR="00623C8E">
        <w:t xml:space="preserve"> </w:t>
      </w:r>
      <w:r w:rsidR="00623C8E" w:rsidRPr="00623C8E">
        <w:t>828</w:t>
      </w:r>
    </w:p>
    <w:p w14:paraId="176BA1D4" w14:textId="77777777" w:rsidR="00406A58" w:rsidRDefault="00406A58" w:rsidP="00406A58">
      <w:pPr>
        <w:spacing w:after="0"/>
        <w:jc w:val="both"/>
      </w:pPr>
      <w:r>
        <w:t xml:space="preserve"> e-mail: peter.mecht@ssd.sk</w:t>
      </w:r>
    </w:p>
    <w:p w14:paraId="172C0993" w14:textId="77777777" w:rsidR="00406A58" w:rsidRDefault="00406A58" w:rsidP="00406A58">
      <w:pPr>
        <w:spacing w:after="0"/>
        <w:jc w:val="both"/>
      </w:pPr>
    </w:p>
    <w:p w14:paraId="0F7811CA" w14:textId="77777777" w:rsidR="00406A58" w:rsidRDefault="00406A58" w:rsidP="00406A58">
      <w:pPr>
        <w:spacing w:after="0"/>
        <w:jc w:val="both"/>
      </w:pPr>
      <w:r>
        <w:t xml:space="preserve"> Všetky otázky o technickom zabezpečení elektronického výberového konania vám zodpovie administrátor:</w:t>
      </w:r>
    </w:p>
    <w:p w14:paraId="0C4F2D81" w14:textId="77777777" w:rsidR="00406A58" w:rsidRDefault="00406A58" w:rsidP="00406A58">
      <w:pPr>
        <w:spacing w:after="0"/>
        <w:jc w:val="both"/>
      </w:pPr>
      <w:r>
        <w:t xml:space="preserve"> Peter Mechtl</w:t>
      </w:r>
    </w:p>
    <w:p w14:paraId="54916D67" w14:textId="0550B562" w:rsidR="00406A58" w:rsidRDefault="00406A58" w:rsidP="00406A58">
      <w:pPr>
        <w:spacing w:after="0"/>
        <w:jc w:val="both"/>
      </w:pPr>
      <w:r>
        <w:t xml:space="preserve"> telefón: </w:t>
      </w:r>
      <w:r w:rsidR="00623C8E">
        <w:t>+421 </w:t>
      </w:r>
      <w:r w:rsidR="00623C8E" w:rsidRPr="00623C8E">
        <w:t>918</w:t>
      </w:r>
      <w:r w:rsidR="00623C8E">
        <w:t> </w:t>
      </w:r>
      <w:r w:rsidR="00623C8E" w:rsidRPr="00623C8E">
        <w:t>947</w:t>
      </w:r>
      <w:r w:rsidR="00623C8E">
        <w:t xml:space="preserve"> </w:t>
      </w:r>
      <w:r w:rsidR="00623C8E" w:rsidRPr="00623C8E">
        <w:t>828</w:t>
      </w:r>
    </w:p>
    <w:p w14:paraId="6A1EE374" w14:textId="77777777" w:rsidR="00406A58" w:rsidRDefault="00406A58" w:rsidP="00406A58">
      <w:pPr>
        <w:spacing w:after="0"/>
        <w:jc w:val="both"/>
      </w:pPr>
      <w:r>
        <w:t xml:space="preserve"> e-mail: peter.mecht@ssd.sk</w:t>
      </w:r>
    </w:p>
    <w:p w14:paraId="3E08CD94" w14:textId="77777777" w:rsidR="00406A58" w:rsidRDefault="00406A58" w:rsidP="00406A58">
      <w:pPr>
        <w:spacing w:after="0"/>
        <w:jc w:val="both"/>
      </w:pPr>
    </w:p>
    <w:p w14:paraId="72C38AF1" w14:textId="50F34D9A" w:rsidR="00406A58" w:rsidRDefault="00406A58" w:rsidP="00406A58">
      <w:pPr>
        <w:spacing w:after="0"/>
        <w:jc w:val="both"/>
      </w:pPr>
      <w:r>
        <w:t xml:space="preserve"> V prípade potreby objasniť podmienky súťaže môže ktorýkoľvek z navrhovateľov požiadať o ich vysvetlenie priamo u zodpovednej osoby na e-mailovej adrese: peter.mecht@ssd.sk alebo telefonicky na čísle: </w:t>
      </w:r>
      <w:r w:rsidR="00623C8E">
        <w:t>+421 </w:t>
      </w:r>
      <w:r w:rsidR="00623C8E" w:rsidRPr="00623C8E">
        <w:t>918</w:t>
      </w:r>
      <w:r w:rsidR="00623C8E">
        <w:t> </w:t>
      </w:r>
      <w:r w:rsidR="00623C8E" w:rsidRPr="00623C8E">
        <w:t>947</w:t>
      </w:r>
      <w:r w:rsidR="00623C8E">
        <w:t xml:space="preserve"> </w:t>
      </w:r>
      <w:r w:rsidR="00623C8E" w:rsidRPr="00623C8E">
        <w:t>828</w:t>
      </w:r>
    </w:p>
    <w:sectPr w:rsidR="00406A58" w:rsidSect="00AB4D5F">
      <w:headerReference w:type="default" r:id="rId9"/>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5EA8C" w14:textId="77777777" w:rsidR="00D46048" w:rsidRDefault="00D46048" w:rsidP="00D46048">
      <w:pPr>
        <w:spacing w:after="0" w:line="240" w:lineRule="auto"/>
      </w:pPr>
      <w:r>
        <w:separator/>
      </w:r>
    </w:p>
  </w:endnote>
  <w:endnote w:type="continuationSeparator" w:id="0">
    <w:p w14:paraId="2BC05C7D" w14:textId="77777777" w:rsidR="00D46048" w:rsidRDefault="00D46048" w:rsidP="00D4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48DF" w14:textId="77777777" w:rsidR="00D46048" w:rsidRDefault="00D46048" w:rsidP="00D46048">
      <w:pPr>
        <w:spacing w:after="0" w:line="240" w:lineRule="auto"/>
      </w:pPr>
      <w:r>
        <w:separator/>
      </w:r>
    </w:p>
  </w:footnote>
  <w:footnote w:type="continuationSeparator" w:id="0">
    <w:p w14:paraId="7C344B5B" w14:textId="77777777" w:rsidR="00D46048" w:rsidRDefault="00D46048" w:rsidP="00D46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FD7B3" w14:textId="7BF5B67B" w:rsidR="00D46048" w:rsidRDefault="00D46048">
    <w:pPr>
      <w:pStyle w:val="Hlavika"/>
    </w:pPr>
    <w:r>
      <w:rPr>
        <w:noProof/>
        <w:lang w:eastAsia="sk-SK"/>
      </w:rPr>
      <w:drawing>
        <wp:inline distT="0" distB="0" distL="0" distR="0" wp14:anchorId="08A39C61" wp14:editId="543E7AB1">
          <wp:extent cx="1543685" cy="753745"/>
          <wp:effectExtent l="0" t="0" r="0" b="8255"/>
          <wp:docPr id="1" name="Obrázok 1" descr="SS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D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753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36EC8"/>
    <w:multiLevelType w:val="hybridMultilevel"/>
    <w:tmpl w:val="C2109284"/>
    <w:lvl w:ilvl="0" w:tplc="DB34D234">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1067012"/>
    <w:multiLevelType w:val="multilevel"/>
    <w:tmpl w:val="441C5F3E"/>
    <w:lvl w:ilvl="0">
      <w:start w:val="1"/>
      <w:numFmt w:val="lowerLetter"/>
      <w:lvlText w:val="%1."/>
      <w:lvlJc w:val="left"/>
      <w:pPr>
        <w:ind w:left="720" w:hanging="360"/>
      </w:pPr>
    </w:lvl>
    <w:lvl w:ilvl="1">
      <w:start w:val="1"/>
      <w:numFmt w:val="bullet"/>
      <w:pStyle w:val="Nadpis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89548F"/>
    <w:multiLevelType w:val="multilevel"/>
    <w:tmpl w:val="5F22F1F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F0"/>
    <w:rsid w:val="000158F0"/>
    <w:rsid w:val="00016EBA"/>
    <w:rsid w:val="00061B51"/>
    <w:rsid w:val="00087292"/>
    <w:rsid w:val="000A71B6"/>
    <w:rsid w:val="000E2D7E"/>
    <w:rsid w:val="00112F22"/>
    <w:rsid w:val="001D6FAF"/>
    <w:rsid w:val="00226EE9"/>
    <w:rsid w:val="00295FC0"/>
    <w:rsid w:val="002C565B"/>
    <w:rsid w:val="00305AD4"/>
    <w:rsid w:val="00340D35"/>
    <w:rsid w:val="00347FF4"/>
    <w:rsid w:val="003D737A"/>
    <w:rsid w:val="00406A58"/>
    <w:rsid w:val="0042049D"/>
    <w:rsid w:val="004706F9"/>
    <w:rsid w:val="00493425"/>
    <w:rsid w:val="005049EB"/>
    <w:rsid w:val="005D5F2F"/>
    <w:rsid w:val="00623C8E"/>
    <w:rsid w:val="00645A59"/>
    <w:rsid w:val="00645CAC"/>
    <w:rsid w:val="00651E48"/>
    <w:rsid w:val="0066027F"/>
    <w:rsid w:val="006D5B86"/>
    <w:rsid w:val="0073126D"/>
    <w:rsid w:val="007520C9"/>
    <w:rsid w:val="00760F7F"/>
    <w:rsid w:val="0078602E"/>
    <w:rsid w:val="007C4289"/>
    <w:rsid w:val="00850B0E"/>
    <w:rsid w:val="00852196"/>
    <w:rsid w:val="008D277E"/>
    <w:rsid w:val="008D3899"/>
    <w:rsid w:val="00950582"/>
    <w:rsid w:val="00951BFA"/>
    <w:rsid w:val="00982C3F"/>
    <w:rsid w:val="0099340D"/>
    <w:rsid w:val="009C09B0"/>
    <w:rsid w:val="009D6B05"/>
    <w:rsid w:val="00A07BA7"/>
    <w:rsid w:val="00AB4D5F"/>
    <w:rsid w:val="00AD335B"/>
    <w:rsid w:val="00B07098"/>
    <w:rsid w:val="00B11476"/>
    <w:rsid w:val="00B34C6B"/>
    <w:rsid w:val="00BE6BBF"/>
    <w:rsid w:val="00C511F2"/>
    <w:rsid w:val="00C52756"/>
    <w:rsid w:val="00C5492A"/>
    <w:rsid w:val="00C565DF"/>
    <w:rsid w:val="00CB2A9C"/>
    <w:rsid w:val="00D01026"/>
    <w:rsid w:val="00D367B8"/>
    <w:rsid w:val="00D46048"/>
    <w:rsid w:val="00D624DB"/>
    <w:rsid w:val="00DC6E8B"/>
    <w:rsid w:val="00E92979"/>
    <w:rsid w:val="00F157F9"/>
    <w:rsid w:val="00F24BCA"/>
    <w:rsid w:val="00F31524"/>
    <w:rsid w:val="00F347BE"/>
    <w:rsid w:val="00F92F87"/>
    <w:rsid w:val="00FC7F82"/>
    <w:rsid w:val="00FE366A"/>
    <w:rsid w:val="00FF6D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E996"/>
  <w15:chartTrackingRefBased/>
  <w15:docId w15:val="{6D4680C7-1087-493F-BCCB-973A7C21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7520C9"/>
    <w:pPr>
      <w:keepNext/>
      <w:keepLines/>
      <w:numPr>
        <w:ilvl w:val="1"/>
        <w:numId w:val="2"/>
      </w:numPr>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850B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B2A9C"/>
    <w:pPr>
      <w:ind w:left="720"/>
      <w:contextualSpacing/>
    </w:pPr>
  </w:style>
  <w:style w:type="character" w:styleId="Hypertextovprepojenie">
    <w:name w:val="Hyperlink"/>
    <w:basedOn w:val="Predvolenpsmoodseku"/>
    <w:uiPriority w:val="99"/>
    <w:unhideWhenUsed/>
    <w:rsid w:val="00406A58"/>
    <w:rPr>
      <w:color w:val="0563C1" w:themeColor="hyperlink"/>
      <w:u w:val="single"/>
    </w:rPr>
  </w:style>
  <w:style w:type="character" w:styleId="Odkaznakomentr">
    <w:name w:val="annotation reference"/>
    <w:basedOn w:val="Predvolenpsmoodseku"/>
    <w:uiPriority w:val="99"/>
    <w:semiHidden/>
    <w:unhideWhenUsed/>
    <w:rsid w:val="003D737A"/>
    <w:rPr>
      <w:sz w:val="16"/>
      <w:szCs w:val="16"/>
    </w:rPr>
  </w:style>
  <w:style w:type="paragraph" w:styleId="Textkomentra">
    <w:name w:val="annotation text"/>
    <w:basedOn w:val="Normlny"/>
    <w:link w:val="TextkomentraChar"/>
    <w:uiPriority w:val="99"/>
    <w:semiHidden/>
    <w:unhideWhenUsed/>
    <w:rsid w:val="003D737A"/>
    <w:pPr>
      <w:spacing w:line="240" w:lineRule="auto"/>
    </w:pPr>
    <w:rPr>
      <w:sz w:val="20"/>
      <w:szCs w:val="20"/>
    </w:rPr>
  </w:style>
  <w:style w:type="character" w:customStyle="1" w:styleId="TextkomentraChar">
    <w:name w:val="Text komentára Char"/>
    <w:basedOn w:val="Predvolenpsmoodseku"/>
    <w:link w:val="Textkomentra"/>
    <w:uiPriority w:val="99"/>
    <w:semiHidden/>
    <w:rsid w:val="003D737A"/>
    <w:rPr>
      <w:sz w:val="20"/>
      <w:szCs w:val="20"/>
    </w:rPr>
  </w:style>
  <w:style w:type="paragraph" w:styleId="Predmetkomentra">
    <w:name w:val="annotation subject"/>
    <w:basedOn w:val="Textkomentra"/>
    <w:next w:val="Textkomentra"/>
    <w:link w:val="PredmetkomentraChar"/>
    <w:uiPriority w:val="99"/>
    <w:semiHidden/>
    <w:unhideWhenUsed/>
    <w:rsid w:val="003D737A"/>
    <w:rPr>
      <w:b/>
      <w:bCs/>
    </w:rPr>
  </w:style>
  <w:style w:type="character" w:customStyle="1" w:styleId="PredmetkomentraChar">
    <w:name w:val="Predmet komentára Char"/>
    <w:basedOn w:val="TextkomentraChar"/>
    <w:link w:val="Predmetkomentra"/>
    <w:uiPriority w:val="99"/>
    <w:semiHidden/>
    <w:rsid w:val="003D737A"/>
    <w:rPr>
      <w:b/>
      <w:bCs/>
      <w:sz w:val="20"/>
      <w:szCs w:val="20"/>
    </w:rPr>
  </w:style>
  <w:style w:type="paragraph" w:styleId="Textbubliny">
    <w:name w:val="Balloon Text"/>
    <w:basedOn w:val="Normlny"/>
    <w:link w:val="TextbublinyChar"/>
    <w:uiPriority w:val="99"/>
    <w:semiHidden/>
    <w:unhideWhenUsed/>
    <w:rsid w:val="003D737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737A"/>
    <w:rPr>
      <w:rFonts w:ascii="Segoe UI" w:hAnsi="Segoe UI" w:cs="Segoe UI"/>
      <w:sz w:val="18"/>
      <w:szCs w:val="18"/>
    </w:rPr>
  </w:style>
  <w:style w:type="character" w:customStyle="1" w:styleId="Nadpis2Char">
    <w:name w:val="Nadpis 2 Char"/>
    <w:basedOn w:val="Predvolenpsmoodseku"/>
    <w:link w:val="Nadpis2"/>
    <w:uiPriority w:val="9"/>
    <w:semiHidden/>
    <w:rsid w:val="007520C9"/>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850B0E"/>
    <w:rPr>
      <w:rFonts w:asciiTheme="majorHAnsi" w:eastAsiaTheme="majorEastAsia" w:hAnsiTheme="majorHAnsi" w:cstheme="majorBidi"/>
      <w:color w:val="1F4D78" w:themeColor="accent1" w:themeShade="7F"/>
      <w:sz w:val="24"/>
      <w:szCs w:val="24"/>
    </w:rPr>
  </w:style>
  <w:style w:type="paragraph" w:styleId="Hlavika">
    <w:name w:val="header"/>
    <w:basedOn w:val="Normlny"/>
    <w:link w:val="HlavikaChar"/>
    <w:uiPriority w:val="99"/>
    <w:unhideWhenUsed/>
    <w:rsid w:val="00D4604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6048"/>
  </w:style>
  <w:style w:type="paragraph" w:styleId="Pta">
    <w:name w:val="footer"/>
    <w:basedOn w:val="Normlny"/>
    <w:link w:val="PtaChar"/>
    <w:uiPriority w:val="99"/>
    <w:unhideWhenUsed/>
    <w:rsid w:val="00D46048"/>
    <w:pPr>
      <w:tabs>
        <w:tab w:val="center" w:pos="4536"/>
        <w:tab w:val="right" w:pos="9072"/>
      </w:tabs>
      <w:spacing w:after="0" w:line="240" w:lineRule="auto"/>
    </w:pPr>
  </w:style>
  <w:style w:type="character" w:customStyle="1" w:styleId="PtaChar">
    <w:name w:val="Päta Char"/>
    <w:basedOn w:val="Predvolenpsmoodseku"/>
    <w:link w:val="Pta"/>
    <w:uiPriority w:val="99"/>
    <w:rsid w:val="00D46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05357">
      <w:bodyDiv w:val="1"/>
      <w:marLeft w:val="0"/>
      <w:marRight w:val="0"/>
      <w:marTop w:val="0"/>
      <w:marBottom w:val="0"/>
      <w:divBdr>
        <w:top w:val="none" w:sz="0" w:space="0" w:color="auto"/>
        <w:left w:val="none" w:sz="0" w:space="0" w:color="auto"/>
        <w:bottom w:val="none" w:sz="0" w:space="0" w:color="auto"/>
        <w:right w:val="none" w:sz="0" w:space="0" w:color="auto"/>
      </w:divBdr>
    </w:div>
    <w:div w:id="386420790">
      <w:bodyDiv w:val="1"/>
      <w:marLeft w:val="0"/>
      <w:marRight w:val="0"/>
      <w:marTop w:val="0"/>
      <w:marBottom w:val="0"/>
      <w:divBdr>
        <w:top w:val="none" w:sz="0" w:space="0" w:color="auto"/>
        <w:left w:val="none" w:sz="0" w:space="0" w:color="auto"/>
        <w:bottom w:val="none" w:sz="0" w:space="0" w:color="auto"/>
        <w:right w:val="none" w:sz="0" w:space="0" w:color="auto"/>
      </w:divBdr>
    </w:div>
    <w:div w:id="533737395">
      <w:bodyDiv w:val="1"/>
      <w:marLeft w:val="0"/>
      <w:marRight w:val="0"/>
      <w:marTop w:val="0"/>
      <w:marBottom w:val="0"/>
      <w:divBdr>
        <w:top w:val="none" w:sz="0" w:space="0" w:color="auto"/>
        <w:left w:val="none" w:sz="0" w:space="0" w:color="auto"/>
        <w:bottom w:val="none" w:sz="0" w:space="0" w:color="auto"/>
        <w:right w:val="none" w:sz="0" w:space="0" w:color="auto"/>
      </w:divBdr>
    </w:div>
    <w:div w:id="186621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d.s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7</Pages>
  <Words>2124</Words>
  <Characters>12107</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Peter Mechtl</dc:creator>
  <cp:keywords/>
  <dc:description/>
  <cp:lastModifiedBy>Peter Mechtl</cp:lastModifiedBy>
  <cp:revision>18</cp:revision>
  <dcterms:created xsi:type="dcterms:W3CDTF">2024-11-27T10:14:00Z</dcterms:created>
  <dcterms:modified xsi:type="dcterms:W3CDTF">2026-06-19T09:47:00Z</dcterms:modified>
</cp:coreProperties>
</file>